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77777777"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Pr>
          <w:b/>
          <w:color w:val="0D0D0D"/>
          <w:kern w:val="28"/>
          <w:sz w:val="24"/>
          <w:szCs w:val="24"/>
        </w:rPr>
        <w:t>Light</w:t>
      </w:r>
      <w:r w:rsidRPr="00EF685E">
        <w:rPr>
          <w:b/>
          <w:color w:val="0D0D0D"/>
          <w:kern w:val="28"/>
          <w:sz w:val="24"/>
          <w:szCs w:val="24"/>
        </w:rPr>
        <w:t>”</w:t>
      </w:r>
    </w:p>
    <w:p w14:paraId="3B1B6CE6" w14:textId="77777777" w:rsidR="00C42177" w:rsidRDefault="00C42177" w:rsidP="00C42177">
      <w:pPr>
        <w:widowControl w:val="0"/>
        <w:rPr>
          <w:color w:val="0D0D0D"/>
          <w:sz w:val="24"/>
          <w:szCs w:val="24"/>
        </w:rPr>
      </w:pPr>
    </w:p>
    <w:p w14:paraId="262D7D23" w14:textId="77777777" w:rsidR="00C42177" w:rsidRDefault="00C42177" w:rsidP="00C42177">
      <w:pPr>
        <w:widowControl w:val="0"/>
        <w:ind w:firstLine="360"/>
        <w:jc w:val="right"/>
        <w:rPr>
          <w:color w:val="0D0D0D"/>
          <w:sz w:val="24"/>
          <w:szCs w:val="24"/>
        </w:rPr>
      </w:pPr>
      <w:r>
        <w:rPr>
          <w:color w:val="0D0D0D"/>
          <w:sz w:val="24"/>
          <w:szCs w:val="24"/>
        </w:rPr>
        <w:t>Isaiah 9:1-4</w:t>
      </w:r>
    </w:p>
    <w:p w14:paraId="3A26696D" w14:textId="77777777" w:rsidR="00C42177" w:rsidRDefault="00C42177" w:rsidP="00C42177">
      <w:pPr>
        <w:widowControl w:val="0"/>
        <w:ind w:firstLine="360"/>
        <w:jc w:val="right"/>
        <w:rPr>
          <w:color w:val="0D0D0D"/>
          <w:sz w:val="24"/>
          <w:szCs w:val="24"/>
        </w:rPr>
      </w:pPr>
      <w:r>
        <w:rPr>
          <w:color w:val="0D0D0D"/>
          <w:sz w:val="24"/>
          <w:szCs w:val="24"/>
        </w:rPr>
        <w:t>1 Corinthians 1:10-18</w:t>
      </w:r>
    </w:p>
    <w:p w14:paraId="6EA75FE6" w14:textId="77777777" w:rsidR="00C42177" w:rsidRDefault="00C42177" w:rsidP="00C42177">
      <w:pPr>
        <w:widowControl w:val="0"/>
        <w:ind w:firstLine="360"/>
        <w:jc w:val="right"/>
        <w:rPr>
          <w:color w:val="0D0D0D"/>
          <w:sz w:val="24"/>
          <w:szCs w:val="24"/>
        </w:rPr>
      </w:pPr>
      <w:r>
        <w:rPr>
          <w:color w:val="0D0D0D"/>
          <w:sz w:val="24"/>
          <w:szCs w:val="24"/>
        </w:rPr>
        <w:t>Matthew 4:12-25</w:t>
      </w:r>
    </w:p>
    <w:p w14:paraId="2616EA93" w14:textId="77777777" w:rsidR="00C42177" w:rsidRPr="002C74C7" w:rsidRDefault="00C42177" w:rsidP="00C42177">
      <w:pPr>
        <w:widowControl w:val="0"/>
        <w:ind w:firstLine="360"/>
        <w:jc w:val="right"/>
        <w:rPr>
          <w:color w:val="0D0D0D"/>
          <w:sz w:val="24"/>
          <w:szCs w:val="24"/>
        </w:rPr>
      </w:pPr>
      <w:r>
        <w:rPr>
          <w:color w:val="0D0D0D"/>
          <w:sz w:val="24"/>
          <w:szCs w:val="24"/>
        </w:rPr>
        <w:t>Epiphany 3</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77777777" w:rsidR="00C42177" w:rsidRPr="009C61DC" w:rsidRDefault="00C42177"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 xml:space="preserve">“The people dwelling in darkness have </w:t>
      </w:r>
      <w:r w:rsidRPr="005C5E78">
        <w:rPr>
          <w:rStyle w:val="text"/>
          <w:b/>
          <w:bCs/>
          <w:color w:val="0D0D0D"/>
        </w:rPr>
        <w:t>seen a great light</w:t>
      </w:r>
      <w:r>
        <w:rPr>
          <w:rStyle w:val="text"/>
          <w:color w:val="0D0D0D"/>
        </w:rPr>
        <w:t xml:space="preserve">, and for those dwelling in the region and shadow of death, </w:t>
      </w:r>
      <w:r w:rsidRPr="005C5E78">
        <w:rPr>
          <w:rStyle w:val="text"/>
          <w:b/>
          <w:bCs/>
          <w:color w:val="0D0D0D"/>
        </w:rPr>
        <w:t>on them</w:t>
      </w:r>
      <w:r>
        <w:rPr>
          <w:rStyle w:val="text"/>
          <w:color w:val="0D0D0D"/>
        </w:rPr>
        <w:t xml:space="preserve"> a light has dawned.”</w:t>
      </w:r>
    </w:p>
    <w:p w14:paraId="74506F7B" w14:textId="77777777" w:rsidR="00C42177" w:rsidRDefault="00C42177" w:rsidP="00C42177">
      <w:pPr>
        <w:widowControl w:val="0"/>
        <w:ind w:firstLine="360"/>
        <w:rPr>
          <w:color w:val="0D0D0D"/>
          <w:sz w:val="27"/>
          <w:szCs w:val="27"/>
        </w:rPr>
      </w:pPr>
    </w:p>
    <w:p w14:paraId="4CD1AD94" w14:textId="77777777" w:rsidR="00C42177" w:rsidRPr="009F45DA" w:rsidRDefault="00C42177" w:rsidP="00C42177">
      <w:pPr>
        <w:widowControl w:val="0"/>
        <w:ind w:firstLine="360"/>
        <w:rPr>
          <w:b/>
          <w:color w:val="0D0D0D"/>
          <w:sz w:val="26"/>
          <w:szCs w:val="26"/>
        </w:rPr>
      </w:pPr>
      <w:r w:rsidRPr="009F45DA">
        <w:rPr>
          <w:color w:val="0D0D0D"/>
          <w:sz w:val="26"/>
          <w:szCs w:val="26"/>
        </w:rPr>
        <w:t>Grace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BA75BD" w:rsidRDefault="00C42177" w:rsidP="00C42177">
      <w:pPr>
        <w:pStyle w:val="line"/>
        <w:shd w:val="clear" w:color="auto" w:fill="FFFFFF"/>
        <w:spacing w:before="0" w:beforeAutospacing="0" w:after="0" w:afterAutospacing="0" w:line="480" w:lineRule="auto"/>
        <w:jc w:val="center"/>
        <w:rPr>
          <w:color w:val="0D0D0D"/>
          <w:kern w:val="28"/>
        </w:rPr>
      </w:pPr>
      <w:r w:rsidRPr="00BA75BD">
        <w:rPr>
          <w:b/>
          <w:color w:val="0D0D0D"/>
          <w:kern w:val="28"/>
        </w:rPr>
        <w:t>Bridge</w:t>
      </w:r>
    </w:p>
    <w:p w14:paraId="2A0F7616" w14:textId="77777777" w:rsidR="00C42177" w:rsidRPr="00BA75BD" w:rsidRDefault="00C42177" w:rsidP="00C42177">
      <w:pPr>
        <w:pStyle w:val="BodyTextIndent"/>
        <w:spacing w:before="0"/>
        <w:rPr>
          <w:color w:val="0D0D0D"/>
          <w:lang w:val="en-US"/>
        </w:rPr>
      </w:pPr>
      <w:r w:rsidRPr="00BA75BD">
        <w:rPr>
          <w:color w:val="0D0D0D"/>
          <w:lang w:val="en-US"/>
        </w:rPr>
        <w:t>There may not be times where we’d experience much (or, maybe just, admit to) a veil of “</w:t>
      </w:r>
      <w:r w:rsidRPr="00BA75BD">
        <w:rPr>
          <w:b/>
          <w:bCs/>
          <w:color w:val="0D0D0D"/>
          <w:lang w:val="en-US"/>
        </w:rPr>
        <w:t>darkness</w:t>
      </w:r>
      <w:r w:rsidRPr="00BA75BD">
        <w:rPr>
          <w:color w:val="0D0D0D"/>
          <w:lang w:val="en-US"/>
        </w:rPr>
        <w:t>” over or inflicting-upon our lives. The “</w:t>
      </w:r>
      <w:r w:rsidRPr="00BA75BD">
        <w:rPr>
          <w:b/>
          <w:bCs/>
          <w:color w:val="0D0D0D"/>
          <w:lang w:val="en-US"/>
        </w:rPr>
        <w:t>shadow of death</w:t>
      </w:r>
      <w:r w:rsidRPr="00BA75BD">
        <w:rPr>
          <w:color w:val="0D0D0D"/>
          <w:lang w:val="en-US"/>
        </w:rPr>
        <w:t xml:space="preserve">” certainly speaks of </w:t>
      </w:r>
      <w:r w:rsidRPr="00BA75BD">
        <w:rPr>
          <w:b/>
          <w:bCs/>
          <w:color w:val="0D0D0D"/>
          <w:lang w:val="en-US"/>
        </w:rPr>
        <w:t>one place of it</w:t>
      </w:r>
      <w:r w:rsidRPr="00BA75BD">
        <w:rPr>
          <w:color w:val="0D0D0D"/>
          <w:lang w:val="en-US"/>
        </w:rPr>
        <w:t xml:space="preserve">, but seriously strained relationships and extreme frustrations, hostilities and downright evil oppressions are, themselves, </w:t>
      </w:r>
      <w:r w:rsidRPr="00BA75BD">
        <w:rPr>
          <w:b/>
          <w:bCs/>
          <w:color w:val="0D0D0D"/>
          <w:lang w:val="en-US"/>
        </w:rPr>
        <w:t>dark enough grays</w:t>
      </w:r>
      <w:r w:rsidRPr="00BA75BD">
        <w:rPr>
          <w:color w:val="0D0D0D"/>
          <w:lang w:val="en-US"/>
        </w:rPr>
        <w:t xml:space="preserve"> to </w:t>
      </w:r>
      <w:r w:rsidRPr="00BA75BD">
        <w:rPr>
          <w:b/>
          <w:bCs/>
          <w:color w:val="0D0D0D"/>
          <w:lang w:val="en-US"/>
        </w:rPr>
        <w:t>feel like blackness</w:t>
      </w:r>
      <w:r w:rsidRPr="00BA75BD">
        <w:rPr>
          <w:color w:val="0D0D0D"/>
          <w:lang w:val="en-US"/>
        </w:rPr>
        <w:t>.</w:t>
      </w:r>
    </w:p>
    <w:p w14:paraId="2E31F107" w14:textId="77777777" w:rsidR="00C42177" w:rsidRPr="00BA75BD" w:rsidRDefault="00C42177" w:rsidP="00C42177">
      <w:pPr>
        <w:pStyle w:val="BodyTextIndent"/>
        <w:spacing w:before="0"/>
        <w:rPr>
          <w:color w:val="0D0D0D"/>
          <w:lang w:val="en-US"/>
        </w:rPr>
      </w:pPr>
      <w:r w:rsidRPr="00BA75BD">
        <w:rPr>
          <w:color w:val="0D0D0D"/>
          <w:lang w:val="en-US"/>
        </w:rPr>
        <w:t>And war-torn areas (Ukrainians on the front lines) know their beds not so secure from missile strikes hitting civilian apartment complexes, and surgeries and hospitalizations of our children make parents know helplessness, wishing to substitute themselves (taking-on their experience) so that they’d not have to.</w:t>
      </w:r>
    </w:p>
    <w:p w14:paraId="4CF85483" w14:textId="77777777" w:rsidR="00C42177" w:rsidRPr="00BA75BD" w:rsidRDefault="00C42177" w:rsidP="00C42177">
      <w:pPr>
        <w:pStyle w:val="BodyTextIndent"/>
        <w:spacing w:before="0"/>
        <w:rPr>
          <w:color w:val="0D0D0D"/>
          <w:lang w:val="en-US"/>
        </w:rPr>
      </w:pPr>
      <w:r w:rsidRPr="00BA75BD">
        <w:rPr>
          <w:color w:val="0D0D0D"/>
          <w:lang w:val="en-US"/>
        </w:rPr>
        <w:t>And that “</w:t>
      </w:r>
      <w:r w:rsidRPr="00BA75BD">
        <w:rPr>
          <w:b/>
          <w:bCs/>
          <w:color w:val="0D0D0D"/>
          <w:lang w:val="en-US"/>
        </w:rPr>
        <w:t>shadow of death</w:t>
      </w:r>
      <w:r w:rsidRPr="00BA75BD">
        <w:rPr>
          <w:color w:val="0D0D0D"/>
          <w:lang w:val="en-US"/>
        </w:rPr>
        <w:t xml:space="preserve">” </w:t>
      </w:r>
      <w:r w:rsidRPr="00BA75BD">
        <w:rPr>
          <w:b/>
          <w:bCs/>
          <w:color w:val="0D0D0D"/>
          <w:lang w:val="en-US"/>
        </w:rPr>
        <w:t>/ death itself</w:t>
      </w:r>
      <w:r w:rsidRPr="00BA75BD">
        <w:rPr>
          <w:color w:val="0D0D0D"/>
          <w:lang w:val="en-US"/>
        </w:rPr>
        <w:t xml:space="preserve"> is a lonely and naturally-dark experience. The darkest of places for death to occur might be the invited-by-her invasion of one’s own mom’s womb in the dismemberment of an abortion. Churches this country over today are remembering </w:t>
      </w:r>
      <w:r w:rsidRPr="00BA75BD">
        <w:rPr>
          <w:b/>
          <w:bCs/>
          <w:color w:val="0D0D0D"/>
          <w:lang w:val="en-US"/>
        </w:rPr>
        <w:t>life’s</w:t>
      </w:r>
      <w:r w:rsidRPr="00BA75BD">
        <w:rPr>
          <w:color w:val="0D0D0D"/>
          <w:lang w:val="en-US"/>
        </w:rPr>
        <w:t xml:space="preserve"> </w:t>
      </w:r>
      <w:r w:rsidRPr="00BA75BD">
        <w:rPr>
          <w:b/>
          <w:bCs/>
          <w:color w:val="0D0D0D"/>
          <w:lang w:val="en-US"/>
        </w:rPr>
        <w:t>sanctity</w:t>
      </w:r>
      <w:r w:rsidRPr="00BA75BD">
        <w:rPr>
          <w:color w:val="0D0D0D"/>
          <w:lang w:val="en-US"/>
        </w:rPr>
        <w:t xml:space="preserve"> and the aged in often dim nursing homes or babies designed to be protected inside of mom made victims of their destruction would seem to be of the </w:t>
      </w:r>
      <w:r w:rsidRPr="00BA75BD">
        <w:rPr>
          <w:b/>
          <w:bCs/>
          <w:color w:val="0D0D0D"/>
          <w:lang w:val="en-US"/>
        </w:rPr>
        <w:t>darkest places</w:t>
      </w:r>
      <w:r w:rsidRPr="00BA75BD">
        <w:rPr>
          <w:color w:val="0D0D0D"/>
          <w:lang w:val="en-US"/>
        </w:rPr>
        <w:t>. And meeting evil in “</w:t>
      </w:r>
      <w:r w:rsidRPr="00BA75BD">
        <w:rPr>
          <w:b/>
          <w:bCs/>
          <w:color w:val="0D0D0D"/>
          <w:lang w:val="en-US"/>
        </w:rPr>
        <w:t>dark</w:t>
      </w:r>
      <w:r w:rsidRPr="00BA75BD">
        <w:rPr>
          <w:color w:val="0D0D0D"/>
          <w:lang w:val="en-US"/>
        </w:rPr>
        <w:t xml:space="preserve">” </w:t>
      </w:r>
      <w:r w:rsidRPr="00BA75BD">
        <w:rPr>
          <w:b/>
          <w:bCs/>
          <w:color w:val="0D0D0D"/>
          <w:lang w:val="en-US"/>
        </w:rPr>
        <w:t>alleys</w:t>
      </w:r>
      <w:r w:rsidRPr="00BA75BD">
        <w:rPr>
          <w:color w:val="0D0D0D"/>
          <w:lang w:val="en-US"/>
        </w:rPr>
        <w:t xml:space="preserve"> gets that name by the fear that idea gives from the “</w:t>
      </w:r>
      <w:r w:rsidRPr="00BA75BD">
        <w:rPr>
          <w:b/>
          <w:bCs/>
          <w:color w:val="0D0D0D"/>
          <w:lang w:val="en-US"/>
        </w:rPr>
        <w:t>fact of the matter</w:t>
      </w:r>
      <w:r w:rsidRPr="00BA75BD">
        <w:rPr>
          <w:color w:val="0D0D0D"/>
          <w:lang w:val="en-US"/>
        </w:rPr>
        <w:t>” of “</w:t>
      </w:r>
      <w:r w:rsidRPr="00BA75BD">
        <w:rPr>
          <w:b/>
          <w:bCs/>
          <w:color w:val="0D0D0D"/>
          <w:lang w:val="en-US"/>
        </w:rPr>
        <w:t>what can always happen in dark alleys</w:t>
      </w:r>
      <w:r w:rsidRPr="00BA75BD">
        <w:rPr>
          <w:color w:val="0D0D0D"/>
          <w:lang w:val="en-US"/>
        </w:rPr>
        <w:t>”.</w:t>
      </w:r>
    </w:p>
    <w:p w14:paraId="6DCEFD8E" w14:textId="77777777" w:rsidR="00C42177" w:rsidRPr="00BA75BD" w:rsidRDefault="00C42177" w:rsidP="00C42177">
      <w:pPr>
        <w:pStyle w:val="BodyTextIndent"/>
        <w:spacing w:before="0"/>
        <w:rPr>
          <w:color w:val="0D0D0D"/>
          <w:lang w:val="en-US"/>
        </w:rPr>
      </w:pPr>
      <w:r w:rsidRPr="00BA75BD">
        <w:rPr>
          <w:color w:val="0D0D0D"/>
          <w:lang w:val="en-US"/>
        </w:rPr>
        <w:t xml:space="preserve">I </w:t>
      </w:r>
      <w:r w:rsidRPr="00BA75BD">
        <w:rPr>
          <w:b/>
          <w:bCs/>
          <w:color w:val="0D0D0D"/>
          <w:lang w:val="en-US"/>
        </w:rPr>
        <w:t>view our bulletin cover’s photo expression</w:t>
      </w:r>
      <w:r w:rsidRPr="00BA75BD">
        <w:rPr>
          <w:color w:val="0D0D0D"/>
          <w:lang w:val="en-US"/>
        </w:rPr>
        <w:t xml:space="preserve"> graphically in the </w:t>
      </w:r>
      <w:r w:rsidRPr="00BA75BD">
        <w:rPr>
          <w:b/>
          <w:bCs/>
          <w:color w:val="0D0D0D"/>
          <w:lang w:val="en-US"/>
        </w:rPr>
        <w:t>abortion abomination</w:t>
      </w:r>
      <w:r w:rsidRPr="00BA75BD">
        <w:rPr>
          <w:color w:val="0D0D0D"/>
          <w:lang w:val="en-US"/>
        </w:rPr>
        <w:t xml:space="preserve">. </w:t>
      </w:r>
      <w:r w:rsidRPr="00BA75BD">
        <w:rPr>
          <w:color w:val="0D0D0D"/>
          <w:lang w:val="en-US"/>
        </w:rPr>
        <w:lastRenderedPageBreak/>
        <w:t xml:space="preserve">Without the Light of Christ Jesus that we’re remembering today, this bulletin cover and life itself </w:t>
      </w:r>
      <w:r w:rsidRPr="00BA75BD">
        <w:rPr>
          <w:b/>
          <w:bCs/>
          <w:color w:val="0D0D0D"/>
          <w:lang w:val="en-US"/>
        </w:rPr>
        <w:t xml:space="preserve">would be </w:t>
      </w:r>
      <w:r w:rsidRPr="00BA75BD">
        <w:rPr>
          <w:b/>
          <w:bCs/>
          <w:color w:val="0D0D0D"/>
          <w:u w:val="single"/>
          <w:lang w:val="en-US"/>
        </w:rPr>
        <w:t>completely dark in cosmic fact</w:t>
      </w:r>
      <w:r w:rsidRPr="00BA75BD">
        <w:rPr>
          <w:color w:val="0D0D0D"/>
          <w:lang w:val="en-US"/>
        </w:rPr>
        <w:t xml:space="preserve">. Without the Light that we’re remembering today, all struggles and sufferings and death and pains and dissatisfactions and frustrations and (I could go on naming for quite some time) would be the </w:t>
      </w:r>
      <w:r w:rsidRPr="00BA75BD">
        <w:rPr>
          <w:b/>
          <w:bCs/>
          <w:color w:val="0D0D0D"/>
          <w:u w:val="single"/>
          <w:lang w:val="en-US"/>
        </w:rPr>
        <w:t>total blackness of a bulletin cover WITHOUT the middle strip of hope attached to Promises</w:t>
      </w:r>
      <w:r w:rsidRPr="00BA75BD">
        <w:rPr>
          <w:color w:val="0D0D0D"/>
          <w:lang w:val="en-US"/>
        </w:rPr>
        <w:t>.</w:t>
      </w:r>
    </w:p>
    <w:p w14:paraId="38E213DE" w14:textId="77777777" w:rsidR="00C42177" w:rsidRPr="00BA75BD" w:rsidRDefault="00C42177" w:rsidP="00C42177">
      <w:pPr>
        <w:pStyle w:val="BodyTextIndent"/>
        <w:spacing w:before="0"/>
        <w:ind w:firstLine="0"/>
        <w:jc w:val="center"/>
        <w:rPr>
          <w:color w:val="0D0D0D"/>
          <w:lang w:val="en-US"/>
        </w:rPr>
      </w:pPr>
      <w:r w:rsidRPr="00BA75BD">
        <w:rPr>
          <w:b/>
          <w:color w:val="0D0D0D"/>
          <w:lang w:val="en-US"/>
        </w:rPr>
        <w:t>Text</w:t>
      </w:r>
    </w:p>
    <w:p w14:paraId="5420F90C" w14:textId="77777777" w:rsidR="00C42177" w:rsidRPr="00BA75BD" w:rsidRDefault="00C42177" w:rsidP="00C42177">
      <w:pPr>
        <w:pStyle w:val="BodyTextIndent"/>
        <w:spacing w:before="0"/>
        <w:rPr>
          <w:color w:val="0D0D0D"/>
          <w:lang w:val="en-US"/>
        </w:rPr>
      </w:pPr>
      <w:r w:rsidRPr="00BA75BD">
        <w:rPr>
          <w:color w:val="0D0D0D"/>
          <w:lang w:val="en-US"/>
        </w:rPr>
        <w:t>“</w:t>
      </w:r>
      <w:r w:rsidRPr="00BA75BD">
        <w:rPr>
          <w:b/>
          <w:bCs/>
          <w:color w:val="0D0D0D"/>
          <w:lang w:val="en-US"/>
        </w:rPr>
        <w:t>The lands of Zebulun and Naphtali, (the way of the sea, beyond the Jordan, Galilee of the Gentiles”)</w:t>
      </w:r>
      <w:r w:rsidRPr="00BA75BD">
        <w:rPr>
          <w:color w:val="0D0D0D"/>
          <w:lang w:val="en-US"/>
        </w:rPr>
        <w:t xml:space="preserve">, that was war-torn almost always. Nazareth and Capernaum and the Sea of Galilee were territories </w:t>
      </w:r>
      <w:r w:rsidRPr="00BA75BD">
        <w:rPr>
          <w:b/>
          <w:bCs/>
          <w:color w:val="0D0D0D"/>
          <w:lang w:val="en-US"/>
        </w:rPr>
        <w:t>located for</w:t>
      </w:r>
      <w:r w:rsidRPr="00BA75BD">
        <w:rPr>
          <w:color w:val="0D0D0D"/>
          <w:lang w:val="en-US"/>
        </w:rPr>
        <w:t xml:space="preserve"> </w:t>
      </w:r>
      <w:r w:rsidRPr="00BA75BD">
        <w:rPr>
          <w:b/>
          <w:bCs/>
          <w:color w:val="0D0D0D"/>
          <w:lang w:val="en-US"/>
        </w:rPr>
        <w:t>attack</w:t>
      </w:r>
      <w:r w:rsidRPr="00BA75BD">
        <w:rPr>
          <w:color w:val="0D0D0D"/>
          <w:lang w:val="en-US"/>
        </w:rPr>
        <w:t xml:space="preserve">, </w:t>
      </w:r>
      <w:r w:rsidRPr="00BA75BD">
        <w:rPr>
          <w:b/>
          <w:bCs/>
          <w:color w:val="0D0D0D"/>
          <w:lang w:val="en-US"/>
        </w:rPr>
        <w:t>strategic</w:t>
      </w:r>
      <w:r w:rsidRPr="00BA75BD">
        <w:rPr>
          <w:color w:val="0D0D0D"/>
          <w:lang w:val="en-US"/>
        </w:rPr>
        <w:t xml:space="preserve"> for invasions and regularly the battleground for wars. What we call the Golan Heights is still (to this day) war-torn and UN patrolled to try and prevent that (Syria to the north always threatening, the Valley of Jezreel below Nazareth’s hillside and Megiddo’ as a battlefield where even Elijah fought with principalities and many the battle raged).</w:t>
      </w:r>
    </w:p>
    <w:p w14:paraId="0FFF338E" w14:textId="77777777" w:rsidR="00C42177" w:rsidRPr="00BA75BD" w:rsidRDefault="00C42177" w:rsidP="00C42177">
      <w:pPr>
        <w:pStyle w:val="BodyTextIndent"/>
        <w:spacing w:before="0"/>
        <w:rPr>
          <w:color w:val="0D0D0D"/>
          <w:lang w:val="en-US"/>
        </w:rPr>
      </w:pPr>
      <w:r w:rsidRPr="00BA75BD">
        <w:rPr>
          <w:color w:val="0D0D0D"/>
          <w:lang w:val="en-US"/>
        </w:rPr>
        <w:t xml:space="preserve">Disciples were taken mostly </w:t>
      </w:r>
      <w:r w:rsidRPr="00BA75BD">
        <w:rPr>
          <w:b/>
          <w:bCs/>
          <w:color w:val="0D0D0D"/>
          <w:lang w:val="en-US"/>
        </w:rPr>
        <w:t>from that region (Galilee)</w:t>
      </w:r>
      <w:r w:rsidRPr="00BA75BD">
        <w:rPr>
          <w:color w:val="0D0D0D"/>
          <w:lang w:val="en-US"/>
        </w:rPr>
        <w:t xml:space="preserve">. Judea a bit safer war-wise, yet not always so (just buffered more), Peter and Andrew and James and John were among the entire Galilean population that had to </w:t>
      </w:r>
      <w:r w:rsidRPr="00BA75BD">
        <w:rPr>
          <w:b/>
          <w:bCs/>
          <w:color w:val="0D0D0D"/>
          <w:lang w:val="en-US"/>
        </w:rPr>
        <w:t>make the best of their challenges, fishing the waters of the sea (making a living by an often-frustrating bit of hard night work)</w:t>
      </w:r>
      <w:r w:rsidRPr="00BA75BD">
        <w:rPr>
          <w:color w:val="0D0D0D"/>
          <w:lang w:val="en-US"/>
        </w:rPr>
        <w:t xml:space="preserve"> and </w:t>
      </w:r>
      <w:r w:rsidRPr="00BA75BD">
        <w:rPr>
          <w:b/>
          <w:bCs/>
          <w:color w:val="0D0D0D"/>
          <w:lang w:val="en-US"/>
        </w:rPr>
        <w:t>Jesus grew up in the heart of it (Nazareth)</w:t>
      </w:r>
      <w:r w:rsidRPr="00BA75BD">
        <w:rPr>
          <w:color w:val="0D0D0D"/>
          <w:lang w:val="en-US"/>
        </w:rPr>
        <w:t xml:space="preserve">, and </w:t>
      </w:r>
      <w:r w:rsidRPr="00BA75BD">
        <w:rPr>
          <w:b/>
          <w:bCs/>
          <w:color w:val="0D0D0D"/>
          <w:lang w:val="en-US"/>
        </w:rPr>
        <w:t>formal</w:t>
      </w:r>
      <w:r w:rsidRPr="00BA75BD">
        <w:rPr>
          <w:color w:val="0D0D0D"/>
          <w:lang w:val="en-US"/>
        </w:rPr>
        <w:t xml:space="preserve"> </w:t>
      </w:r>
      <w:r w:rsidRPr="00BA75BD">
        <w:rPr>
          <w:b/>
          <w:bCs/>
          <w:color w:val="0D0D0D"/>
          <w:lang w:val="en-US"/>
        </w:rPr>
        <w:t>“darkness” was heavy there</w:t>
      </w:r>
      <w:r w:rsidRPr="00BA75BD">
        <w:rPr>
          <w:color w:val="0D0D0D"/>
          <w:lang w:val="en-US"/>
        </w:rPr>
        <w:t xml:space="preserve"> and then grew even </w:t>
      </w:r>
      <w:r w:rsidRPr="00BA75BD">
        <w:rPr>
          <w:b/>
          <w:bCs/>
          <w:color w:val="0D0D0D"/>
          <w:lang w:val="en-US"/>
        </w:rPr>
        <w:t>darker yet north of it beyond in the heathen Gentile areas where brute force ruled and survival of just those “fittest” were daily lifestyles</w:t>
      </w:r>
      <w:r w:rsidRPr="00BA75BD">
        <w:rPr>
          <w:color w:val="0D0D0D"/>
          <w:lang w:val="en-US"/>
        </w:rPr>
        <w:t xml:space="preserve">. Gentile meant </w:t>
      </w:r>
      <w:r w:rsidRPr="00BA75BD">
        <w:rPr>
          <w:b/>
          <w:bCs/>
          <w:color w:val="0D0D0D"/>
          <w:lang w:val="en-US"/>
        </w:rPr>
        <w:t>Barbarian</w:t>
      </w:r>
      <w:r w:rsidRPr="00BA75BD">
        <w:rPr>
          <w:color w:val="0D0D0D"/>
          <w:lang w:val="en-US"/>
        </w:rPr>
        <w:t>, and all claims for trade routes through the Middle East came “</w:t>
      </w:r>
      <w:r w:rsidRPr="00BA75BD">
        <w:rPr>
          <w:b/>
          <w:bCs/>
          <w:color w:val="0D0D0D"/>
          <w:lang w:val="en-US"/>
        </w:rPr>
        <w:t>through</w:t>
      </w:r>
      <w:r w:rsidRPr="00BA75BD">
        <w:rPr>
          <w:color w:val="0D0D0D"/>
          <w:lang w:val="en-US"/>
        </w:rPr>
        <w:t>” the northern regions of the Promised Land so passage-fights and land-control battles waged.</w:t>
      </w:r>
    </w:p>
    <w:p w14:paraId="4C697B2B" w14:textId="0862182A" w:rsidR="00C42177" w:rsidRPr="00BA75BD" w:rsidRDefault="00C42177" w:rsidP="00C42177">
      <w:pPr>
        <w:pStyle w:val="BodyTextIndent"/>
        <w:spacing w:before="0"/>
        <w:rPr>
          <w:color w:val="0D0D0D"/>
          <w:lang w:val="en-US"/>
        </w:rPr>
      </w:pPr>
      <w:r w:rsidRPr="00BA75BD">
        <w:rPr>
          <w:color w:val="0D0D0D"/>
          <w:lang w:val="en-US"/>
        </w:rPr>
        <w:t>And</w:t>
      </w:r>
      <w:r w:rsidRPr="00BA75BD">
        <w:rPr>
          <w:b/>
          <w:bCs/>
          <w:color w:val="0D0D0D"/>
          <w:lang w:val="en-US"/>
        </w:rPr>
        <w:t xml:space="preserve"> death from cruelty and sickness was more regular and known-close </w:t>
      </w:r>
      <w:r w:rsidRPr="00BA75BD">
        <w:rPr>
          <w:b/>
          <w:bCs/>
          <w:color w:val="0D0D0D"/>
          <w:u w:val="single"/>
          <w:lang w:val="en-US"/>
        </w:rPr>
        <w:t>then</w:t>
      </w:r>
      <w:r w:rsidRPr="00BA75BD">
        <w:rPr>
          <w:b/>
          <w:bCs/>
          <w:color w:val="0D0D0D"/>
          <w:lang w:val="en-US"/>
        </w:rPr>
        <w:t xml:space="preserve"> than with us now</w:t>
      </w:r>
      <w:r w:rsidRPr="00BA75BD">
        <w:rPr>
          <w:color w:val="0D0D0D"/>
          <w:lang w:val="en-US"/>
        </w:rPr>
        <w:t>. The “</w:t>
      </w:r>
      <w:r w:rsidRPr="00BA75BD">
        <w:rPr>
          <w:b/>
          <w:bCs/>
          <w:color w:val="0D0D0D"/>
          <w:lang w:val="en-US"/>
        </w:rPr>
        <w:t>Decapolis</w:t>
      </w:r>
      <w:r w:rsidRPr="00BA75BD">
        <w:rPr>
          <w:color w:val="0D0D0D"/>
          <w:lang w:val="en-US"/>
        </w:rPr>
        <w:t xml:space="preserve">” was the Roman’s approach to </w:t>
      </w:r>
      <w:r w:rsidRPr="00BA75BD">
        <w:rPr>
          <w:b/>
          <w:bCs/>
          <w:color w:val="0D0D0D"/>
          <w:lang w:val="en-US"/>
        </w:rPr>
        <w:t>controlling that region</w:t>
      </w:r>
      <w:r w:rsidRPr="00BA75BD">
        <w:rPr>
          <w:color w:val="0D0D0D"/>
          <w:lang w:val="en-US"/>
        </w:rPr>
        <w:t xml:space="preserve"> (cities </w:t>
      </w:r>
      <w:r w:rsidRPr="00BA75BD">
        <w:rPr>
          <w:b/>
          <w:bCs/>
          <w:color w:val="0D0D0D"/>
          <w:lang w:val="en-US"/>
        </w:rPr>
        <w:t>of their own dominance</w:t>
      </w:r>
      <w:r w:rsidRPr="00BA75BD">
        <w:rPr>
          <w:color w:val="0D0D0D"/>
          <w:lang w:val="en-US"/>
        </w:rPr>
        <w:t xml:space="preserve"> forced-in and spotting the Galilean countryside) but </w:t>
      </w:r>
      <w:r w:rsidRPr="00BA75BD">
        <w:rPr>
          <w:b/>
          <w:bCs/>
          <w:color w:val="0D0D0D"/>
          <w:lang w:val="en-US"/>
        </w:rPr>
        <w:t xml:space="preserve">that brought and encouraged </w:t>
      </w:r>
      <w:r w:rsidRPr="00BA75BD">
        <w:rPr>
          <w:b/>
          <w:bCs/>
          <w:color w:val="0D0D0D"/>
          <w:lang w:val="en-US"/>
        </w:rPr>
        <w:lastRenderedPageBreak/>
        <w:t>conflicts of many kinds</w:t>
      </w:r>
      <w:r w:rsidRPr="00BA75BD">
        <w:rPr>
          <w:color w:val="0D0D0D"/>
          <w:lang w:val="en-US"/>
        </w:rPr>
        <w:t xml:space="preserve">. They were militant and barbaric cities … and they were meant to </w:t>
      </w:r>
      <w:r w:rsidRPr="00BA75BD">
        <w:rPr>
          <w:b/>
          <w:bCs/>
          <w:color w:val="0D0D0D"/>
          <w:lang w:val="en-US"/>
        </w:rPr>
        <w:t>inflict control upon any around them</w:t>
      </w:r>
      <w:r w:rsidRPr="00BA75BD">
        <w:rPr>
          <w:color w:val="0D0D0D"/>
          <w:lang w:val="en-US"/>
        </w:rPr>
        <w:t xml:space="preserve"> using fear and deadly force to contain what they wished to. And </w:t>
      </w:r>
      <w:r w:rsidRPr="00BA75BD">
        <w:rPr>
          <w:b/>
          <w:bCs/>
          <w:color w:val="0D0D0D"/>
          <w:lang w:val="en-US"/>
        </w:rPr>
        <w:t>diseases</w:t>
      </w:r>
      <w:r w:rsidRPr="00BA75BD">
        <w:rPr>
          <w:color w:val="0D0D0D"/>
          <w:lang w:val="en-US"/>
        </w:rPr>
        <w:t xml:space="preserve"> </w:t>
      </w:r>
      <w:r w:rsidR="00014FEF">
        <w:rPr>
          <w:color w:val="0D0D0D"/>
          <w:lang w:val="en-US"/>
        </w:rPr>
        <w:t>(</w:t>
      </w:r>
      <w:r w:rsidRPr="00BA75BD">
        <w:rPr>
          <w:color w:val="0D0D0D"/>
          <w:lang w:val="en-US"/>
        </w:rPr>
        <w:t>that don’t hurt us as bad these days as then</w:t>
      </w:r>
      <w:r w:rsidR="00014FEF">
        <w:rPr>
          <w:color w:val="0D0D0D"/>
          <w:lang w:val="en-US"/>
        </w:rPr>
        <w:t>)</w:t>
      </w:r>
      <w:r w:rsidRPr="00BA75BD">
        <w:rPr>
          <w:color w:val="0D0D0D"/>
          <w:lang w:val="en-US"/>
        </w:rPr>
        <w:t xml:space="preserve"> killed or maimed, and conditions were </w:t>
      </w:r>
      <w:r w:rsidRPr="00BA75BD">
        <w:rPr>
          <w:b/>
          <w:bCs/>
          <w:color w:val="0D0D0D"/>
          <w:lang w:val="en-US"/>
        </w:rPr>
        <w:t xml:space="preserve">conditions </w:t>
      </w:r>
      <w:r w:rsidRPr="00BA75BD">
        <w:rPr>
          <w:b/>
          <w:bCs/>
          <w:color w:val="0D0D0D"/>
          <w:u w:val="single"/>
          <w:lang w:val="en-US"/>
        </w:rPr>
        <w:t>lived that way with</w:t>
      </w:r>
      <w:r w:rsidRPr="00BA75BD">
        <w:rPr>
          <w:color w:val="0D0D0D"/>
          <w:lang w:val="en-US"/>
        </w:rPr>
        <w:t>, “</w:t>
      </w:r>
      <w:r w:rsidRPr="00BA75BD">
        <w:rPr>
          <w:b/>
          <w:bCs/>
          <w:color w:val="0D0D0D"/>
          <w:u w:val="single"/>
          <w:lang w:val="en-US"/>
        </w:rPr>
        <w:t>afflictions</w:t>
      </w:r>
      <w:r w:rsidRPr="00BA75BD">
        <w:rPr>
          <w:color w:val="0D0D0D"/>
          <w:lang w:val="en-US"/>
        </w:rPr>
        <w:t xml:space="preserve">” … and many (lots) </w:t>
      </w:r>
      <w:r w:rsidRPr="00BA75BD">
        <w:rPr>
          <w:b/>
          <w:bCs/>
          <w:color w:val="0D0D0D"/>
          <w:u w:val="single"/>
          <w:lang w:val="en-US"/>
        </w:rPr>
        <w:t>graphically</w:t>
      </w:r>
      <w:r w:rsidRPr="00BA75BD">
        <w:rPr>
          <w:color w:val="0D0D0D"/>
          <w:lang w:val="en-US"/>
        </w:rPr>
        <w:t xml:space="preserve"> had them.</w:t>
      </w:r>
    </w:p>
    <w:p w14:paraId="05A6FD63" w14:textId="77777777" w:rsidR="00C42177" w:rsidRPr="00BA75BD" w:rsidRDefault="00C42177" w:rsidP="00C42177">
      <w:pPr>
        <w:pStyle w:val="BodyTextIndent"/>
        <w:spacing w:before="0"/>
        <w:rPr>
          <w:color w:val="0D0D0D"/>
          <w:lang w:val="en-US"/>
        </w:rPr>
      </w:pPr>
      <w:r w:rsidRPr="00BA75BD">
        <w:rPr>
          <w:color w:val="0D0D0D"/>
          <w:lang w:val="en-US"/>
        </w:rPr>
        <w:t xml:space="preserve">Jesus arrived back </w:t>
      </w:r>
      <w:r w:rsidRPr="00BA75BD">
        <w:rPr>
          <w:b/>
          <w:bCs/>
          <w:color w:val="0D0D0D"/>
          <w:lang w:val="en-US"/>
        </w:rPr>
        <w:t>into the</w:t>
      </w:r>
      <w:r w:rsidRPr="00BA75BD">
        <w:rPr>
          <w:color w:val="0D0D0D"/>
          <w:lang w:val="en-US"/>
        </w:rPr>
        <w:t xml:space="preserve"> </w:t>
      </w:r>
      <w:r w:rsidRPr="00BA75BD">
        <w:rPr>
          <w:b/>
          <w:bCs/>
          <w:color w:val="0D0D0D"/>
          <w:u w:val="single"/>
          <w:lang w:val="en-US"/>
        </w:rPr>
        <w:t>midst of all of that</w:t>
      </w:r>
      <w:r w:rsidRPr="00BA75BD">
        <w:rPr>
          <w:color w:val="0D0D0D"/>
          <w:lang w:val="en-US"/>
        </w:rPr>
        <w:t xml:space="preserve"> from Judea, moving then from Nazareth to Capernaum, and begin then to bring what was </w:t>
      </w:r>
      <w:r w:rsidRPr="00BA75BD">
        <w:rPr>
          <w:b/>
          <w:bCs/>
          <w:color w:val="0D0D0D"/>
          <w:lang w:val="en-US"/>
        </w:rPr>
        <w:t>His now baptismally-anointed Light (His formal ministry and preparation to serve as sacrifice defeating “darkness”)</w:t>
      </w:r>
      <w:r w:rsidRPr="00BA75BD">
        <w:rPr>
          <w:color w:val="0D0D0D"/>
          <w:lang w:val="en-US"/>
        </w:rPr>
        <w:t xml:space="preserve">. That </w:t>
      </w:r>
      <w:r w:rsidRPr="00BA75BD">
        <w:rPr>
          <w:b/>
          <w:bCs/>
          <w:color w:val="0D0D0D"/>
          <w:lang w:val="en-US"/>
        </w:rPr>
        <w:t>formal ministry that He was to put into full swing</w:t>
      </w:r>
      <w:r w:rsidRPr="00BA75BD">
        <w:rPr>
          <w:color w:val="0D0D0D"/>
          <w:lang w:val="en-US"/>
        </w:rPr>
        <w:t xml:space="preserve"> wasn’t only </w:t>
      </w:r>
      <w:r w:rsidRPr="00BA75BD">
        <w:rPr>
          <w:b/>
          <w:bCs/>
          <w:color w:val="0D0D0D"/>
          <w:lang w:val="en-US"/>
        </w:rPr>
        <w:t>activities</w:t>
      </w:r>
      <w:r w:rsidRPr="00BA75BD">
        <w:rPr>
          <w:color w:val="0D0D0D"/>
          <w:lang w:val="en-US"/>
        </w:rPr>
        <w:t xml:space="preserve"> but </w:t>
      </w:r>
      <w:r w:rsidRPr="00BA75BD">
        <w:rPr>
          <w:b/>
          <w:bCs/>
          <w:color w:val="0D0D0D"/>
          <w:lang w:val="en-US"/>
        </w:rPr>
        <w:t>Him</w:t>
      </w:r>
      <w:r w:rsidRPr="00BA75BD">
        <w:rPr>
          <w:color w:val="0D0D0D"/>
          <w:lang w:val="en-US"/>
        </w:rPr>
        <w:t xml:space="preserve"> </w:t>
      </w:r>
      <w:r w:rsidRPr="00BA75BD">
        <w:rPr>
          <w:b/>
          <w:bCs/>
          <w:color w:val="0D0D0D"/>
          <w:lang w:val="en-US"/>
        </w:rPr>
        <w:t xml:space="preserve">(of the divine Godhead yet made man to, through His birth and then baptism into us, take on all the darkness of a fallen world and not only </w:t>
      </w:r>
      <w:r w:rsidRPr="00BA75BD">
        <w:rPr>
          <w:b/>
          <w:bCs/>
          <w:color w:val="0D0D0D"/>
          <w:u w:val="single"/>
          <w:lang w:val="en-US"/>
        </w:rPr>
        <w:t>face it head-on</w:t>
      </w:r>
      <w:r w:rsidRPr="00BA75BD">
        <w:rPr>
          <w:b/>
          <w:bCs/>
          <w:color w:val="0D0D0D"/>
          <w:lang w:val="en-US"/>
        </w:rPr>
        <w:t xml:space="preserve"> on a cross but do that </w:t>
      </w:r>
      <w:r w:rsidRPr="00BA75BD">
        <w:rPr>
          <w:b/>
          <w:bCs/>
          <w:color w:val="0D0D0D"/>
          <w:u w:val="single"/>
          <w:lang w:val="en-US"/>
        </w:rPr>
        <w:t>weighed-down by its weight washed onto His own flesh</w:t>
      </w:r>
      <w:r w:rsidRPr="00BA75BD">
        <w:rPr>
          <w:b/>
          <w:bCs/>
          <w:color w:val="0D0D0D"/>
          <w:lang w:val="en-US"/>
        </w:rPr>
        <w:t>)</w:t>
      </w:r>
      <w:r w:rsidRPr="00BA75BD">
        <w:rPr>
          <w:color w:val="0D0D0D"/>
          <w:lang w:val="en-US"/>
        </w:rPr>
        <w:t xml:space="preserve">. The fact that He could </w:t>
      </w:r>
      <w:r w:rsidRPr="00BA75BD">
        <w:rPr>
          <w:b/>
          <w:bCs/>
          <w:color w:val="0D0D0D"/>
          <w:u w:val="single"/>
          <w:lang w:val="en-US"/>
        </w:rPr>
        <w:t>walk with that BURDEN was an affliction nothing short of darkness that just He could bare so did, emanating the Light that He was from well before earth’s even creation but assumed in a human body to DO WHAT HE WOULD DO</w:t>
      </w:r>
      <w:r w:rsidRPr="00BA75BD">
        <w:rPr>
          <w:color w:val="0D0D0D"/>
          <w:lang w:val="en-US"/>
        </w:rPr>
        <w:t>.</w:t>
      </w:r>
    </w:p>
    <w:p w14:paraId="72536D7E" w14:textId="77777777" w:rsidR="00C42177" w:rsidRPr="00BA75BD" w:rsidRDefault="00C42177" w:rsidP="00C42177">
      <w:pPr>
        <w:pStyle w:val="BodyTextIndent"/>
        <w:spacing w:before="0"/>
        <w:rPr>
          <w:color w:val="0D0D0D"/>
          <w:lang w:val="en-US"/>
        </w:rPr>
      </w:pPr>
      <w:r w:rsidRPr="00BA75BD">
        <w:rPr>
          <w:color w:val="0D0D0D"/>
          <w:lang w:val="en-US"/>
        </w:rPr>
        <w:t xml:space="preserve">And what He was doing was </w:t>
      </w:r>
      <w:r w:rsidRPr="00BA75BD">
        <w:rPr>
          <w:b/>
          <w:bCs/>
          <w:color w:val="0D0D0D"/>
          <w:u w:val="single"/>
          <w:lang w:val="en-US"/>
        </w:rPr>
        <w:t>PUSHING BACK “DARKNESS” of all kinds, especially its source in sin</w:t>
      </w:r>
      <w:r w:rsidRPr="00BA75BD">
        <w:rPr>
          <w:color w:val="0D0D0D"/>
          <w:lang w:val="en-US"/>
        </w:rPr>
        <w:t xml:space="preserve">. From around His body and work and cross that He began carrying to Golgotha </w:t>
      </w:r>
      <w:r w:rsidRPr="00BA75BD">
        <w:rPr>
          <w:b/>
          <w:bCs/>
          <w:color w:val="0D0D0D"/>
          <w:u w:val="single"/>
          <w:lang w:val="en-US"/>
        </w:rPr>
        <w:t>BRIGHTNESS</w:t>
      </w:r>
      <w:r w:rsidRPr="00BA75BD">
        <w:rPr>
          <w:b/>
          <w:bCs/>
          <w:color w:val="0D0D0D"/>
          <w:lang w:val="en-US"/>
        </w:rPr>
        <w:t xml:space="preserve"> grew</w:t>
      </w:r>
      <w:r w:rsidRPr="00BA75BD">
        <w:rPr>
          <w:color w:val="0D0D0D"/>
          <w:lang w:val="en-US"/>
        </w:rPr>
        <w:t xml:space="preserve">. </w:t>
      </w:r>
      <w:r w:rsidRPr="00BA75BD">
        <w:rPr>
          <w:b/>
          <w:bCs/>
          <w:color w:val="0D0D0D"/>
          <w:u w:val="single"/>
          <w:lang w:val="en-US"/>
        </w:rPr>
        <w:t>HE</w:t>
      </w:r>
      <w:r w:rsidRPr="00BA75BD">
        <w:rPr>
          <w:color w:val="0D0D0D"/>
          <w:lang w:val="en-US"/>
        </w:rPr>
        <w:t xml:space="preserve"> “</w:t>
      </w:r>
      <w:r w:rsidRPr="00BA75BD">
        <w:rPr>
          <w:b/>
          <w:bCs/>
          <w:color w:val="0D0D0D"/>
          <w:lang w:val="en-US"/>
        </w:rPr>
        <w:t>preached</w:t>
      </w:r>
      <w:r w:rsidRPr="00BA75BD">
        <w:rPr>
          <w:color w:val="0D0D0D"/>
          <w:lang w:val="en-US"/>
        </w:rPr>
        <w:t xml:space="preserve"> </w:t>
      </w:r>
      <w:r w:rsidRPr="00BA75BD">
        <w:rPr>
          <w:b/>
          <w:bCs/>
          <w:color w:val="0D0D0D"/>
          <w:lang w:val="en-US"/>
        </w:rPr>
        <w:t xml:space="preserve">repentance </w:t>
      </w:r>
      <w:r>
        <w:rPr>
          <w:b/>
          <w:bCs/>
          <w:color w:val="0D0D0D"/>
          <w:lang w:val="en-US"/>
        </w:rPr>
        <w:t xml:space="preserve">of our sins </w:t>
      </w:r>
      <w:r w:rsidRPr="00BA75BD">
        <w:rPr>
          <w:b/>
          <w:bCs/>
          <w:color w:val="0D0D0D"/>
          <w:lang w:val="en-US"/>
        </w:rPr>
        <w:t xml:space="preserve">(and a different </w:t>
      </w:r>
      <w:r>
        <w:rPr>
          <w:b/>
          <w:bCs/>
          <w:color w:val="0D0D0D"/>
          <w:lang w:val="en-US"/>
        </w:rPr>
        <w:t xml:space="preserve">/ </w:t>
      </w:r>
      <w:r>
        <w:rPr>
          <w:b/>
          <w:bCs/>
          <w:color w:val="0D0D0D"/>
          <w:u w:val="single"/>
          <w:lang w:val="en-US"/>
        </w:rPr>
        <w:t>FORGIVEN</w:t>
      </w:r>
      <w:r>
        <w:rPr>
          <w:b/>
          <w:bCs/>
          <w:color w:val="0D0D0D"/>
          <w:lang w:val="en-US"/>
        </w:rPr>
        <w:t xml:space="preserve"> </w:t>
      </w:r>
      <w:r w:rsidRPr="00BA75BD">
        <w:rPr>
          <w:b/>
          <w:bCs/>
          <w:color w:val="0D0D0D"/>
          <w:lang w:val="en-US"/>
        </w:rPr>
        <w:t xml:space="preserve">perspective </w:t>
      </w:r>
      <w:r>
        <w:rPr>
          <w:b/>
          <w:bCs/>
          <w:color w:val="0D0D0D"/>
          <w:lang w:val="en-US"/>
        </w:rPr>
        <w:t>and capacity gifted to us</w:t>
      </w:r>
      <w:r w:rsidRPr="00BA75BD">
        <w:rPr>
          <w:b/>
          <w:bCs/>
          <w:color w:val="0D0D0D"/>
          <w:lang w:val="en-US"/>
        </w:rPr>
        <w:t xml:space="preserve">) with His kingdom of Heaven being </w:t>
      </w:r>
      <w:r w:rsidRPr="00BA75BD">
        <w:rPr>
          <w:b/>
          <w:bCs/>
          <w:color w:val="0D0D0D"/>
          <w:u w:val="single"/>
          <w:lang w:val="en-US"/>
        </w:rPr>
        <w:t>at hand in Him</w:t>
      </w:r>
      <w:r w:rsidRPr="00BA75BD">
        <w:rPr>
          <w:color w:val="0D0D0D"/>
          <w:lang w:val="en-US"/>
        </w:rPr>
        <w:t xml:space="preserve">, and He </w:t>
      </w:r>
      <w:r w:rsidRPr="00BA75BD">
        <w:rPr>
          <w:b/>
          <w:bCs/>
          <w:color w:val="0D0D0D"/>
          <w:lang w:val="en-US"/>
        </w:rPr>
        <w:t>pushed aside</w:t>
      </w:r>
      <w:r w:rsidRPr="00BA75BD">
        <w:rPr>
          <w:color w:val="0D0D0D"/>
          <w:lang w:val="en-US"/>
        </w:rPr>
        <w:t xml:space="preserve"> </w:t>
      </w:r>
      <w:r w:rsidRPr="008C471A">
        <w:rPr>
          <w:b/>
          <w:bCs/>
          <w:color w:val="0D0D0D"/>
          <w:u w:val="single"/>
          <w:lang w:val="en-US"/>
        </w:rPr>
        <w:t>even unforgiveable sin without His bloodshed</w:t>
      </w:r>
      <w:r w:rsidRPr="00BA75BD">
        <w:rPr>
          <w:color w:val="0D0D0D"/>
          <w:lang w:val="en-US"/>
        </w:rPr>
        <w:t xml:space="preserve"> “every </w:t>
      </w:r>
      <w:r w:rsidRPr="00BA75BD">
        <w:rPr>
          <w:b/>
          <w:bCs/>
          <w:color w:val="0D0D0D"/>
          <w:lang w:val="en-US"/>
        </w:rPr>
        <w:t>disease</w:t>
      </w:r>
      <w:r w:rsidRPr="00BA75BD">
        <w:rPr>
          <w:color w:val="0D0D0D"/>
          <w:lang w:val="en-US"/>
        </w:rPr>
        <w:t xml:space="preserve"> and </w:t>
      </w:r>
      <w:r w:rsidRPr="00BA75BD">
        <w:rPr>
          <w:b/>
          <w:bCs/>
          <w:color w:val="0D0D0D"/>
          <w:lang w:val="en-US"/>
        </w:rPr>
        <w:t>affliction</w:t>
      </w:r>
      <w:r w:rsidRPr="00BA75BD">
        <w:rPr>
          <w:color w:val="0D0D0D"/>
          <w:lang w:val="en-US"/>
        </w:rPr>
        <w:t xml:space="preserve"> and </w:t>
      </w:r>
      <w:r w:rsidRPr="00BA75BD">
        <w:rPr>
          <w:b/>
          <w:bCs/>
          <w:color w:val="0D0D0D"/>
          <w:lang w:val="en-US"/>
        </w:rPr>
        <w:t>demonic oppressions</w:t>
      </w:r>
      <w:r w:rsidRPr="00BA75BD">
        <w:rPr>
          <w:color w:val="0D0D0D"/>
          <w:lang w:val="en-US"/>
        </w:rPr>
        <w:t xml:space="preserve"> and </w:t>
      </w:r>
      <w:r w:rsidRPr="00BA75BD">
        <w:rPr>
          <w:b/>
          <w:bCs/>
          <w:color w:val="0D0D0D"/>
          <w:lang w:val="en-US"/>
        </w:rPr>
        <w:t>epilepsies</w:t>
      </w:r>
      <w:r w:rsidRPr="00BA75BD">
        <w:rPr>
          <w:color w:val="0D0D0D"/>
          <w:lang w:val="en-US"/>
        </w:rPr>
        <w:t xml:space="preserve"> and </w:t>
      </w:r>
      <w:r w:rsidRPr="00BA75BD">
        <w:rPr>
          <w:b/>
          <w:bCs/>
          <w:color w:val="0D0D0D"/>
          <w:lang w:val="en-US"/>
        </w:rPr>
        <w:t>paralysis</w:t>
      </w:r>
      <w:r w:rsidRPr="00BA75BD">
        <w:rPr>
          <w:color w:val="0D0D0D"/>
          <w:lang w:val="en-US"/>
        </w:rPr>
        <w:t xml:space="preserve">”. And He was </w:t>
      </w:r>
      <w:r w:rsidRPr="00BA75BD">
        <w:rPr>
          <w:b/>
          <w:bCs/>
          <w:color w:val="0D0D0D"/>
          <w:u w:val="single"/>
          <w:lang w:val="en-US"/>
        </w:rPr>
        <w:t>noticed</w:t>
      </w:r>
      <w:r w:rsidRPr="00BA75BD">
        <w:rPr>
          <w:color w:val="0D0D0D"/>
          <w:lang w:val="en-US"/>
        </w:rPr>
        <w:t xml:space="preserve"> </w:t>
      </w:r>
      <w:r w:rsidRPr="00BA75BD">
        <w:rPr>
          <w:b/>
          <w:bCs/>
          <w:color w:val="0D0D0D"/>
          <w:lang w:val="en-US"/>
        </w:rPr>
        <w:t>as</w:t>
      </w:r>
      <w:r w:rsidRPr="00BA75BD">
        <w:rPr>
          <w:color w:val="0D0D0D"/>
          <w:lang w:val="en-US"/>
        </w:rPr>
        <w:t xml:space="preserve"> </w:t>
      </w:r>
      <w:r w:rsidRPr="00BA75BD">
        <w:rPr>
          <w:b/>
          <w:bCs/>
          <w:color w:val="0D0D0D"/>
          <w:u w:val="single"/>
          <w:lang w:val="en-US"/>
        </w:rPr>
        <w:t>bringing Gospel (“Good News”</w:t>
      </w:r>
      <w:r w:rsidRPr="00BA75BD">
        <w:rPr>
          <w:b/>
          <w:bCs/>
          <w:color w:val="0D0D0D"/>
          <w:lang w:val="en-US"/>
        </w:rPr>
        <w:t>)</w:t>
      </w:r>
      <w:r w:rsidRPr="00BA75BD">
        <w:rPr>
          <w:color w:val="0D0D0D"/>
          <w:lang w:val="en-US"/>
        </w:rPr>
        <w:t xml:space="preserve"> into roadsides and synagogues / </w:t>
      </w:r>
      <w:r w:rsidRPr="00BA75BD">
        <w:rPr>
          <w:b/>
          <w:bCs/>
          <w:color w:val="0D0D0D"/>
          <w:u w:val="single"/>
          <w:lang w:val="en-US"/>
        </w:rPr>
        <w:t>Himself</w:t>
      </w:r>
      <w:r w:rsidRPr="00BA75BD">
        <w:rPr>
          <w:color w:val="0D0D0D"/>
          <w:lang w:val="en-US"/>
        </w:rPr>
        <w:t xml:space="preserve"> to cities of Zebulun and Naphtali, and to a seashore with boats coming in from a hard </w:t>
      </w:r>
      <w:r w:rsidRPr="00BA75BD">
        <w:rPr>
          <w:b/>
          <w:bCs/>
          <w:color w:val="0D0D0D"/>
          <w:lang w:val="en-US"/>
        </w:rPr>
        <w:t>night’s work</w:t>
      </w:r>
      <w:r w:rsidRPr="00BA75BD">
        <w:rPr>
          <w:color w:val="0D0D0D"/>
          <w:lang w:val="en-US"/>
        </w:rPr>
        <w:t xml:space="preserve"> and, there, “gathering disciples” and “followers” who would, one day, </w:t>
      </w:r>
      <w:r w:rsidRPr="00BA75BD">
        <w:rPr>
          <w:b/>
          <w:bCs/>
          <w:color w:val="0D0D0D"/>
          <w:lang w:val="en-US"/>
        </w:rPr>
        <w:t>pass-on all of this “Good News” to us after the Lord’s sacrificial work on earth got done</w:t>
      </w:r>
      <w:r w:rsidRPr="00BA75BD">
        <w:rPr>
          <w:color w:val="0D0D0D"/>
          <w:lang w:val="en-US"/>
        </w:rPr>
        <w:t>.</w:t>
      </w:r>
    </w:p>
    <w:p w14:paraId="059C7343" w14:textId="77777777" w:rsidR="00C42177" w:rsidRPr="00BA75BD" w:rsidRDefault="00C42177" w:rsidP="00C42177">
      <w:pPr>
        <w:pStyle w:val="BodyTextIndent"/>
        <w:spacing w:before="0"/>
        <w:ind w:firstLine="0"/>
        <w:jc w:val="center"/>
        <w:rPr>
          <w:color w:val="0D0D0D"/>
          <w:lang w:val="en-US"/>
        </w:rPr>
      </w:pPr>
      <w:r w:rsidRPr="00BA75BD">
        <w:rPr>
          <w:b/>
          <w:color w:val="0D0D0D"/>
        </w:rPr>
        <w:t>Application</w:t>
      </w:r>
    </w:p>
    <w:p w14:paraId="5DFE87D0" w14:textId="77777777" w:rsidR="00C42177" w:rsidRPr="00BA75BD" w:rsidRDefault="00C42177" w:rsidP="00C42177">
      <w:pPr>
        <w:pStyle w:val="BodyTextIndent"/>
        <w:spacing w:before="0"/>
        <w:rPr>
          <w:color w:val="0D0D0D"/>
          <w:lang w:val="en-US"/>
        </w:rPr>
      </w:pPr>
      <w:r w:rsidRPr="00BA75BD">
        <w:rPr>
          <w:color w:val="0D0D0D"/>
          <w:lang w:val="en-US"/>
        </w:rPr>
        <w:lastRenderedPageBreak/>
        <w:t xml:space="preserve">That work was for only a time: between His baptism into </w:t>
      </w:r>
      <w:r w:rsidRPr="00D73AB6">
        <w:rPr>
          <w:b/>
          <w:bCs/>
          <w:color w:val="0D0D0D"/>
          <w:lang w:val="en-US"/>
        </w:rPr>
        <w:t>our “darkness”</w:t>
      </w:r>
      <w:r w:rsidRPr="00BA75BD">
        <w:rPr>
          <w:color w:val="0D0D0D"/>
          <w:lang w:val="en-US"/>
        </w:rPr>
        <w:t xml:space="preserve"> and </w:t>
      </w:r>
      <w:r w:rsidRPr="00D73AB6">
        <w:rPr>
          <w:b/>
          <w:bCs/>
          <w:color w:val="0D0D0D"/>
          <w:lang w:val="en-US"/>
        </w:rPr>
        <w:t>His crucifixion with it</w:t>
      </w:r>
      <w:r w:rsidRPr="00BA75BD">
        <w:rPr>
          <w:color w:val="0D0D0D"/>
          <w:lang w:val="en-US"/>
        </w:rPr>
        <w:t xml:space="preserve">. That </w:t>
      </w:r>
      <w:r w:rsidRPr="00D73AB6">
        <w:rPr>
          <w:b/>
          <w:bCs/>
          <w:color w:val="0D0D0D"/>
          <w:lang w:val="en-US"/>
        </w:rPr>
        <w:t>accomplished</w:t>
      </w:r>
      <w:r w:rsidRPr="00BA75BD">
        <w:rPr>
          <w:color w:val="0D0D0D"/>
          <w:lang w:val="en-US"/>
        </w:rPr>
        <w:t xml:space="preserve">, it was </w:t>
      </w:r>
      <w:r w:rsidRPr="00D73AB6">
        <w:rPr>
          <w:b/>
          <w:bCs/>
          <w:color w:val="0D0D0D"/>
          <w:lang w:val="en-US"/>
        </w:rPr>
        <w:t>ours who “follow”</w:t>
      </w:r>
      <w:r w:rsidRPr="00BA75BD">
        <w:rPr>
          <w:color w:val="0D0D0D"/>
          <w:lang w:val="en-US"/>
        </w:rPr>
        <w:t xml:space="preserve"> to </w:t>
      </w:r>
      <w:r w:rsidRPr="00D73AB6">
        <w:rPr>
          <w:b/>
          <w:bCs/>
          <w:color w:val="0D0D0D"/>
          <w:lang w:val="en-US"/>
        </w:rPr>
        <w:t>enjoy (and rejoice in / celebrate and follow in the divine footsteps of)</w:t>
      </w:r>
      <w:r w:rsidRPr="00BA75BD">
        <w:rPr>
          <w:color w:val="0D0D0D"/>
          <w:lang w:val="en-US"/>
        </w:rPr>
        <w:t>.</w:t>
      </w:r>
    </w:p>
    <w:p w14:paraId="08AD126E" w14:textId="77777777" w:rsidR="00C42177" w:rsidRPr="00BA75BD" w:rsidRDefault="00C42177" w:rsidP="00C42177">
      <w:pPr>
        <w:pStyle w:val="BodyTextIndent"/>
        <w:spacing w:before="0"/>
        <w:rPr>
          <w:color w:val="0D0D0D"/>
          <w:lang w:val="en-US"/>
        </w:rPr>
      </w:pPr>
      <w:r w:rsidRPr="00BA75BD">
        <w:rPr>
          <w:color w:val="0D0D0D"/>
          <w:lang w:val="en-US"/>
        </w:rPr>
        <w:t xml:space="preserve">Just the simple </w:t>
      </w:r>
      <w:r w:rsidRPr="00BA75BD">
        <w:rPr>
          <w:b/>
          <w:bCs/>
          <w:color w:val="0D0D0D"/>
          <w:lang w:val="en-US"/>
        </w:rPr>
        <w:t>Promise of it</w:t>
      </w:r>
      <w:r w:rsidRPr="00BA75BD">
        <w:rPr>
          <w:color w:val="0D0D0D"/>
          <w:lang w:val="en-US"/>
        </w:rPr>
        <w:t xml:space="preserve"> gave King David </w:t>
      </w:r>
      <w:r w:rsidRPr="00BA75BD">
        <w:rPr>
          <w:b/>
          <w:bCs/>
          <w:color w:val="0D0D0D"/>
          <w:lang w:val="en-US"/>
        </w:rPr>
        <w:t>Light from where there’d, otherwise, be only “darkness”</w:t>
      </w:r>
      <w:r w:rsidRPr="00BA75BD">
        <w:rPr>
          <w:color w:val="0D0D0D"/>
          <w:lang w:val="en-US"/>
        </w:rPr>
        <w:t xml:space="preserve">. My Confirmation verse (from Psalm 27) announces that (for me) “The Lord </w:t>
      </w:r>
      <w:r w:rsidRPr="00BA75BD">
        <w:rPr>
          <w:b/>
          <w:bCs/>
          <w:color w:val="0D0D0D"/>
          <w:u w:val="single"/>
          <w:lang w:val="en-US"/>
        </w:rPr>
        <w:t>IS</w:t>
      </w:r>
      <w:r w:rsidRPr="00BA75BD">
        <w:rPr>
          <w:color w:val="0D0D0D"/>
          <w:lang w:val="en-US"/>
        </w:rPr>
        <w:t xml:space="preserve"> </w:t>
      </w:r>
      <w:r w:rsidRPr="00BA75BD">
        <w:rPr>
          <w:b/>
          <w:bCs/>
          <w:color w:val="0D0D0D"/>
          <w:lang w:val="en-US"/>
        </w:rPr>
        <w:t>my Light</w:t>
      </w:r>
      <w:r w:rsidRPr="00BA75BD">
        <w:rPr>
          <w:color w:val="0D0D0D"/>
          <w:lang w:val="en-US"/>
        </w:rPr>
        <w:t xml:space="preserve"> and </w:t>
      </w:r>
      <w:r w:rsidRPr="00BA75BD">
        <w:rPr>
          <w:b/>
          <w:bCs/>
          <w:color w:val="0D0D0D"/>
          <w:lang w:val="en-US"/>
        </w:rPr>
        <w:t>my Salvation</w:t>
      </w:r>
      <w:r w:rsidRPr="00BA75BD">
        <w:rPr>
          <w:color w:val="0D0D0D"/>
          <w:lang w:val="en-US"/>
        </w:rPr>
        <w:t xml:space="preserve">, so whom shall I fear? </w:t>
      </w:r>
      <w:r w:rsidRPr="00BA75BD">
        <w:rPr>
          <w:b/>
          <w:bCs/>
          <w:color w:val="0D0D0D"/>
          <w:lang w:val="en-US"/>
        </w:rPr>
        <w:t>Him</w:t>
      </w:r>
      <w:r w:rsidRPr="00BA75BD">
        <w:rPr>
          <w:color w:val="0D0D0D"/>
          <w:lang w:val="en-US"/>
        </w:rPr>
        <w:t xml:space="preserve"> the Stronghold of my life; of whom shall I be afraid?” </w:t>
      </w:r>
      <w:r w:rsidRPr="00BA75BD">
        <w:rPr>
          <w:b/>
          <w:bCs/>
          <w:color w:val="0D0D0D"/>
          <w:lang w:val="en-US"/>
        </w:rPr>
        <w:t>He</w:t>
      </w:r>
      <w:r w:rsidRPr="00BA75BD">
        <w:rPr>
          <w:color w:val="0D0D0D"/>
          <w:lang w:val="en-US"/>
        </w:rPr>
        <w:t xml:space="preserve">, both, </w:t>
      </w:r>
      <w:r w:rsidRPr="00BA75BD">
        <w:rPr>
          <w:b/>
          <w:bCs/>
          <w:color w:val="0D0D0D"/>
          <w:lang w:val="en-US"/>
        </w:rPr>
        <w:t>Savior</w:t>
      </w:r>
      <w:r w:rsidRPr="00BA75BD">
        <w:rPr>
          <w:color w:val="0D0D0D"/>
          <w:lang w:val="en-US"/>
        </w:rPr>
        <w:t xml:space="preserve"> </w:t>
      </w:r>
      <w:r w:rsidRPr="00BA75BD">
        <w:rPr>
          <w:b/>
          <w:bCs/>
          <w:color w:val="0D0D0D"/>
          <w:lang w:val="en-US"/>
        </w:rPr>
        <w:t>and</w:t>
      </w:r>
      <w:r w:rsidRPr="00BA75BD">
        <w:rPr>
          <w:color w:val="0D0D0D"/>
          <w:lang w:val="en-US"/>
        </w:rPr>
        <w:t xml:space="preserve"> </w:t>
      </w:r>
      <w:r w:rsidRPr="00BA75BD">
        <w:rPr>
          <w:b/>
          <w:bCs/>
          <w:color w:val="0D0D0D"/>
          <w:lang w:val="en-US"/>
        </w:rPr>
        <w:t>Lord</w:t>
      </w:r>
      <w:r w:rsidRPr="00BA75BD">
        <w:rPr>
          <w:color w:val="0D0D0D"/>
          <w:lang w:val="en-US"/>
        </w:rPr>
        <w:t xml:space="preserve"> </w:t>
      </w:r>
      <w:r w:rsidRPr="00BA75BD">
        <w:rPr>
          <w:b/>
          <w:bCs/>
          <w:color w:val="0D0D0D"/>
          <w:lang w:val="en-US"/>
        </w:rPr>
        <w:t xml:space="preserve">as Strength and Maintenance for my every day stance </w:t>
      </w:r>
      <w:r w:rsidRPr="00BA75BD">
        <w:rPr>
          <w:color w:val="0D0D0D"/>
          <w:lang w:val="en-US"/>
        </w:rPr>
        <w:t>is expressed by David also in his 23</w:t>
      </w:r>
      <w:r w:rsidRPr="00BA75BD">
        <w:rPr>
          <w:color w:val="0D0D0D"/>
          <w:vertAlign w:val="superscript"/>
          <w:lang w:val="en-US"/>
        </w:rPr>
        <w:t>rd</w:t>
      </w:r>
      <w:r w:rsidRPr="00BA75BD">
        <w:rPr>
          <w:color w:val="0D0D0D"/>
          <w:lang w:val="en-US"/>
        </w:rPr>
        <w:t xml:space="preserve"> Psalm: “The Lord </w:t>
      </w:r>
      <w:r w:rsidRPr="00BA75BD">
        <w:rPr>
          <w:b/>
          <w:bCs/>
          <w:color w:val="0D0D0D"/>
          <w:u w:val="single"/>
          <w:lang w:val="en-US"/>
        </w:rPr>
        <w:t>IS</w:t>
      </w:r>
      <w:r w:rsidRPr="00BA75BD">
        <w:rPr>
          <w:color w:val="0D0D0D"/>
          <w:lang w:val="en-US"/>
        </w:rPr>
        <w:t xml:space="preserve"> </w:t>
      </w:r>
      <w:r w:rsidRPr="00BA75BD">
        <w:rPr>
          <w:b/>
          <w:bCs/>
          <w:color w:val="0D0D0D"/>
          <w:lang w:val="en-US"/>
        </w:rPr>
        <w:t>my Shepherd</w:t>
      </w:r>
      <w:r w:rsidRPr="00BA75BD">
        <w:rPr>
          <w:color w:val="0D0D0D"/>
          <w:lang w:val="en-US"/>
        </w:rPr>
        <w:t xml:space="preserve">” </w:t>
      </w:r>
      <w:r w:rsidRPr="00BA75BD">
        <w:rPr>
          <w:b/>
          <w:bCs/>
          <w:color w:val="0D0D0D"/>
          <w:lang w:val="en-US"/>
        </w:rPr>
        <w:t>(my Leader whom I can follow)</w:t>
      </w:r>
      <w:r w:rsidRPr="00BA75BD">
        <w:rPr>
          <w:color w:val="0D0D0D"/>
          <w:lang w:val="en-US"/>
        </w:rPr>
        <w:t xml:space="preserve">, and because of that “I shall </w:t>
      </w:r>
      <w:r w:rsidRPr="00BA75BD">
        <w:rPr>
          <w:b/>
          <w:bCs/>
          <w:color w:val="0D0D0D"/>
          <w:lang w:val="en-US"/>
        </w:rPr>
        <w:t>not have want</w:t>
      </w:r>
      <w:r w:rsidRPr="00BA75BD">
        <w:rPr>
          <w:color w:val="0D0D0D"/>
          <w:lang w:val="en-US"/>
        </w:rPr>
        <w:t>”, gaining from Him all that I need, “</w:t>
      </w:r>
      <w:r w:rsidRPr="00BA75BD">
        <w:rPr>
          <w:b/>
          <w:bCs/>
          <w:color w:val="0D0D0D"/>
          <w:lang w:val="en-US"/>
        </w:rPr>
        <w:t>Him</w:t>
      </w:r>
      <w:r w:rsidRPr="00BA75BD">
        <w:rPr>
          <w:color w:val="0D0D0D"/>
          <w:lang w:val="en-US"/>
        </w:rPr>
        <w:t xml:space="preserve"> making me lie down in green and, therefore, “</w:t>
      </w:r>
      <w:r w:rsidRPr="00BA75BD">
        <w:rPr>
          <w:b/>
          <w:bCs/>
          <w:color w:val="0D0D0D"/>
          <w:lang w:val="en-US"/>
        </w:rPr>
        <w:t>Good</w:t>
      </w:r>
      <w:r w:rsidRPr="00BA75BD">
        <w:rPr>
          <w:color w:val="0D0D0D"/>
          <w:lang w:val="en-US"/>
        </w:rPr>
        <w:t xml:space="preserve">” (the meaning there is </w:t>
      </w:r>
      <w:r w:rsidRPr="00BA75BD">
        <w:rPr>
          <w:b/>
          <w:bCs/>
          <w:color w:val="0D0D0D"/>
          <w:lang w:val="en-US"/>
        </w:rPr>
        <w:t>really “Good”</w:t>
      </w:r>
      <w:r w:rsidRPr="00BA75BD">
        <w:rPr>
          <w:color w:val="0D0D0D"/>
          <w:lang w:val="en-US"/>
        </w:rPr>
        <w:t xml:space="preserve">) “pasture, by still” (baptismal) “waters, </w:t>
      </w:r>
      <w:r w:rsidRPr="00BA75BD">
        <w:rPr>
          <w:b/>
          <w:bCs/>
          <w:color w:val="0D0D0D"/>
          <w:lang w:val="en-US"/>
        </w:rPr>
        <w:t>restoring my soul</w:t>
      </w:r>
      <w:r w:rsidRPr="00BA75BD">
        <w:rPr>
          <w:color w:val="0D0D0D"/>
          <w:lang w:val="en-US"/>
        </w:rPr>
        <w:t xml:space="preserve">” (which is </w:t>
      </w:r>
      <w:r w:rsidRPr="00BA75BD">
        <w:rPr>
          <w:b/>
          <w:bCs/>
          <w:color w:val="0D0D0D"/>
          <w:lang w:val="en-US"/>
        </w:rPr>
        <w:t>forgiveness / absolution / freedom from guilt by the sacrifice of His bloodshed for me</w:t>
      </w:r>
      <w:r w:rsidRPr="00BA75BD">
        <w:rPr>
          <w:color w:val="0D0D0D"/>
          <w:lang w:val="en-US"/>
        </w:rPr>
        <w:t>), “</w:t>
      </w:r>
      <w:r w:rsidRPr="00BA75BD">
        <w:rPr>
          <w:b/>
          <w:bCs/>
          <w:color w:val="0D0D0D"/>
          <w:lang w:val="en-US"/>
        </w:rPr>
        <w:t xml:space="preserve">Even though I walk through the valley of the </w:t>
      </w:r>
      <w:r w:rsidRPr="00BA75BD">
        <w:rPr>
          <w:b/>
          <w:bCs/>
          <w:color w:val="0D0D0D"/>
          <w:u w:val="single"/>
          <w:lang w:val="en-US"/>
        </w:rPr>
        <w:t>shadow of death</w:t>
      </w:r>
      <w:r w:rsidRPr="00BA75BD">
        <w:rPr>
          <w:color w:val="0D0D0D"/>
          <w:lang w:val="en-US"/>
        </w:rPr>
        <w:t xml:space="preserve">, I will </w:t>
      </w:r>
      <w:r w:rsidRPr="00BA75BD">
        <w:rPr>
          <w:b/>
          <w:bCs/>
          <w:color w:val="0D0D0D"/>
          <w:lang w:val="en-US"/>
        </w:rPr>
        <w:t xml:space="preserve">fear no evil, for the Lord / the Christ is with me; His </w:t>
      </w:r>
      <w:r w:rsidRPr="00BA75BD">
        <w:rPr>
          <w:b/>
          <w:bCs/>
          <w:color w:val="0D0D0D"/>
          <w:u w:val="single"/>
          <w:lang w:val="en-US"/>
        </w:rPr>
        <w:t>rod and staff</w:t>
      </w:r>
      <w:r w:rsidRPr="00BA75BD">
        <w:rPr>
          <w:b/>
          <w:bCs/>
          <w:color w:val="0D0D0D"/>
          <w:lang w:val="en-US"/>
        </w:rPr>
        <w:t xml:space="preserve"> (His </w:t>
      </w:r>
      <w:r w:rsidRPr="00BA75BD">
        <w:rPr>
          <w:b/>
          <w:bCs/>
          <w:color w:val="0D0D0D"/>
          <w:u w:val="single"/>
          <w:lang w:val="en-US"/>
        </w:rPr>
        <w:t>cross of also wood</w:t>
      </w:r>
      <w:r w:rsidRPr="00BA75BD">
        <w:rPr>
          <w:b/>
          <w:bCs/>
          <w:color w:val="0D0D0D"/>
          <w:lang w:val="en-US"/>
        </w:rPr>
        <w:t>) comforting me</w:t>
      </w:r>
      <w:r w:rsidRPr="00BA75BD">
        <w:rPr>
          <w:color w:val="0D0D0D"/>
          <w:lang w:val="en-US"/>
        </w:rPr>
        <w:t xml:space="preserve">, preparing, then, a </w:t>
      </w:r>
      <w:r w:rsidRPr="00BA75BD">
        <w:rPr>
          <w:b/>
          <w:bCs/>
          <w:color w:val="0D0D0D"/>
          <w:u w:val="single"/>
          <w:lang w:val="en-US"/>
        </w:rPr>
        <w:t>table of that</w:t>
      </w:r>
      <w:r w:rsidRPr="00BA75BD">
        <w:rPr>
          <w:color w:val="0D0D0D"/>
          <w:lang w:val="en-US"/>
        </w:rPr>
        <w:t xml:space="preserve"> before me </w:t>
      </w:r>
      <w:r w:rsidRPr="00BA75BD">
        <w:rPr>
          <w:b/>
          <w:bCs/>
          <w:color w:val="0D0D0D"/>
          <w:lang w:val="en-US"/>
        </w:rPr>
        <w:t>in the presence of my enemies</w:t>
      </w:r>
      <w:r w:rsidRPr="00BA75BD">
        <w:rPr>
          <w:color w:val="0D0D0D"/>
          <w:lang w:val="en-US"/>
        </w:rPr>
        <w:t xml:space="preserve">” (and </w:t>
      </w:r>
      <w:r w:rsidRPr="00BA75BD">
        <w:rPr>
          <w:b/>
          <w:bCs/>
          <w:color w:val="0D0D0D"/>
          <w:lang w:val="en-US"/>
        </w:rPr>
        <w:t>that</w:t>
      </w:r>
      <w:r w:rsidRPr="00BA75BD">
        <w:rPr>
          <w:color w:val="0D0D0D"/>
          <w:lang w:val="en-US"/>
        </w:rPr>
        <w:t xml:space="preserve"> </w:t>
      </w:r>
      <w:r w:rsidRPr="00BA75BD">
        <w:rPr>
          <w:b/>
          <w:bCs/>
          <w:color w:val="0D0D0D"/>
          <w:lang w:val="en-US"/>
        </w:rPr>
        <w:t>table</w:t>
      </w:r>
      <w:r w:rsidRPr="00BA75BD">
        <w:rPr>
          <w:color w:val="0D0D0D"/>
          <w:lang w:val="en-US"/>
        </w:rPr>
        <w:t xml:space="preserve"> He sets with Himself is being prepared before you today so as to gain Him), and, so, “</w:t>
      </w:r>
      <w:r w:rsidRPr="00BA75BD">
        <w:rPr>
          <w:b/>
          <w:bCs/>
          <w:color w:val="0D0D0D"/>
          <w:lang w:val="en-US"/>
        </w:rPr>
        <w:t>my cup overflows</w:t>
      </w:r>
      <w:r w:rsidRPr="00BA75BD">
        <w:rPr>
          <w:color w:val="0D0D0D"/>
          <w:lang w:val="en-US"/>
        </w:rPr>
        <w:t xml:space="preserve">” which we can recognize </w:t>
      </w:r>
      <w:r w:rsidRPr="00BA75BD">
        <w:rPr>
          <w:b/>
          <w:bCs/>
          <w:color w:val="0D0D0D"/>
          <w:u w:val="single"/>
          <w:lang w:val="en-US"/>
        </w:rPr>
        <w:t>thankfully</w:t>
      </w:r>
      <w:r w:rsidRPr="00BA75BD">
        <w:rPr>
          <w:color w:val="0D0D0D"/>
          <w:lang w:val="en-US"/>
        </w:rPr>
        <w:t xml:space="preserve"> … as opposed to </w:t>
      </w:r>
      <w:r w:rsidRPr="00BA75BD">
        <w:rPr>
          <w:b/>
          <w:bCs/>
          <w:color w:val="0D0D0D"/>
          <w:lang w:val="en-US"/>
        </w:rPr>
        <w:t xml:space="preserve">not </w:t>
      </w:r>
      <w:r w:rsidRPr="00BA75BD">
        <w:rPr>
          <w:b/>
          <w:bCs/>
          <w:color w:val="0D0D0D"/>
          <w:u w:val="single"/>
          <w:lang w:val="en-US"/>
        </w:rPr>
        <w:t>recognizing</w:t>
      </w:r>
      <w:r w:rsidRPr="00BA75BD">
        <w:rPr>
          <w:b/>
          <w:bCs/>
          <w:color w:val="0D0D0D"/>
          <w:lang w:val="en-US"/>
        </w:rPr>
        <w:t xml:space="preserve"> it … so</w:t>
      </w:r>
      <w:r w:rsidRPr="00BA75BD">
        <w:rPr>
          <w:color w:val="0D0D0D"/>
          <w:lang w:val="en-US"/>
        </w:rPr>
        <w:t xml:space="preserve"> </w:t>
      </w:r>
      <w:r w:rsidRPr="00BA75BD">
        <w:rPr>
          <w:b/>
          <w:bCs/>
          <w:color w:val="0D0D0D"/>
          <w:lang w:val="en-US"/>
        </w:rPr>
        <w:t xml:space="preserve">not </w:t>
      </w:r>
      <w:r w:rsidRPr="00BA75BD">
        <w:rPr>
          <w:b/>
          <w:bCs/>
          <w:color w:val="0D0D0D"/>
          <w:u w:val="single"/>
          <w:lang w:val="en-US"/>
        </w:rPr>
        <w:t>appreciating</w:t>
      </w:r>
      <w:r w:rsidRPr="00BA75BD">
        <w:rPr>
          <w:b/>
          <w:bCs/>
          <w:color w:val="0D0D0D"/>
          <w:lang w:val="en-US"/>
        </w:rPr>
        <w:t xml:space="preserve"> it</w:t>
      </w:r>
      <w:r w:rsidRPr="00BA75BD">
        <w:rPr>
          <w:color w:val="0D0D0D"/>
          <w:lang w:val="en-US"/>
        </w:rPr>
        <w:t>.</w:t>
      </w:r>
    </w:p>
    <w:p w14:paraId="109317B9" w14:textId="4C18A3CB" w:rsidR="00C42177" w:rsidRPr="00C42177" w:rsidRDefault="00C42177" w:rsidP="00C42177">
      <w:pPr>
        <w:pStyle w:val="BodyTextIndent"/>
        <w:spacing w:before="0"/>
        <w:rPr>
          <w:lang w:val="en-US"/>
        </w:rPr>
      </w:pPr>
      <w:r w:rsidRPr="00BA75BD">
        <w:rPr>
          <w:color w:val="0D0D0D"/>
          <w:lang w:val="en-US"/>
        </w:rPr>
        <w:t xml:space="preserve">“I want to </w:t>
      </w:r>
      <w:r w:rsidRPr="00BA75BD">
        <w:rPr>
          <w:b/>
          <w:bCs/>
          <w:color w:val="0D0D0D"/>
          <w:lang w:val="en-US"/>
        </w:rPr>
        <w:t>walk as a child of the Light</w:t>
      </w:r>
      <w:r w:rsidRPr="00BA75BD">
        <w:rPr>
          <w:color w:val="0D0D0D"/>
          <w:lang w:val="en-US"/>
        </w:rPr>
        <w:t xml:space="preserve">. I want to </w:t>
      </w:r>
      <w:r w:rsidRPr="00BA75BD">
        <w:rPr>
          <w:b/>
          <w:bCs/>
          <w:color w:val="0D0D0D"/>
          <w:lang w:val="en-US"/>
        </w:rPr>
        <w:t>follow Jesus</w:t>
      </w:r>
      <w:r w:rsidRPr="00BA75BD">
        <w:rPr>
          <w:color w:val="0D0D0D"/>
          <w:lang w:val="en-US"/>
        </w:rPr>
        <w:t xml:space="preserve">.” And we can make that commitment for </w:t>
      </w:r>
      <w:r w:rsidRPr="00BA75BD">
        <w:rPr>
          <w:b/>
          <w:bCs/>
          <w:color w:val="0D0D0D"/>
          <w:lang w:val="en-US"/>
        </w:rPr>
        <w:t xml:space="preserve">all the </w:t>
      </w:r>
      <w:r w:rsidRPr="00FB25C3">
        <w:rPr>
          <w:b/>
          <w:bCs/>
          <w:color w:val="0D0D0D"/>
          <w:u w:val="single"/>
          <w:lang w:val="en-US"/>
        </w:rPr>
        <w:t>right and correct and gloriously-cosmic reasons</w:t>
      </w:r>
      <w:r w:rsidRPr="00BA75BD">
        <w:rPr>
          <w:color w:val="0D0D0D"/>
          <w:lang w:val="en-US"/>
        </w:rPr>
        <w:t>: “</w:t>
      </w:r>
      <w:r w:rsidRPr="00BA75BD">
        <w:rPr>
          <w:b/>
          <w:bCs/>
          <w:color w:val="0D0D0D"/>
          <w:lang w:val="en-US"/>
        </w:rPr>
        <w:t>In Him there is no darkness at all. The night and the day are both alike</w:t>
      </w:r>
      <w:r w:rsidRPr="00BA75BD">
        <w:rPr>
          <w:color w:val="0D0D0D"/>
          <w:lang w:val="en-US"/>
        </w:rPr>
        <w:t xml:space="preserve">. </w:t>
      </w:r>
      <w:r w:rsidRPr="00BA75BD">
        <w:rPr>
          <w:b/>
          <w:bCs/>
          <w:color w:val="0D0D0D"/>
          <w:u w:val="single"/>
          <w:lang w:val="en-US"/>
        </w:rPr>
        <w:t>The Lam</w:t>
      </w:r>
      <w:r>
        <w:rPr>
          <w:b/>
          <w:bCs/>
          <w:color w:val="0D0D0D"/>
          <w:u w:val="single"/>
          <w:lang w:val="en-US"/>
        </w:rPr>
        <w:t>b is</w:t>
      </w:r>
      <w:r w:rsidRPr="00BA75BD">
        <w:rPr>
          <w:color w:val="0D0D0D"/>
          <w:lang w:val="en-US"/>
        </w:rPr>
        <w:t xml:space="preserve"> the Light of the City of God. </w:t>
      </w:r>
      <w:r w:rsidRPr="00BA75BD">
        <w:rPr>
          <w:b/>
          <w:bCs/>
          <w:color w:val="0D0D0D"/>
          <w:u w:val="single"/>
          <w:lang w:val="en-US"/>
        </w:rPr>
        <w:t>SHINE</w:t>
      </w:r>
      <w:r w:rsidRPr="00BA75BD">
        <w:rPr>
          <w:color w:val="0D0D0D"/>
          <w:lang w:val="en-US"/>
        </w:rPr>
        <w:t xml:space="preserve"> in </w:t>
      </w:r>
      <w:r w:rsidRPr="00FB25C3">
        <w:rPr>
          <w:b/>
          <w:bCs/>
          <w:color w:val="0D0D0D"/>
          <w:lang w:val="en-US"/>
        </w:rPr>
        <w:t>my heart</w:t>
      </w:r>
      <w:r w:rsidRPr="00BA75BD">
        <w:rPr>
          <w:color w:val="0D0D0D"/>
          <w:lang w:val="en-US"/>
        </w:rPr>
        <w:t>, Lord Jesus.”</w:t>
      </w:r>
      <w:r>
        <w:rPr>
          <w:color w:val="0D0D0D"/>
          <w:lang w:val="en-US"/>
        </w:rPr>
        <w:t xml:space="preserve"> May </w:t>
      </w:r>
      <w:r>
        <w:rPr>
          <w:b/>
          <w:bCs/>
          <w:color w:val="0D0D0D"/>
          <w:u w:val="single"/>
          <w:lang w:val="en-US"/>
        </w:rPr>
        <w:t>WE (you and I)</w:t>
      </w:r>
      <w:r>
        <w:rPr>
          <w:color w:val="0D0D0D"/>
          <w:lang w:val="en-US"/>
        </w:rPr>
        <w:t xml:space="preserve"> always (into eternity) “</w:t>
      </w:r>
      <w:r w:rsidRPr="000770DA">
        <w:rPr>
          <w:b/>
          <w:bCs/>
          <w:color w:val="0D0D0D"/>
          <w:u w:val="single"/>
          <w:lang w:val="en-US"/>
        </w:rPr>
        <w:t>PRAISE</w:t>
      </w:r>
      <w:r>
        <w:rPr>
          <w:color w:val="0D0D0D"/>
          <w:lang w:val="en-US"/>
        </w:rPr>
        <w:t xml:space="preserve"> </w:t>
      </w:r>
      <w:r w:rsidRPr="000770DA">
        <w:rPr>
          <w:b/>
          <w:bCs/>
          <w:color w:val="0D0D0D"/>
          <w:lang w:val="en-US"/>
        </w:rPr>
        <w:t>the One break</w:t>
      </w:r>
      <w:r>
        <w:rPr>
          <w:b/>
          <w:bCs/>
          <w:color w:val="0D0D0D"/>
          <w:lang w:val="en-US"/>
        </w:rPr>
        <w:t>ing</w:t>
      </w:r>
      <w:r w:rsidRPr="000770DA">
        <w:rPr>
          <w:b/>
          <w:bCs/>
          <w:color w:val="0D0D0D"/>
          <w:lang w:val="en-US"/>
        </w:rPr>
        <w:t xml:space="preserve"> the darkness with a </w:t>
      </w:r>
      <w:r w:rsidRPr="000770DA">
        <w:rPr>
          <w:b/>
          <w:bCs/>
          <w:color w:val="0D0D0D"/>
          <w:u w:val="single"/>
          <w:lang w:val="en-US"/>
        </w:rPr>
        <w:t>liberating Light</w:t>
      </w:r>
      <w:r w:rsidRPr="002B7B38">
        <w:rPr>
          <w:color w:val="0D0D0D"/>
          <w:u w:val="single"/>
          <w:lang w:val="en-US"/>
        </w:rPr>
        <w:t xml:space="preserve">” </w:t>
      </w:r>
      <w:r w:rsidRPr="002B7B38">
        <w:rPr>
          <w:b/>
          <w:bCs/>
          <w:color w:val="0D0D0D"/>
          <w:u w:val="single"/>
          <w:lang w:val="en-US"/>
        </w:rPr>
        <w:t>(</w:t>
      </w:r>
      <w:r>
        <w:rPr>
          <w:b/>
          <w:bCs/>
          <w:color w:val="0D0D0D"/>
          <w:u w:val="single"/>
          <w:lang w:val="en-US"/>
        </w:rPr>
        <w:t>The</w:t>
      </w:r>
      <w:r w:rsidRPr="002B7B38">
        <w:rPr>
          <w:b/>
          <w:bCs/>
          <w:color w:val="0D0D0D"/>
          <w:u w:val="single"/>
          <w:lang w:val="en-US"/>
        </w:rPr>
        <w:t xml:space="preserve"> Gospel</w:t>
      </w:r>
      <w:r>
        <w:rPr>
          <w:b/>
          <w:bCs/>
          <w:color w:val="0D0D0D"/>
          <w:u w:val="single"/>
          <w:lang w:val="en-US"/>
        </w:rPr>
        <w:t xml:space="preserve"> of God in Jesus</w:t>
      </w:r>
      <w:r w:rsidRPr="002B7B38">
        <w:rPr>
          <w:b/>
          <w:bCs/>
          <w:color w:val="0D0D0D"/>
          <w:u w:val="single"/>
          <w:lang w:val="en-US"/>
        </w:rPr>
        <w:t xml:space="preserve"> / His sacrificial death for our sin </w:t>
      </w:r>
      <w:r>
        <w:rPr>
          <w:b/>
          <w:bCs/>
          <w:color w:val="0D0D0D"/>
          <w:u w:val="single"/>
          <w:lang w:val="en-US"/>
        </w:rPr>
        <w:t xml:space="preserve">and </w:t>
      </w:r>
      <w:r w:rsidRPr="002B7B38">
        <w:rPr>
          <w:b/>
          <w:bCs/>
          <w:color w:val="0D0D0D"/>
          <w:u w:val="single"/>
          <w:lang w:val="en-US"/>
        </w:rPr>
        <w:t xml:space="preserve">victorious resurrection as the </w:t>
      </w:r>
      <w:r>
        <w:rPr>
          <w:b/>
          <w:bCs/>
          <w:color w:val="0D0D0D"/>
          <w:u w:val="single"/>
          <w:lang w:val="en-US"/>
        </w:rPr>
        <w:t>F</w:t>
      </w:r>
      <w:r w:rsidRPr="002B7B38">
        <w:rPr>
          <w:b/>
          <w:bCs/>
          <w:color w:val="0D0D0D"/>
          <w:u w:val="single"/>
          <w:lang w:val="en-US"/>
        </w:rPr>
        <w:t xml:space="preserve">irst of us </w:t>
      </w:r>
      <w:r>
        <w:rPr>
          <w:b/>
          <w:bCs/>
          <w:color w:val="0D0D0D"/>
          <w:u w:val="single"/>
          <w:lang w:val="en-US"/>
        </w:rPr>
        <w:t xml:space="preserve">to </w:t>
      </w:r>
      <w:r w:rsidRPr="002B7B38">
        <w:rPr>
          <w:b/>
          <w:bCs/>
          <w:color w:val="0D0D0D"/>
          <w:u w:val="single"/>
          <w:lang w:val="en-US"/>
        </w:rPr>
        <w:t>r</w:t>
      </w:r>
      <w:r>
        <w:rPr>
          <w:b/>
          <w:bCs/>
          <w:color w:val="0D0D0D"/>
          <w:u w:val="single"/>
          <w:lang w:val="en-US"/>
        </w:rPr>
        <w:t>ise … and His forgiveness of us by divine mercy and grace</w:t>
      </w:r>
      <w:r w:rsidRPr="00917857">
        <w:rPr>
          <w:b/>
          <w:bCs/>
          <w:color w:val="0D0D0D"/>
          <w:lang w:val="en-US"/>
        </w:rPr>
        <w:t>)</w:t>
      </w:r>
      <w:r>
        <w:rPr>
          <w:color w:val="0D0D0D"/>
          <w:lang w:val="en-US"/>
        </w:rPr>
        <w:t>.</w:t>
      </w:r>
      <w:r>
        <w:rPr>
          <w:lang w:val="en-US"/>
        </w:rPr>
        <w:t xml:space="preserve"> I</w:t>
      </w:r>
      <w:r w:rsidRPr="00BA75BD">
        <w:rPr>
          <w:lang w:val="en-US"/>
        </w:rPr>
        <w:t xml:space="preserve">n </w:t>
      </w:r>
      <w:r w:rsidRPr="00FB25C3">
        <w:rPr>
          <w:b/>
          <w:bCs/>
          <w:lang w:val="en-US"/>
        </w:rPr>
        <w:t>Jesus’</w:t>
      </w:r>
      <w:r w:rsidRPr="00BA75BD">
        <w:rPr>
          <w:lang w:val="en-US"/>
        </w:rPr>
        <w:t xml:space="preserve"> name. Amen.</w:t>
      </w:r>
    </w:p>
    <w:sectPr w:rsidR="00C42177" w:rsidRPr="00C42177" w:rsidSect="00BA75BD">
      <w:pgSz w:w="12240" w:h="15840" w:code="1"/>
      <w:pgMar w:top="1296"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4FEF"/>
    <w:rsid w:val="004D4E60"/>
    <w:rsid w:val="00C42177"/>
    <w:rsid w:val="00DD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Kathleen Crump</cp:lastModifiedBy>
  <cp:revision>2</cp:revision>
  <dcterms:created xsi:type="dcterms:W3CDTF">2023-01-21T20:28:00Z</dcterms:created>
  <dcterms:modified xsi:type="dcterms:W3CDTF">2023-01-21T20:28:00Z</dcterms:modified>
</cp:coreProperties>
</file>