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2543FBD1"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F84CC1">
        <w:rPr>
          <w:b/>
          <w:color w:val="0D0D0D"/>
          <w:kern w:val="28"/>
          <w:sz w:val="24"/>
          <w:szCs w:val="24"/>
        </w:rPr>
        <w:t>Living Water</w:t>
      </w:r>
      <w:r w:rsidRPr="00EF685E">
        <w:rPr>
          <w:b/>
          <w:color w:val="0D0D0D"/>
          <w:kern w:val="28"/>
          <w:sz w:val="24"/>
          <w:szCs w:val="24"/>
        </w:rPr>
        <w:t>”</w:t>
      </w:r>
    </w:p>
    <w:p w14:paraId="0CF81D60" w14:textId="35AF96E7" w:rsidR="00DC2617" w:rsidRDefault="00DC2617" w:rsidP="000473E4">
      <w:pPr>
        <w:widowControl w:val="0"/>
        <w:rPr>
          <w:color w:val="0D0D0D"/>
          <w:sz w:val="24"/>
          <w:szCs w:val="24"/>
        </w:rPr>
      </w:pPr>
    </w:p>
    <w:p w14:paraId="262D7D23" w14:textId="5007D26C" w:rsidR="00C42177" w:rsidRDefault="00F84CC1" w:rsidP="00C42177">
      <w:pPr>
        <w:widowControl w:val="0"/>
        <w:ind w:firstLine="360"/>
        <w:jc w:val="right"/>
        <w:rPr>
          <w:color w:val="0D0D0D"/>
          <w:sz w:val="24"/>
          <w:szCs w:val="24"/>
        </w:rPr>
      </w:pPr>
      <w:r>
        <w:rPr>
          <w:color w:val="0D0D0D"/>
          <w:sz w:val="24"/>
          <w:szCs w:val="24"/>
        </w:rPr>
        <w:t>Exodus</w:t>
      </w:r>
      <w:r w:rsidR="000473E4">
        <w:rPr>
          <w:color w:val="0D0D0D"/>
          <w:sz w:val="24"/>
          <w:szCs w:val="24"/>
        </w:rPr>
        <w:t xml:space="preserve"> </w:t>
      </w:r>
      <w:r w:rsidR="00903EFF">
        <w:rPr>
          <w:color w:val="0D0D0D"/>
          <w:sz w:val="24"/>
          <w:szCs w:val="24"/>
        </w:rPr>
        <w:t>1</w:t>
      </w:r>
      <w:r>
        <w:rPr>
          <w:color w:val="0D0D0D"/>
          <w:sz w:val="24"/>
          <w:szCs w:val="24"/>
        </w:rPr>
        <w:t>7</w:t>
      </w:r>
      <w:r w:rsidR="00903EFF">
        <w:rPr>
          <w:color w:val="0D0D0D"/>
          <w:sz w:val="24"/>
          <w:szCs w:val="24"/>
        </w:rPr>
        <w:t>:1-</w:t>
      </w:r>
      <w:r>
        <w:rPr>
          <w:color w:val="0D0D0D"/>
          <w:sz w:val="24"/>
          <w:szCs w:val="24"/>
        </w:rPr>
        <w:t>7</w:t>
      </w:r>
    </w:p>
    <w:p w14:paraId="3A26696D" w14:textId="523C8C2D" w:rsidR="00C42177" w:rsidRDefault="000473E4" w:rsidP="00C42177">
      <w:pPr>
        <w:widowControl w:val="0"/>
        <w:ind w:firstLine="360"/>
        <w:jc w:val="right"/>
        <w:rPr>
          <w:color w:val="0D0D0D"/>
          <w:sz w:val="24"/>
          <w:szCs w:val="24"/>
        </w:rPr>
      </w:pPr>
      <w:r>
        <w:rPr>
          <w:color w:val="0D0D0D"/>
          <w:sz w:val="24"/>
          <w:szCs w:val="24"/>
        </w:rPr>
        <w:t xml:space="preserve">Romans </w:t>
      </w:r>
      <w:r w:rsidR="00F84CC1">
        <w:rPr>
          <w:color w:val="0D0D0D"/>
          <w:sz w:val="24"/>
          <w:szCs w:val="24"/>
        </w:rPr>
        <w:t>5:1-8</w:t>
      </w:r>
    </w:p>
    <w:p w14:paraId="6EA75FE6" w14:textId="607D5CCD" w:rsidR="00C42177" w:rsidRDefault="00903EFF" w:rsidP="00C42177">
      <w:pPr>
        <w:widowControl w:val="0"/>
        <w:ind w:firstLine="360"/>
        <w:jc w:val="right"/>
        <w:rPr>
          <w:color w:val="0D0D0D"/>
          <w:sz w:val="24"/>
          <w:szCs w:val="24"/>
        </w:rPr>
      </w:pPr>
      <w:r>
        <w:rPr>
          <w:color w:val="0D0D0D"/>
          <w:sz w:val="24"/>
          <w:szCs w:val="24"/>
        </w:rPr>
        <w:t xml:space="preserve">John </w:t>
      </w:r>
      <w:r w:rsidR="00F84CC1">
        <w:rPr>
          <w:color w:val="0D0D0D"/>
          <w:sz w:val="24"/>
          <w:szCs w:val="24"/>
        </w:rPr>
        <w:t>4:5-26</w:t>
      </w:r>
    </w:p>
    <w:p w14:paraId="2616EA93" w14:textId="75A2D82F" w:rsidR="00C42177" w:rsidRPr="002C74C7" w:rsidRDefault="000473E4" w:rsidP="00C42177">
      <w:pPr>
        <w:widowControl w:val="0"/>
        <w:ind w:firstLine="360"/>
        <w:jc w:val="right"/>
        <w:rPr>
          <w:color w:val="0D0D0D"/>
          <w:sz w:val="24"/>
          <w:szCs w:val="24"/>
        </w:rPr>
      </w:pPr>
      <w:r>
        <w:rPr>
          <w:color w:val="0D0D0D"/>
          <w:sz w:val="24"/>
          <w:szCs w:val="24"/>
        </w:rPr>
        <w:t xml:space="preserve">Lent </w:t>
      </w:r>
      <w:r w:rsidR="00F84CC1">
        <w:rPr>
          <w:color w:val="0D0D0D"/>
          <w:sz w:val="24"/>
          <w:szCs w:val="24"/>
        </w:rPr>
        <w:t>3</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135F668F" w:rsidR="00C42177" w:rsidRPr="009C61DC" w:rsidRDefault="00903EFF"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w:t>
      </w:r>
      <w:r w:rsidR="00AB41ED">
        <w:rPr>
          <w:rStyle w:val="text"/>
          <w:color w:val="0D0D0D"/>
        </w:rPr>
        <w:t>Jesus said to her, ‘Everyone who drinks of this water will be thirsty again, but whoever drinks of the water that I will give him will never be thirsty forever. The water that I will give him will become in him a spring of water welling up to eternal life.’ The woman said to Him, ‘Sir, give me this water, so that I will not be thirsty or have to come here to draw water.’</w:t>
      </w:r>
      <w:r>
        <w:rPr>
          <w:rStyle w:val="text"/>
          <w:color w:val="0D0D0D"/>
        </w:rPr>
        <w:t>”</w:t>
      </w:r>
    </w:p>
    <w:p w14:paraId="74506F7B" w14:textId="77777777" w:rsidR="00C42177" w:rsidRDefault="00C42177" w:rsidP="00C42177">
      <w:pPr>
        <w:widowControl w:val="0"/>
        <w:ind w:firstLine="360"/>
        <w:rPr>
          <w:color w:val="0D0D0D"/>
          <w:sz w:val="27"/>
          <w:szCs w:val="27"/>
        </w:rPr>
      </w:pPr>
    </w:p>
    <w:p w14:paraId="4CD1AD94" w14:textId="076E0CF6" w:rsidR="00C42177" w:rsidRPr="009F45DA" w:rsidRDefault="00903EFF" w:rsidP="00C42177">
      <w:pPr>
        <w:widowControl w:val="0"/>
        <w:ind w:firstLine="360"/>
        <w:rPr>
          <w:b/>
          <w:color w:val="0D0D0D"/>
          <w:sz w:val="26"/>
          <w:szCs w:val="26"/>
        </w:rPr>
      </w:pPr>
      <w:r>
        <w:rPr>
          <w:color w:val="0D0D0D"/>
          <w:sz w:val="26"/>
          <w:szCs w:val="26"/>
        </w:rPr>
        <w:t>G</w:t>
      </w:r>
      <w:r w:rsidR="00C42177" w:rsidRPr="009F45DA">
        <w:rPr>
          <w:color w:val="0D0D0D"/>
          <w:sz w:val="26"/>
          <w:szCs w:val="26"/>
        </w:rPr>
        <w:t>race to you and peace from God our Father and from our Lord and Savior, Jesus Christ.</w:t>
      </w:r>
    </w:p>
    <w:p w14:paraId="22FCF630" w14:textId="77777777" w:rsidR="00C42177" w:rsidRPr="009F45DA" w:rsidRDefault="00C42177" w:rsidP="00C42177">
      <w:pPr>
        <w:pStyle w:val="BodyTextIndent"/>
        <w:spacing w:before="0" w:line="240" w:lineRule="auto"/>
        <w:ind w:firstLine="0"/>
        <w:rPr>
          <w:color w:val="0D0D0D"/>
          <w:sz w:val="26"/>
          <w:szCs w:val="26"/>
          <w:lang w:val="en-US"/>
        </w:rPr>
      </w:pPr>
    </w:p>
    <w:p w14:paraId="5D7D46BC" w14:textId="77777777" w:rsidR="00C42177" w:rsidRPr="009D0157" w:rsidRDefault="00C42177" w:rsidP="00C42177">
      <w:pPr>
        <w:pStyle w:val="line"/>
        <w:shd w:val="clear" w:color="auto" w:fill="FFFFFF"/>
        <w:spacing w:before="0" w:beforeAutospacing="0" w:after="0" w:afterAutospacing="0" w:line="480" w:lineRule="auto"/>
        <w:jc w:val="center"/>
        <w:rPr>
          <w:color w:val="0D0D0D"/>
          <w:kern w:val="28"/>
          <w:sz w:val="25"/>
          <w:szCs w:val="25"/>
        </w:rPr>
      </w:pPr>
      <w:r w:rsidRPr="009D0157">
        <w:rPr>
          <w:b/>
          <w:color w:val="0D0D0D"/>
          <w:kern w:val="28"/>
          <w:sz w:val="25"/>
          <w:szCs w:val="25"/>
        </w:rPr>
        <w:t>Bridge</w:t>
      </w:r>
    </w:p>
    <w:p w14:paraId="51401FA7" w14:textId="2ED0EDFB" w:rsidR="007565B1" w:rsidRPr="009D0157" w:rsidRDefault="00B75F7F" w:rsidP="00EE0A04">
      <w:pPr>
        <w:pStyle w:val="BodyTextIndent"/>
        <w:spacing w:before="0"/>
        <w:rPr>
          <w:color w:val="0D0D0D"/>
          <w:sz w:val="25"/>
          <w:szCs w:val="25"/>
          <w:lang w:val="en-US"/>
        </w:rPr>
      </w:pPr>
      <w:r w:rsidRPr="009D0157">
        <w:rPr>
          <w:color w:val="0D0D0D"/>
          <w:sz w:val="25"/>
          <w:szCs w:val="25"/>
          <w:lang w:val="en-US"/>
        </w:rPr>
        <w:t>These days, t</w:t>
      </w:r>
      <w:r w:rsidR="006D631A" w:rsidRPr="009D0157">
        <w:rPr>
          <w:color w:val="0D0D0D"/>
          <w:sz w:val="25"/>
          <w:szCs w:val="25"/>
          <w:lang w:val="en-US"/>
        </w:rPr>
        <w:t>he most direct route between Jerusalem and Nazareth is a town called Nablus</w:t>
      </w:r>
      <w:r w:rsidR="002D4EAF" w:rsidRPr="009D0157">
        <w:rPr>
          <w:color w:val="0D0D0D"/>
          <w:sz w:val="25"/>
          <w:szCs w:val="25"/>
          <w:lang w:val="en-US"/>
        </w:rPr>
        <w:t xml:space="preserve">. Sychar </w:t>
      </w:r>
      <w:r w:rsidRPr="009D0157">
        <w:rPr>
          <w:color w:val="0D0D0D"/>
          <w:sz w:val="25"/>
          <w:szCs w:val="25"/>
          <w:lang w:val="en-US"/>
        </w:rPr>
        <w:t xml:space="preserve">(the place of our Gospel account) </w:t>
      </w:r>
      <w:r w:rsidR="002D4EAF" w:rsidRPr="009D0157">
        <w:rPr>
          <w:color w:val="0D0D0D"/>
          <w:sz w:val="25"/>
          <w:szCs w:val="25"/>
          <w:lang w:val="en-US"/>
        </w:rPr>
        <w:t>is enfolded in the eastern portion of this town</w:t>
      </w:r>
      <w:r w:rsidRPr="009D0157">
        <w:rPr>
          <w:color w:val="0D0D0D"/>
          <w:sz w:val="25"/>
          <w:szCs w:val="25"/>
          <w:lang w:val="en-US"/>
        </w:rPr>
        <w:t xml:space="preserve"> where</w:t>
      </w:r>
      <w:r w:rsidR="002D4EAF" w:rsidRPr="009D0157">
        <w:rPr>
          <w:color w:val="0D0D0D"/>
          <w:sz w:val="25"/>
          <w:szCs w:val="25"/>
          <w:lang w:val="en-US"/>
        </w:rPr>
        <w:t xml:space="preserve"> a Greek Orthodox church </w:t>
      </w:r>
      <w:r w:rsidRPr="009D0157">
        <w:rPr>
          <w:color w:val="0D0D0D"/>
          <w:sz w:val="25"/>
          <w:szCs w:val="25"/>
          <w:lang w:val="en-US"/>
        </w:rPr>
        <w:t>has enclosed</w:t>
      </w:r>
      <w:r w:rsidR="002D4EAF" w:rsidRPr="009D0157">
        <w:rPr>
          <w:color w:val="0D0D0D"/>
          <w:sz w:val="25"/>
          <w:szCs w:val="25"/>
          <w:lang w:val="en-US"/>
        </w:rPr>
        <w:t xml:space="preserve"> what </w:t>
      </w:r>
      <w:proofErr w:type="gramStart"/>
      <w:r w:rsidR="002D4EAF" w:rsidRPr="009D0157">
        <w:rPr>
          <w:color w:val="0D0D0D"/>
          <w:sz w:val="25"/>
          <w:szCs w:val="25"/>
          <w:lang w:val="en-US"/>
        </w:rPr>
        <w:t>still remains</w:t>
      </w:r>
      <w:proofErr w:type="gramEnd"/>
      <w:r w:rsidR="002D4EAF" w:rsidRPr="009D0157">
        <w:rPr>
          <w:color w:val="0D0D0D"/>
          <w:sz w:val="25"/>
          <w:szCs w:val="25"/>
          <w:lang w:val="en-US"/>
        </w:rPr>
        <w:t xml:space="preserve"> as Jacob’s well. 135 feet deep, still </w:t>
      </w:r>
      <w:r w:rsidRPr="009D0157">
        <w:rPr>
          <w:color w:val="0D0D0D"/>
          <w:sz w:val="25"/>
          <w:szCs w:val="25"/>
          <w:lang w:val="en-US"/>
        </w:rPr>
        <w:t>a</w:t>
      </w:r>
      <w:r w:rsidR="002D4EAF" w:rsidRPr="009D0157">
        <w:rPr>
          <w:color w:val="0D0D0D"/>
          <w:sz w:val="25"/>
          <w:szCs w:val="25"/>
          <w:lang w:val="en-US"/>
        </w:rPr>
        <w:t xml:space="preserve"> 4</w:t>
      </w:r>
      <w:r w:rsidR="0003334C" w:rsidRPr="009D0157">
        <w:rPr>
          <w:color w:val="0D0D0D"/>
          <w:sz w:val="25"/>
          <w:szCs w:val="25"/>
          <w:lang w:val="en-US"/>
        </w:rPr>
        <w:t>-</w:t>
      </w:r>
      <w:r w:rsidR="002D4EAF" w:rsidRPr="009D0157">
        <w:rPr>
          <w:color w:val="0D0D0D"/>
          <w:sz w:val="25"/>
          <w:szCs w:val="25"/>
          <w:lang w:val="en-US"/>
        </w:rPr>
        <w:t>foot opening taps into a</w:t>
      </w:r>
      <w:r w:rsidRPr="009D0157">
        <w:rPr>
          <w:color w:val="0D0D0D"/>
          <w:sz w:val="25"/>
          <w:szCs w:val="25"/>
          <w:lang w:val="en-US"/>
        </w:rPr>
        <w:t xml:space="preserve"> widening that goes down to what’s an </w:t>
      </w:r>
      <w:r w:rsidR="002D4EAF" w:rsidRPr="009D0157">
        <w:rPr>
          <w:color w:val="0D0D0D"/>
          <w:sz w:val="25"/>
          <w:szCs w:val="25"/>
          <w:lang w:val="en-US"/>
        </w:rPr>
        <w:t>underground river.</w:t>
      </w:r>
    </w:p>
    <w:p w14:paraId="30FBCBFA" w14:textId="46CD1547" w:rsidR="00F64BCD" w:rsidRPr="009D0157" w:rsidRDefault="00B75F7F" w:rsidP="00F64BCD">
      <w:pPr>
        <w:pStyle w:val="BodyTextIndent"/>
        <w:spacing w:before="0"/>
        <w:rPr>
          <w:color w:val="0D0D0D"/>
          <w:sz w:val="25"/>
          <w:szCs w:val="25"/>
          <w:lang w:val="en-US"/>
        </w:rPr>
      </w:pPr>
      <w:r w:rsidRPr="009D0157">
        <w:rPr>
          <w:color w:val="0D0D0D"/>
          <w:sz w:val="25"/>
          <w:szCs w:val="25"/>
          <w:lang w:val="en-US"/>
        </w:rPr>
        <w:t xml:space="preserve">Today, </w:t>
      </w:r>
      <w:r w:rsidR="0003334C" w:rsidRPr="009D0157">
        <w:rPr>
          <w:color w:val="0D0D0D"/>
          <w:sz w:val="25"/>
          <w:szCs w:val="25"/>
          <w:lang w:val="en-US"/>
        </w:rPr>
        <w:t xml:space="preserve">Nablus is considered </w:t>
      </w:r>
      <w:r w:rsidR="0003334C" w:rsidRPr="009D0157">
        <w:rPr>
          <w:b/>
          <w:bCs/>
          <w:color w:val="0D0D0D"/>
          <w:sz w:val="25"/>
          <w:szCs w:val="25"/>
          <w:lang w:val="en-US"/>
        </w:rPr>
        <w:t>the “heart” of</w:t>
      </w:r>
      <w:r w:rsidRPr="009D0157">
        <w:rPr>
          <w:b/>
          <w:bCs/>
          <w:color w:val="0D0D0D"/>
          <w:sz w:val="25"/>
          <w:szCs w:val="25"/>
          <w:lang w:val="en-US"/>
        </w:rPr>
        <w:t xml:space="preserve"> the Palestinian </w:t>
      </w:r>
      <w:r w:rsidR="0003334C" w:rsidRPr="009D0157">
        <w:rPr>
          <w:b/>
          <w:bCs/>
          <w:color w:val="0D0D0D"/>
          <w:sz w:val="25"/>
          <w:szCs w:val="25"/>
          <w:lang w:val="en-US"/>
        </w:rPr>
        <w:t>We</w:t>
      </w:r>
      <w:r w:rsidRPr="009D0157">
        <w:rPr>
          <w:b/>
          <w:bCs/>
          <w:color w:val="0D0D0D"/>
          <w:sz w:val="25"/>
          <w:szCs w:val="25"/>
          <w:lang w:val="en-US"/>
        </w:rPr>
        <w:t>st Bank mood and spirit and energy</w:t>
      </w:r>
      <w:r w:rsidRPr="009D0157">
        <w:rPr>
          <w:color w:val="0D0D0D"/>
          <w:sz w:val="25"/>
          <w:szCs w:val="25"/>
          <w:lang w:val="en-US"/>
        </w:rPr>
        <w:t xml:space="preserve">. It’s a </w:t>
      </w:r>
      <w:r w:rsidRPr="009D0157">
        <w:rPr>
          <w:b/>
          <w:bCs/>
          <w:color w:val="0D0D0D"/>
          <w:sz w:val="25"/>
          <w:szCs w:val="25"/>
          <w:lang w:val="en-US"/>
        </w:rPr>
        <w:t>militant</w:t>
      </w:r>
      <w:r w:rsidRPr="009D0157">
        <w:rPr>
          <w:color w:val="0D0D0D"/>
          <w:sz w:val="25"/>
          <w:szCs w:val="25"/>
          <w:lang w:val="en-US"/>
        </w:rPr>
        <w:t xml:space="preserve"> town, flags flying high with political signs and a buzz of movement</w:t>
      </w:r>
      <w:r w:rsidR="00E96375" w:rsidRPr="009D0157">
        <w:rPr>
          <w:color w:val="0D0D0D"/>
          <w:sz w:val="25"/>
          <w:szCs w:val="25"/>
          <w:lang w:val="en-US"/>
        </w:rPr>
        <w:t xml:space="preserve"> </w:t>
      </w:r>
      <w:r w:rsidR="00E96375" w:rsidRPr="009D0157">
        <w:rPr>
          <w:b/>
          <w:bCs/>
          <w:color w:val="0D0D0D"/>
          <w:sz w:val="25"/>
          <w:szCs w:val="25"/>
          <w:lang w:val="en-US"/>
        </w:rPr>
        <w:t>self-protecting</w:t>
      </w:r>
      <w:r w:rsidR="00E96375" w:rsidRPr="009D0157">
        <w:rPr>
          <w:color w:val="0D0D0D"/>
          <w:sz w:val="25"/>
          <w:szCs w:val="25"/>
          <w:lang w:val="en-US"/>
        </w:rPr>
        <w:t xml:space="preserve"> and </w:t>
      </w:r>
      <w:r w:rsidR="00E96375" w:rsidRPr="009D0157">
        <w:rPr>
          <w:b/>
          <w:bCs/>
          <w:color w:val="0D0D0D"/>
          <w:sz w:val="25"/>
          <w:szCs w:val="25"/>
          <w:lang w:val="en-US"/>
        </w:rPr>
        <w:t>self-advancing</w:t>
      </w:r>
      <w:r w:rsidR="00E96375" w:rsidRPr="009D0157">
        <w:rPr>
          <w:color w:val="0D0D0D"/>
          <w:sz w:val="25"/>
          <w:szCs w:val="25"/>
          <w:lang w:val="en-US"/>
        </w:rPr>
        <w:t xml:space="preserve">. </w:t>
      </w:r>
      <w:r w:rsidR="00E96375" w:rsidRPr="009D0157">
        <w:rPr>
          <w:b/>
          <w:bCs/>
          <w:color w:val="0D0D0D"/>
          <w:sz w:val="25"/>
          <w:szCs w:val="25"/>
          <w:lang w:val="en-US"/>
        </w:rPr>
        <w:t>Palestinian nationalism</w:t>
      </w:r>
      <w:r w:rsidR="00E96375" w:rsidRPr="009D0157">
        <w:rPr>
          <w:color w:val="0D0D0D"/>
          <w:sz w:val="25"/>
          <w:szCs w:val="25"/>
          <w:lang w:val="en-US"/>
        </w:rPr>
        <w:t xml:space="preserve"> runs high in this place, and much of what becomes </w:t>
      </w:r>
      <w:r w:rsidR="00E96375" w:rsidRPr="009D0157">
        <w:rPr>
          <w:b/>
          <w:bCs/>
          <w:color w:val="0D0D0D"/>
          <w:sz w:val="25"/>
          <w:szCs w:val="25"/>
          <w:lang w:val="en-US"/>
        </w:rPr>
        <w:t>embattled</w:t>
      </w:r>
      <w:r w:rsidR="00E96375" w:rsidRPr="009D0157">
        <w:rPr>
          <w:color w:val="0D0D0D"/>
          <w:sz w:val="25"/>
          <w:szCs w:val="25"/>
          <w:lang w:val="en-US"/>
        </w:rPr>
        <w:t xml:space="preserve"> between the Palestinians and Israelites finds its planning, often, </w:t>
      </w:r>
      <w:r w:rsidR="00E96375" w:rsidRPr="009D0157">
        <w:rPr>
          <w:b/>
          <w:bCs/>
          <w:color w:val="0D0D0D"/>
          <w:sz w:val="25"/>
          <w:szCs w:val="25"/>
          <w:lang w:val="en-US"/>
        </w:rPr>
        <w:t>there</w:t>
      </w:r>
      <w:r w:rsidR="00E96375" w:rsidRPr="009D0157">
        <w:rPr>
          <w:color w:val="0D0D0D"/>
          <w:sz w:val="25"/>
          <w:szCs w:val="25"/>
          <w:lang w:val="en-US"/>
        </w:rPr>
        <w:t>.</w:t>
      </w:r>
    </w:p>
    <w:p w14:paraId="38E213DE" w14:textId="77777777" w:rsidR="00C42177" w:rsidRPr="009D0157" w:rsidRDefault="00C42177" w:rsidP="00D4213B">
      <w:pPr>
        <w:pStyle w:val="BodyTextIndent"/>
        <w:spacing w:before="0"/>
        <w:ind w:firstLine="0"/>
        <w:jc w:val="center"/>
        <w:rPr>
          <w:color w:val="0D0D0D"/>
          <w:sz w:val="25"/>
          <w:szCs w:val="25"/>
          <w:lang w:val="en-US"/>
        </w:rPr>
      </w:pPr>
      <w:r w:rsidRPr="009D0157">
        <w:rPr>
          <w:b/>
          <w:color w:val="0D0D0D"/>
          <w:sz w:val="25"/>
          <w:szCs w:val="25"/>
          <w:lang w:val="en-US"/>
        </w:rPr>
        <w:t>Text</w:t>
      </w:r>
    </w:p>
    <w:p w14:paraId="7617D205" w14:textId="4D4778B0" w:rsidR="00E27F74" w:rsidRPr="009D0157" w:rsidRDefault="00F64BCD" w:rsidP="002F303A">
      <w:pPr>
        <w:pStyle w:val="BodyTextIndent"/>
        <w:spacing w:before="0"/>
        <w:rPr>
          <w:color w:val="0D0D0D"/>
          <w:sz w:val="25"/>
          <w:szCs w:val="25"/>
          <w:lang w:val="en-US"/>
        </w:rPr>
      </w:pPr>
      <w:r w:rsidRPr="009D0157">
        <w:rPr>
          <w:color w:val="0D0D0D"/>
          <w:sz w:val="25"/>
          <w:szCs w:val="25"/>
          <w:lang w:val="en-US"/>
        </w:rPr>
        <w:t xml:space="preserve">It was </w:t>
      </w:r>
      <w:r w:rsidRPr="009D0157">
        <w:rPr>
          <w:b/>
          <w:bCs/>
          <w:color w:val="0D0D0D"/>
          <w:sz w:val="25"/>
          <w:szCs w:val="25"/>
          <w:lang w:val="en-US"/>
        </w:rPr>
        <w:t xml:space="preserve">that way </w:t>
      </w:r>
      <w:r w:rsidRPr="009D0157">
        <w:rPr>
          <w:color w:val="0D0D0D"/>
          <w:sz w:val="25"/>
          <w:szCs w:val="25"/>
          <w:lang w:val="en-US"/>
        </w:rPr>
        <w:t>3,000 years ago. A thousand years in, a self-separation from Jerusalem separated them, also, from God. Pagan worship from self-chosen locations made them</w:t>
      </w:r>
      <w:r w:rsidR="00A466D8">
        <w:rPr>
          <w:color w:val="0D0D0D"/>
          <w:sz w:val="25"/>
          <w:szCs w:val="25"/>
          <w:lang w:val="en-US"/>
        </w:rPr>
        <w:t>,</w:t>
      </w:r>
      <w:r w:rsidRPr="009D0157">
        <w:rPr>
          <w:color w:val="0D0D0D"/>
          <w:sz w:val="25"/>
          <w:szCs w:val="25"/>
          <w:lang w:val="en-US"/>
        </w:rPr>
        <w:t xml:space="preserve"> and their</w:t>
      </w:r>
      <w:r w:rsidR="00A466D8">
        <w:rPr>
          <w:color w:val="0D0D0D"/>
          <w:sz w:val="25"/>
          <w:szCs w:val="25"/>
          <w:lang w:val="en-US"/>
        </w:rPr>
        <w:t xml:space="preserve"> </w:t>
      </w:r>
      <w:r w:rsidRPr="009D0157">
        <w:rPr>
          <w:color w:val="0D0D0D"/>
          <w:sz w:val="25"/>
          <w:szCs w:val="25"/>
          <w:lang w:val="en-US"/>
        </w:rPr>
        <w:t>places</w:t>
      </w:r>
      <w:r w:rsidR="00A466D8">
        <w:rPr>
          <w:color w:val="0D0D0D"/>
          <w:sz w:val="25"/>
          <w:szCs w:val="25"/>
          <w:lang w:val="en-US"/>
        </w:rPr>
        <w:t>,</w:t>
      </w:r>
      <w:r w:rsidRPr="009D0157">
        <w:rPr>
          <w:color w:val="0D0D0D"/>
          <w:sz w:val="25"/>
          <w:szCs w:val="25"/>
          <w:lang w:val="en-US"/>
        </w:rPr>
        <w:t xml:space="preserve"> places to bypass (not engage), never did Galilean Hebrews take straight paths t</w:t>
      </w:r>
      <w:r w:rsidR="00A466D8">
        <w:rPr>
          <w:color w:val="0D0D0D"/>
          <w:sz w:val="25"/>
          <w:szCs w:val="25"/>
          <w:lang w:val="en-US"/>
        </w:rPr>
        <w:t>o</w:t>
      </w:r>
      <w:r w:rsidRPr="009D0157">
        <w:rPr>
          <w:color w:val="0D0D0D"/>
          <w:sz w:val="25"/>
          <w:szCs w:val="25"/>
          <w:lang w:val="en-US"/>
        </w:rPr>
        <w:t xml:space="preserve"> Jerusalem and back. Here (Samaria) was an </w:t>
      </w:r>
      <w:r w:rsidRPr="00A466D8">
        <w:rPr>
          <w:b/>
          <w:bCs/>
          <w:color w:val="0D0D0D"/>
          <w:sz w:val="25"/>
          <w:szCs w:val="25"/>
          <w:lang w:val="en-US"/>
        </w:rPr>
        <w:t>existence to</w:t>
      </w:r>
      <w:r w:rsidRPr="009D0157">
        <w:rPr>
          <w:color w:val="0D0D0D"/>
          <w:sz w:val="25"/>
          <w:szCs w:val="25"/>
          <w:lang w:val="en-US"/>
        </w:rPr>
        <w:t xml:space="preserve"> </w:t>
      </w:r>
      <w:r w:rsidRPr="009D0157">
        <w:rPr>
          <w:b/>
          <w:bCs/>
          <w:color w:val="0D0D0D"/>
          <w:sz w:val="25"/>
          <w:szCs w:val="25"/>
          <w:lang w:val="en-US"/>
        </w:rPr>
        <w:t>avoid</w:t>
      </w:r>
      <w:r w:rsidRPr="009D0157">
        <w:rPr>
          <w:color w:val="0D0D0D"/>
          <w:sz w:val="25"/>
          <w:szCs w:val="25"/>
          <w:lang w:val="en-US"/>
        </w:rPr>
        <w:t xml:space="preserve"> and </w:t>
      </w:r>
      <w:r w:rsidRPr="009D0157">
        <w:rPr>
          <w:b/>
          <w:bCs/>
          <w:color w:val="0D0D0D"/>
          <w:sz w:val="25"/>
          <w:szCs w:val="25"/>
          <w:lang w:val="en-US"/>
        </w:rPr>
        <w:t xml:space="preserve">walk “around”, not </w:t>
      </w:r>
      <w:r w:rsidRPr="00A466D8">
        <w:rPr>
          <w:b/>
          <w:bCs/>
          <w:color w:val="0D0D0D"/>
          <w:sz w:val="25"/>
          <w:szCs w:val="25"/>
          <w:u w:val="single"/>
          <w:lang w:val="en-US"/>
        </w:rPr>
        <w:t>through</w:t>
      </w:r>
      <w:r w:rsidRPr="009D0157">
        <w:rPr>
          <w:color w:val="0D0D0D"/>
          <w:sz w:val="25"/>
          <w:szCs w:val="25"/>
          <w:lang w:val="en-US"/>
        </w:rPr>
        <w:t xml:space="preserve">. </w:t>
      </w:r>
      <w:r w:rsidR="00A466D8">
        <w:rPr>
          <w:color w:val="0D0D0D"/>
          <w:sz w:val="25"/>
          <w:szCs w:val="25"/>
          <w:lang w:val="en-US"/>
        </w:rPr>
        <w:t xml:space="preserve">…. </w:t>
      </w:r>
      <w:r w:rsidR="005F43D6" w:rsidRPr="009D0157">
        <w:rPr>
          <w:b/>
          <w:bCs/>
          <w:color w:val="0D0D0D"/>
          <w:sz w:val="25"/>
          <w:szCs w:val="25"/>
          <w:lang w:val="en-US"/>
        </w:rPr>
        <w:t>Jesus</w:t>
      </w:r>
      <w:r w:rsidR="005F43D6" w:rsidRPr="009D0157">
        <w:rPr>
          <w:color w:val="0D0D0D"/>
          <w:sz w:val="25"/>
          <w:szCs w:val="25"/>
          <w:lang w:val="en-US"/>
        </w:rPr>
        <w:t xml:space="preserve"> </w:t>
      </w:r>
      <w:r w:rsidR="005F43D6" w:rsidRPr="009D0157">
        <w:rPr>
          <w:b/>
          <w:bCs/>
          <w:color w:val="0D0D0D"/>
          <w:sz w:val="25"/>
          <w:szCs w:val="25"/>
          <w:u w:val="single"/>
          <w:lang w:val="en-US"/>
        </w:rPr>
        <w:t>walked through</w:t>
      </w:r>
      <w:r w:rsidR="005F43D6" w:rsidRPr="009D0157">
        <w:rPr>
          <w:color w:val="0D0D0D"/>
          <w:sz w:val="25"/>
          <w:szCs w:val="25"/>
          <w:lang w:val="en-US"/>
        </w:rPr>
        <w:t>.</w:t>
      </w:r>
    </w:p>
    <w:p w14:paraId="4F74830A" w14:textId="7941FF9E" w:rsidR="003C2FCC" w:rsidRPr="009D0157" w:rsidRDefault="003C2FCC" w:rsidP="002F303A">
      <w:pPr>
        <w:pStyle w:val="BodyTextIndent"/>
        <w:spacing w:before="0"/>
        <w:rPr>
          <w:color w:val="0D0D0D"/>
          <w:sz w:val="25"/>
          <w:szCs w:val="25"/>
          <w:lang w:val="en-US"/>
        </w:rPr>
      </w:pPr>
      <w:proofErr w:type="gramStart"/>
      <w:r w:rsidRPr="009D0157">
        <w:rPr>
          <w:color w:val="0D0D0D"/>
          <w:sz w:val="25"/>
          <w:szCs w:val="25"/>
          <w:lang w:val="en-US"/>
        </w:rPr>
        <w:lastRenderedPageBreak/>
        <w:t>The ”Samaritan</w:t>
      </w:r>
      <w:proofErr w:type="gramEnd"/>
      <w:r w:rsidRPr="009D0157">
        <w:rPr>
          <w:color w:val="0D0D0D"/>
          <w:sz w:val="25"/>
          <w:szCs w:val="25"/>
          <w:lang w:val="en-US"/>
        </w:rPr>
        <w:t xml:space="preserve"> woman” represents every “Samaritan woman” that would ever follow her. She’s the 4-times divorced woman now living together with a man (abandoning marriage), pagan since birth and </w:t>
      </w:r>
      <w:r w:rsidRPr="009D0157">
        <w:rPr>
          <w:b/>
          <w:bCs/>
          <w:color w:val="0D0D0D"/>
          <w:sz w:val="25"/>
          <w:szCs w:val="25"/>
          <w:lang w:val="en-US"/>
        </w:rPr>
        <w:t>knowing nothing different</w:t>
      </w:r>
      <w:r w:rsidRPr="009D0157">
        <w:rPr>
          <w:color w:val="0D0D0D"/>
          <w:sz w:val="25"/>
          <w:szCs w:val="25"/>
          <w:lang w:val="en-US"/>
        </w:rPr>
        <w:t xml:space="preserve">. She’d heard </w:t>
      </w:r>
      <w:r w:rsidRPr="009D0157">
        <w:rPr>
          <w:b/>
          <w:bCs/>
          <w:color w:val="0D0D0D"/>
          <w:sz w:val="25"/>
          <w:szCs w:val="25"/>
          <w:lang w:val="en-US"/>
        </w:rPr>
        <w:t>rumors</w:t>
      </w:r>
      <w:r w:rsidRPr="009D0157">
        <w:rPr>
          <w:color w:val="0D0D0D"/>
          <w:sz w:val="25"/>
          <w:szCs w:val="25"/>
          <w:lang w:val="en-US"/>
        </w:rPr>
        <w:t xml:space="preserve"> about other religiosity; hoped (somewhat) for a savior idea that filtered somewhat down her practice, so she had the concept of need and a “hero” in mind but knew no promises guaranteed of it … no steadfast line through </w:t>
      </w:r>
      <w:r w:rsidRPr="009D0157">
        <w:rPr>
          <w:b/>
          <w:bCs/>
          <w:color w:val="0D0D0D"/>
          <w:sz w:val="25"/>
          <w:szCs w:val="25"/>
          <w:lang w:val="en-US"/>
        </w:rPr>
        <w:t>Judean</w:t>
      </w:r>
      <w:r w:rsidRPr="009D0157">
        <w:rPr>
          <w:color w:val="0D0D0D"/>
          <w:sz w:val="25"/>
          <w:szCs w:val="25"/>
          <w:lang w:val="en-US"/>
        </w:rPr>
        <w:t xml:space="preserve"> lineage and </w:t>
      </w:r>
      <w:r w:rsidRPr="009D0157">
        <w:rPr>
          <w:b/>
          <w:bCs/>
          <w:color w:val="0D0D0D"/>
          <w:sz w:val="25"/>
          <w:szCs w:val="25"/>
          <w:lang w:val="en-US"/>
        </w:rPr>
        <w:t>Bethlehem’s</w:t>
      </w:r>
      <w:r w:rsidRPr="009D0157">
        <w:rPr>
          <w:color w:val="0D0D0D"/>
          <w:sz w:val="25"/>
          <w:szCs w:val="25"/>
          <w:lang w:val="en-US"/>
        </w:rPr>
        <w:t xml:space="preserve"> birthplace and a vow of </w:t>
      </w:r>
      <w:r w:rsidR="004D0FBD" w:rsidRPr="009D0157">
        <w:rPr>
          <w:b/>
          <w:bCs/>
          <w:color w:val="0D0D0D"/>
          <w:sz w:val="25"/>
          <w:szCs w:val="25"/>
          <w:lang w:val="en-US"/>
        </w:rPr>
        <w:t>P</w:t>
      </w:r>
      <w:r w:rsidRPr="009D0157">
        <w:rPr>
          <w:b/>
          <w:bCs/>
          <w:color w:val="0D0D0D"/>
          <w:sz w:val="25"/>
          <w:szCs w:val="25"/>
          <w:lang w:val="en-US"/>
        </w:rPr>
        <w:t>resence</w:t>
      </w:r>
      <w:r w:rsidRPr="009D0157">
        <w:rPr>
          <w:color w:val="0D0D0D"/>
          <w:sz w:val="25"/>
          <w:szCs w:val="25"/>
          <w:lang w:val="en-US"/>
        </w:rPr>
        <w:t xml:space="preserve"> brought to </w:t>
      </w:r>
      <w:r w:rsidRPr="009D0157">
        <w:rPr>
          <w:b/>
          <w:bCs/>
          <w:color w:val="0D0D0D"/>
          <w:sz w:val="25"/>
          <w:szCs w:val="25"/>
          <w:lang w:val="en-US"/>
        </w:rPr>
        <w:t>Jerusalem’s</w:t>
      </w:r>
      <w:r w:rsidRPr="009D0157">
        <w:rPr>
          <w:color w:val="0D0D0D"/>
          <w:sz w:val="25"/>
          <w:szCs w:val="25"/>
          <w:lang w:val="en-US"/>
        </w:rPr>
        <w:t xml:space="preserve"> temple.</w:t>
      </w:r>
    </w:p>
    <w:p w14:paraId="73F84EE0" w14:textId="26EDC2C2" w:rsidR="003D6758" w:rsidRPr="009D0157" w:rsidRDefault="003D6758" w:rsidP="002F303A">
      <w:pPr>
        <w:pStyle w:val="BodyTextIndent"/>
        <w:spacing w:before="0"/>
        <w:rPr>
          <w:color w:val="0D0D0D"/>
          <w:sz w:val="25"/>
          <w:szCs w:val="25"/>
          <w:lang w:val="en-US"/>
        </w:rPr>
      </w:pPr>
      <w:r w:rsidRPr="009D0157">
        <w:rPr>
          <w:color w:val="0D0D0D"/>
          <w:sz w:val="25"/>
          <w:szCs w:val="25"/>
          <w:lang w:val="en-US"/>
        </w:rPr>
        <w:t xml:space="preserve">Jesus asked her to </w:t>
      </w:r>
      <w:r w:rsidRPr="009D0157">
        <w:rPr>
          <w:b/>
          <w:bCs/>
          <w:color w:val="0D0D0D"/>
          <w:sz w:val="25"/>
          <w:szCs w:val="25"/>
          <w:lang w:val="en-US"/>
        </w:rPr>
        <w:t>bare forth water</w:t>
      </w:r>
      <w:r w:rsidRPr="009D0157">
        <w:rPr>
          <w:color w:val="0D0D0D"/>
          <w:sz w:val="25"/>
          <w:szCs w:val="25"/>
          <w:lang w:val="en-US"/>
        </w:rPr>
        <w:t xml:space="preserve">, then begins to interact with her discussing the </w:t>
      </w:r>
      <w:r w:rsidRPr="009D0157">
        <w:rPr>
          <w:b/>
          <w:bCs/>
          <w:color w:val="0D0D0D"/>
          <w:sz w:val="25"/>
          <w:szCs w:val="25"/>
          <w:lang w:val="en-US"/>
        </w:rPr>
        <w:t>substantial difference</w:t>
      </w:r>
      <w:r w:rsidRPr="009D0157">
        <w:rPr>
          <w:color w:val="0D0D0D"/>
          <w:sz w:val="25"/>
          <w:szCs w:val="25"/>
          <w:lang w:val="en-US"/>
        </w:rPr>
        <w:t xml:space="preserve"> between a cup from </w:t>
      </w:r>
      <w:r w:rsidR="00AF0637" w:rsidRPr="009D0157">
        <w:rPr>
          <w:color w:val="0D0D0D"/>
          <w:sz w:val="25"/>
          <w:szCs w:val="25"/>
          <w:lang w:val="en-US"/>
        </w:rPr>
        <w:t xml:space="preserve">out of </w:t>
      </w:r>
      <w:r w:rsidRPr="009D0157">
        <w:rPr>
          <w:color w:val="0D0D0D"/>
          <w:sz w:val="25"/>
          <w:szCs w:val="25"/>
          <w:lang w:val="en-US"/>
        </w:rPr>
        <w:t xml:space="preserve">Jacob’s well and </w:t>
      </w:r>
      <w:r w:rsidR="00AF0637" w:rsidRPr="009D0157">
        <w:rPr>
          <w:color w:val="0D0D0D"/>
          <w:sz w:val="25"/>
          <w:szCs w:val="25"/>
          <w:lang w:val="en-US"/>
        </w:rPr>
        <w:t xml:space="preserve">what He could give in a </w:t>
      </w:r>
      <w:r w:rsidRPr="009D0157">
        <w:rPr>
          <w:b/>
          <w:bCs/>
          <w:color w:val="0D0D0D"/>
          <w:sz w:val="25"/>
          <w:szCs w:val="25"/>
          <w:lang w:val="en-US"/>
        </w:rPr>
        <w:t>“</w:t>
      </w:r>
      <w:r w:rsidRPr="009D0157">
        <w:rPr>
          <w:b/>
          <w:bCs/>
          <w:color w:val="0D0D0D"/>
          <w:sz w:val="25"/>
          <w:szCs w:val="25"/>
          <w:u w:val="single"/>
          <w:lang w:val="en-US"/>
        </w:rPr>
        <w:t>living</w:t>
      </w:r>
      <w:r w:rsidR="00AF0637" w:rsidRPr="009D0157">
        <w:rPr>
          <w:b/>
          <w:bCs/>
          <w:color w:val="0D0D0D"/>
          <w:sz w:val="25"/>
          <w:szCs w:val="25"/>
          <w:u w:val="single"/>
          <w:lang w:val="en-US"/>
        </w:rPr>
        <w:t xml:space="preserve"> water</w:t>
      </w:r>
      <w:r w:rsidRPr="009D0157">
        <w:rPr>
          <w:b/>
          <w:bCs/>
          <w:color w:val="0D0D0D"/>
          <w:sz w:val="25"/>
          <w:szCs w:val="25"/>
          <w:lang w:val="en-US"/>
        </w:rPr>
        <w:t xml:space="preserve">” </w:t>
      </w:r>
      <w:r w:rsidRPr="009D0157">
        <w:rPr>
          <w:color w:val="0D0D0D"/>
          <w:sz w:val="25"/>
          <w:szCs w:val="25"/>
          <w:lang w:val="en-US"/>
        </w:rPr>
        <w:t>as He called it.</w:t>
      </w:r>
    </w:p>
    <w:p w14:paraId="0A5541E7" w14:textId="08530810" w:rsidR="00D22618" w:rsidRPr="009D0157" w:rsidRDefault="00D22618" w:rsidP="002F303A">
      <w:pPr>
        <w:pStyle w:val="BodyTextIndent"/>
        <w:spacing w:before="0"/>
        <w:rPr>
          <w:color w:val="0D0D0D"/>
          <w:sz w:val="25"/>
          <w:szCs w:val="25"/>
          <w:lang w:val="en-US"/>
        </w:rPr>
      </w:pPr>
      <w:proofErr w:type="gramStart"/>
      <w:r w:rsidRPr="009D0157">
        <w:rPr>
          <w:color w:val="0D0D0D"/>
          <w:sz w:val="25"/>
          <w:szCs w:val="25"/>
          <w:lang w:val="en-US"/>
        </w:rPr>
        <w:t>First of all</w:t>
      </w:r>
      <w:proofErr w:type="gramEnd"/>
      <w:r w:rsidRPr="009D0157">
        <w:rPr>
          <w:color w:val="0D0D0D"/>
          <w:sz w:val="25"/>
          <w:szCs w:val="25"/>
          <w:lang w:val="en-US"/>
        </w:rPr>
        <w:t xml:space="preserve">, </w:t>
      </w:r>
      <w:r w:rsidRPr="009D0157">
        <w:rPr>
          <w:b/>
          <w:bCs/>
          <w:color w:val="0D0D0D"/>
          <w:sz w:val="25"/>
          <w:szCs w:val="25"/>
          <w:u w:val="single"/>
          <w:lang w:val="en-US"/>
        </w:rPr>
        <w:t>what that is</w:t>
      </w:r>
      <w:r w:rsidRPr="009D0157">
        <w:rPr>
          <w:color w:val="0D0D0D"/>
          <w:sz w:val="25"/>
          <w:szCs w:val="25"/>
          <w:lang w:val="en-US"/>
        </w:rPr>
        <w:t xml:space="preserve"> </w:t>
      </w:r>
      <w:proofErr w:type="spellStart"/>
      <w:r w:rsidRPr="009D0157">
        <w:rPr>
          <w:color w:val="0D0D0D"/>
          <w:sz w:val="25"/>
          <w:szCs w:val="25"/>
          <w:lang w:val="en-US"/>
        </w:rPr>
        <w:t>is</w:t>
      </w:r>
      <w:proofErr w:type="spellEnd"/>
      <w:r w:rsidRPr="009D0157">
        <w:rPr>
          <w:color w:val="0D0D0D"/>
          <w:sz w:val="25"/>
          <w:szCs w:val="25"/>
          <w:lang w:val="en-US"/>
        </w:rPr>
        <w:t xml:space="preserve"> </w:t>
      </w:r>
      <w:r w:rsidRPr="009D0157">
        <w:rPr>
          <w:b/>
          <w:bCs/>
          <w:color w:val="0D0D0D"/>
          <w:sz w:val="25"/>
          <w:szCs w:val="25"/>
          <w:u w:val="single"/>
          <w:lang w:val="en-US"/>
        </w:rPr>
        <w:t>distinct from all other water</w:t>
      </w:r>
      <w:r w:rsidRPr="009D0157">
        <w:rPr>
          <w:color w:val="0D0D0D"/>
          <w:sz w:val="25"/>
          <w:szCs w:val="25"/>
          <w:lang w:val="en-US"/>
        </w:rPr>
        <w:t xml:space="preserve">. We’ve got an Old Testament account of </w:t>
      </w:r>
      <w:r w:rsidRPr="009D0157">
        <w:rPr>
          <w:b/>
          <w:bCs/>
          <w:color w:val="0D0D0D"/>
          <w:sz w:val="25"/>
          <w:szCs w:val="25"/>
          <w:lang w:val="en-US"/>
        </w:rPr>
        <w:t xml:space="preserve">miraculous (free gifted) water in a desert out of </w:t>
      </w:r>
      <w:r w:rsidR="00AA781A" w:rsidRPr="009D0157">
        <w:rPr>
          <w:b/>
          <w:bCs/>
          <w:color w:val="0D0D0D"/>
          <w:sz w:val="25"/>
          <w:szCs w:val="25"/>
          <w:lang w:val="en-US"/>
        </w:rPr>
        <w:t xml:space="preserve">a </w:t>
      </w:r>
      <w:r w:rsidRPr="009D0157">
        <w:rPr>
          <w:b/>
          <w:bCs/>
          <w:color w:val="0D0D0D"/>
          <w:sz w:val="25"/>
          <w:szCs w:val="25"/>
          <w:lang w:val="en-US"/>
        </w:rPr>
        <w:t>rock</w:t>
      </w:r>
      <w:r w:rsidRPr="009D0157">
        <w:rPr>
          <w:color w:val="0D0D0D"/>
          <w:sz w:val="25"/>
          <w:szCs w:val="25"/>
          <w:lang w:val="en-US"/>
        </w:rPr>
        <w:t xml:space="preserve"> … and 2</w:t>
      </w:r>
      <w:r w:rsidR="00012A9F" w:rsidRPr="009D0157">
        <w:rPr>
          <w:color w:val="0D0D0D"/>
          <w:sz w:val="25"/>
          <w:szCs w:val="25"/>
          <w:lang w:val="en-US"/>
        </w:rPr>
        <w:t>-</w:t>
      </w:r>
      <w:r w:rsidRPr="009D0157">
        <w:rPr>
          <w:color w:val="0D0D0D"/>
          <w:sz w:val="25"/>
          <w:szCs w:val="25"/>
          <w:lang w:val="en-US"/>
        </w:rPr>
        <w:t xml:space="preserve">Million people’s </w:t>
      </w:r>
      <w:r w:rsidRPr="009D0157">
        <w:rPr>
          <w:b/>
          <w:bCs/>
          <w:color w:val="0D0D0D"/>
          <w:sz w:val="25"/>
          <w:szCs w:val="25"/>
          <w:lang w:val="en-US"/>
        </w:rPr>
        <w:t>quantity of it</w:t>
      </w:r>
      <w:r w:rsidRPr="009D0157">
        <w:rPr>
          <w:color w:val="0D0D0D"/>
          <w:sz w:val="25"/>
          <w:szCs w:val="25"/>
          <w:lang w:val="en-US"/>
        </w:rPr>
        <w:t xml:space="preserve"> for drinking and cooking and washing </w:t>
      </w:r>
      <w:r w:rsidR="00B71CE3">
        <w:rPr>
          <w:color w:val="0D0D0D"/>
          <w:sz w:val="25"/>
          <w:szCs w:val="25"/>
          <w:lang w:val="en-US"/>
        </w:rPr>
        <w:t xml:space="preserve">/ </w:t>
      </w:r>
      <w:r w:rsidR="007348AC" w:rsidRPr="009D0157">
        <w:rPr>
          <w:color w:val="0D0D0D"/>
          <w:sz w:val="25"/>
          <w:szCs w:val="25"/>
          <w:lang w:val="en-US"/>
        </w:rPr>
        <w:t>pouring</w:t>
      </w:r>
      <w:r w:rsidRPr="009D0157">
        <w:rPr>
          <w:color w:val="0D0D0D"/>
          <w:sz w:val="25"/>
          <w:szCs w:val="25"/>
          <w:lang w:val="en-US"/>
        </w:rPr>
        <w:t xml:space="preserve"> (provided) out of a </w:t>
      </w:r>
      <w:r w:rsidRPr="009D0157">
        <w:rPr>
          <w:b/>
          <w:bCs/>
          <w:color w:val="0D0D0D"/>
          <w:sz w:val="25"/>
          <w:szCs w:val="25"/>
          <w:lang w:val="en-US"/>
        </w:rPr>
        <w:t>giftedly</w:t>
      </w:r>
      <w:r w:rsidR="00012A9F" w:rsidRPr="009D0157">
        <w:rPr>
          <w:b/>
          <w:bCs/>
          <w:color w:val="0D0D0D"/>
          <w:sz w:val="25"/>
          <w:szCs w:val="25"/>
          <w:lang w:val="en-US"/>
        </w:rPr>
        <w:t xml:space="preserve"> </w:t>
      </w:r>
      <w:r w:rsidRPr="009D0157">
        <w:rPr>
          <w:b/>
          <w:bCs/>
          <w:color w:val="0D0D0D"/>
          <w:sz w:val="25"/>
          <w:szCs w:val="25"/>
          <w:lang w:val="en-US"/>
        </w:rPr>
        <w:t>touched</w:t>
      </w:r>
      <w:r w:rsidRPr="009D0157">
        <w:rPr>
          <w:color w:val="0D0D0D"/>
          <w:sz w:val="25"/>
          <w:szCs w:val="25"/>
          <w:lang w:val="en-US"/>
        </w:rPr>
        <w:t xml:space="preserve"> rock in the middle of nowhere. This </w:t>
      </w:r>
      <w:r w:rsidRPr="009D0157">
        <w:rPr>
          <w:b/>
          <w:bCs/>
          <w:color w:val="0D0D0D"/>
          <w:sz w:val="25"/>
          <w:szCs w:val="25"/>
          <w:u w:val="single"/>
          <w:lang w:val="en-US"/>
        </w:rPr>
        <w:t>hints at</w:t>
      </w:r>
      <w:r w:rsidRPr="009D0157">
        <w:rPr>
          <w:color w:val="0D0D0D"/>
          <w:sz w:val="25"/>
          <w:szCs w:val="25"/>
          <w:lang w:val="en-US"/>
        </w:rPr>
        <w:t xml:space="preserve"> “</w:t>
      </w:r>
      <w:r w:rsidRPr="009D0157">
        <w:rPr>
          <w:b/>
          <w:bCs/>
          <w:color w:val="0D0D0D"/>
          <w:sz w:val="25"/>
          <w:szCs w:val="25"/>
          <w:u w:val="single"/>
          <w:lang w:val="en-US"/>
        </w:rPr>
        <w:t>living</w:t>
      </w:r>
      <w:r w:rsidRPr="009D0157">
        <w:rPr>
          <w:color w:val="0D0D0D"/>
          <w:sz w:val="25"/>
          <w:szCs w:val="25"/>
          <w:lang w:val="en-US"/>
        </w:rPr>
        <w:t xml:space="preserve"> </w:t>
      </w:r>
      <w:r w:rsidRPr="009D0157">
        <w:rPr>
          <w:b/>
          <w:bCs/>
          <w:color w:val="0D0D0D"/>
          <w:sz w:val="25"/>
          <w:szCs w:val="25"/>
          <w:lang w:val="en-US"/>
        </w:rPr>
        <w:t>water</w:t>
      </w:r>
      <w:r w:rsidRPr="009D0157">
        <w:rPr>
          <w:color w:val="0D0D0D"/>
          <w:sz w:val="25"/>
          <w:szCs w:val="25"/>
          <w:lang w:val="en-US"/>
        </w:rPr>
        <w:t xml:space="preserve">” of which Jesus offered, but </w:t>
      </w:r>
      <w:r w:rsidRPr="009D0157">
        <w:rPr>
          <w:b/>
          <w:bCs/>
          <w:color w:val="0D0D0D"/>
          <w:sz w:val="25"/>
          <w:szCs w:val="25"/>
          <w:lang w:val="en-US"/>
        </w:rPr>
        <w:t>even that</w:t>
      </w:r>
      <w:r w:rsidRPr="009D0157">
        <w:rPr>
          <w:color w:val="0D0D0D"/>
          <w:sz w:val="25"/>
          <w:szCs w:val="25"/>
          <w:lang w:val="en-US"/>
        </w:rPr>
        <w:t xml:space="preserve"> was </w:t>
      </w:r>
      <w:r w:rsidRPr="009D0157">
        <w:rPr>
          <w:b/>
          <w:bCs/>
          <w:color w:val="0D0D0D"/>
          <w:sz w:val="25"/>
          <w:szCs w:val="25"/>
          <w:u w:val="single"/>
          <w:lang w:val="en-US"/>
        </w:rPr>
        <w:t>just a</w:t>
      </w:r>
      <w:r w:rsidRPr="009D0157">
        <w:rPr>
          <w:color w:val="0D0D0D"/>
          <w:sz w:val="25"/>
          <w:szCs w:val="25"/>
          <w:u w:val="single"/>
          <w:lang w:val="en-US"/>
        </w:rPr>
        <w:t xml:space="preserve"> </w:t>
      </w:r>
      <w:r w:rsidRPr="009D0157">
        <w:rPr>
          <w:b/>
          <w:bCs/>
          <w:color w:val="0D0D0D"/>
          <w:sz w:val="25"/>
          <w:szCs w:val="25"/>
          <w:u w:val="single"/>
          <w:lang w:val="en-US"/>
        </w:rPr>
        <w:t>hint</w:t>
      </w:r>
      <w:r w:rsidRPr="009D0157">
        <w:rPr>
          <w:color w:val="0D0D0D"/>
          <w:sz w:val="25"/>
          <w:szCs w:val="25"/>
          <w:lang w:val="en-US"/>
        </w:rPr>
        <w:t>.</w:t>
      </w:r>
    </w:p>
    <w:p w14:paraId="5D5814F9" w14:textId="2CAFB6DD" w:rsidR="00BC3BB9" w:rsidRPr="009D0157" w:rsidRDefault="00BC3BB9" w:rsidP="002F303A">
      <w:pPr>
        <w:pStyle w:val="BodyTextIndent"/>
        <w:spacing w:before="0"/>
        <w:rPr>
          <w:color w:val="0D0D0D"/>
          <w:sz w:val="25"/>
          <w:szCs w:val="25"/>
          <w:lang w:val="en-US"/>
        </w:rPr>
      </w:pPr>
      <w:r w:rsidRPr="009D0157">
        <w:rPr>
          <w:color w:val="0D0D0D"/>
          <w:sz w:val="25"/>
          <w:szCs w:val="25"/>
          <w:lang w:val="en-US"/>
        </w:rPr>
        <w:t xml:space="preserve">Probably context offers the most help. Coming immediately off of Jesus’ insistence with the Pharisee Nicodemus on a “rebirth by water and Spirit”, then a discussion with John the Baptizer right after that about Jesus’ and His disciples progressive baptizing </w:t>
      </w:r>
      <w:r w:rsidR="009F4202">
        <w:rPr>
          <w:color w:val="0D0D0D"/>
          <w:sz w:val="25"/>
          <w:szCs w:val="25"/>
          <w:lang w:val="en-US"/>
        </w:rPr>
        <w:t xml:space="preserve">people </w:t>
      </w:r>
      <w:r w:rsidRPr="009D0157">
        <w:rPr>
          <w:color w:val="0D0D0D"/>
          <w:sz w:val="25"/>
          <w:szCs w:val="25"/>
          <w:lang w:val="en-US"/>
        </w:rPr>
        <w:t>themselves, we come to the place (Jacob’s well)</w:t>
      </w:r>
      <w:r w:rsidR="009F4202">
        <w:rPr>
          <w:color w:val="0D0D0D"/>
          <w:sz w:val="25"/>
          <w:szCs w:val="25"/>
          <w:lang w:val="en-US"/>
        </w:rPr>
        <w:t>that’s historically</w:t>
      </w:r>
      <w:r w:rsidRPr="009D0157">
        <w:rPr>
          <w:color w:val="0D0D0D"/>
          <w:sz w:val="25"/>
          <w:szCs w:val="25"/>
          <w:lang w:val="en-US"/>
        </w:rPr>
        <w:t xml:space="preserve"> rumored to be a place of a major amount of baptisms in the Christian movement and growth, </w:t>
      </w:r>
      <w:r w:rsidRPr="009F4202">
        <w:rPr>
          <w:b/>
          <w:bCs/>
          <w:color w:val="0D0D0D"/>
          <w:sz w:val="25"/>
          <w:szCs w:val="25"/>
          <w:lang w:val="en-US"/>
        </w:rPr>
        <w:t>baptismal waters</w:t>
      </w:r>
      <w:r w:rsidRPr="009D0157">
        <w:rPr>
          <w:color w:val="0D0D0D"/>
          <w:sz w:val="25"/>
          <w:szCs w:val="25"/>
          <w:lang w:val="en-US"/>
        </w:rPr>
        <w:t xml:space="preserve"> have to be the water (but not, just, water) that Jesus refers to giv</w:t>
      </w:r>
      <w:r w:rsidR="009F4202">
        <w:rPr>
          <w:color w:val="0D0D0D"/>
          <w:sz w:val="25"/>
          <w:szCs w:val="25"/>
          <w:lang w:val="en-US"/>
        </w:rPr>
        <w:t>ing of</w:t>
      </w:r>
      <w:r w:rsidRPr="009D0157">
        <w:rPr>
          <w:color w:val="0D0D0D"/>
          <w:sz w:val="25"/>
          <w:szCs w:val="25"/>
          <w:lang w:val="en-US"/>
        </w:rPr>
        <w:t xml:space="preserve"> Himself, a “water that quenches thirst forever and becom</w:t>
      </w:r>
      <w:r w:rsidR="009F4202">
        <w:rPr>
          <w:color w:val="0D0D0D"/>
          <w:sz w:val="25"/>
          <w:szCs w:val="25"/>
          <w:lang w:val="en-US"/>
        </w:rPr>
        <w:t>es</w:t>
      </w:r>
      <w:r w:rsidRPr="009D0157">
        <w:rPr>
          <w:color w:val="0D0D0D"/>
          <w:sz w:val="25"/>
          <w:szCs w:val="25"/>
          <w:lang w:val="en-US"/>
        </w:rPr>
        <w:t xml:space="preserve"> (in His gift from it) a spring within a person that </w:t>
      </w:r>
      <w:r w:rsidRPr="009D0157">
        <w:rPr>
          <w:b/>
          <w:bCs/>
          <w:color w:val="0D0D0D"/>
          <w:sz w:val="25"/>
          <w:szCs w:val="25"/>
          <w:lang w:val="en-US"/>
        </w:rPr>
        <w:t>wells up to eternal life</w:t>
      </w:r>
      <w:r w:rsidRPr="009D0157">
        <w:rPr>
          <w:color w:val="0D0D0D"/>
          <w:sz w:val="25"/>
          <w:szCs w:val="25"/>
          <w:lang w:val="en-US"/>
        </w:rPr>
        <w:t xml:space="preserve">”. </w:t>
      </w:r>
      <w:r w:rsidR="00043C7A" w:rsidRPr="009D0157">
        <w:rPr>
          <w:color w:val="0D0D0D"/>
          <w:sz w:val="25"/>
          <w:szCs w:val="25"/>
          <w:lang w:val="en-US"/>
        </w:rPr>
        <w:t>Jesus said later</w:t>
      </w:r>
      <w:r w:rsidR="009F4202">
        <w:rPr>
          <w:color w:val="0D0D0D"/>
          <w:sz w:val="25"/>
          <w:szCs w:val="25"/>
          <w:lang w:val="en-US"/>
        </w:rPr>
        <w:t xml:space="preserve"> that</w:t>
      </w:r>
      <w:r w:rsidR="00043C7A" w:rsidRPr="009D0157">
        <w:rPr>
          <w:color w:val="0D0D0D"/>
          <w:sz w:val="25"/>
          <w:szCs w:val="25"/>
          <w:lang w:val="en-US"/>
        </w:rPr>
        <w:t xml:space="preserve"> </w:t>
      </w:r>
      <w:r w:rsidRPr="009D0157">
        <w:rPr>
          <w:color w:val="0D0D0D"/>
          <w:sz w:val="25"/>
          <w:szCs w:val="25"/>
          <w:lang w:val="en-US"/>
        </w:rPr>
        <w:t xml:space="preserve">“He that is baptized and believes </w:t>
      </w:r>
      <w:r w:rsidRPr="009D0157">
        <w:rPr>
          <w:b/>
          <w:bCs/>
          <w:color w:val="0D0D0D"/>
          <w:sz w:val="25"/>
          <w:szCs w:val="25"/>
          <w:lang w:val="en-US"/>
        </w:rPr>
        <w:t xml:space="preserve">will </w:t>
      </w:r>
      <w:r w:rsidRPr="009F4202">
        <w:rPr>
          <w:b/>
          <w:bCs/>
          <w:color w:val="0D0D0D"/>
          <w:sz w:val="25"/>
          <w:szCs w:val="25"/>
          <w:u w:val="single"/>
          <w:lang w:val="en-US"/>
        </w:rPr>
        <w:t>be saved</w:t>
      </w:r>
      <w:r w:rsidRPr="009D0157">
        <w:rPr>
          <w:color w:val="0D0D0D"/>
          <w:sz w:val="25"/>
          <w:szCs w:val="25"/>
          <w:lang w:val="en-US"/>
        </w:rPr>
        <w:t xml:space="preserve">”, and Paul </w:t>
      </w:r>
      <w:proofErr w:type="gramStart"/>
      <w:r w:rsidRPr="009D0157">
        <w:rPr>
          <w:color w:val="0D0D0D"/>
          <w:sz w:val="25"/>
          <w:szCs w:val="25"/>
          <w:lang w:val="en-US"/>
        </w:rPr>
        <w:t>t</w:t>
      </w:r>
      <w:r w:rsidR="00043C7A" w:rsidRPr="009D0157">
        <w:rPr>
          <w:color w:val="0D0D0D"/>
          <w:sz w:val="25"/>
          <w:szCs w:val="25"/>
          <w:lang w:val="en-US"/>
        </w:rPr>
        <w:t>ell</w:t>
      </w:r>
      <w:r w:rsidRPr="009D0157">
        <w:rPr>
          <w:color w:val="0D0D0D"/>
          <w:sz w:val="25"/>
          <w:szCs w:val="25"/>
          <w:lang w:val="en-US"/>
        </w:rPr>
        <w:t>s</w:t>
      </w:r>
      <w:proofErr w:type="gramEnd"/>
      <w:r w:rsidRPr="009D0157">
        <w:rPr>
          <w:color w:val="0D0D0D"/>
          <w:sz w:val="25"/>
          <w:szCs w:val="25"/>
          <w:lang w:val="en-US"/>
        </w:rPr>
        <w:t xml:space="preserve"> about the “</w:t>
      </w:r>
      <w:r w:rsidRPr="009F4202">
        <w:rPr>
          <w:b/>
          <w:bCs/>
          <w:color w:val="0D0D0D"/>
          <w:sz w:val="25"/>
          <w:szCs w:val="25"/>
          <w:u w:val="single"/>
          <w:lang w:val="en-US"/>
        </w:rPr>
        <w:t xml:space="preserve">newness of </w:t>
      </w:r>
      <w:r w:rsidRPr="009F4202">
        <w:rPr>
          <w:b/>
          <w:bCs/>
          <w:color w:val="0D0D0D"/>
          <w:sz w:val="25"/>
          <w:szCs w:val="25"/>
          <w:u w:val="single"/>
          <w:lang w:val="en-US"/>
        </w:rPr>
        <w:lastRenderedPageBreak/>
        <w:t>life</w:t>
      </w:r>
      <w:r w:rsidRPr="009D0157">
        <w:rPr>
          <w:color w:val="0D0D0D"/>
          <w:sz w:val="25"/>
          <w:szCs w:val="25"/>
          <w:lang w:val="en-US"/>
        </w:rPr>
        <w:t xml:space="preserve">” </w:t>
      </w:r>
      <w:r w:rsidR="00043C7A" w:rsidRPr="009D0157">
        <w:rPr>
          <w:color w:val="0D0D0D"/>
          <w:sz w:val="25"/>
          <w:szCs w:val="25"/>
          <w:lang w:val="en-US"/>
        </w:rPr>
        <w:t xml:space="preserve">that </w:t>
      </w:r>
      <w:r w:rsidRPr="009D0157">
        <w:rPr>
          <w:color w:val="0D0D0D"/>
          <w:sz w:val="25"/>
          <w:szCs w:val="25"/>
          <w:lang w:val="en-US"/>
        </w:rPr>
        <w:t xml:space="preserve">people can </w:t>
      </w:r>
      <w:r w:rsidRPr="009D0157">
        <w:rPr>
          <w:b/>
          <w:bCs/>
          <w:color w:val="0D0D0D"/>
          <w:sz w:val="25"/>
          <w:szCs w:val="25"/>
          <w:lang w:val="en-US"/>
        </w:rPr>
        <w:t>walk in</w:t>
      </w:r>
      <w:r w:rsidR="00043C7A" w:rsidRPr="009D0157">
        <w:rPr>
          <w:b/>
          <w:bCs/>
          <w:color w:val="0D0D0D"/>
          <w:sz w:val="25"/>
          <w:szCs w:val="25"/>
          <w:lang w:val="en-US"/>
        </w:rPr>
        <w:t>,</w:t>
      </w:r>
      <w:r w:rsidRPr="009D0157">
        <w:rPr>
          <w:b/>
          <w:bCs/>
          <w:color w:val="0D0D0D"/>
          <w:sz w:val="25"/>
          <w:szCs w:val="25"/>
          <w:lang w:val="en-US"/>
        </w:rPr>
        <w:t xml:space="preserve"> baptized</w:t>
      </w:r>
      <w:r w:rsidRPr="009D0157">
        <w:rPr>
          <w:color w:val="0D0D0D"/>
          <w:sz w:val="25"/>
          <w:szCs w:val="25"/>
          <w:lang w:val="en-US"/>
        </w:rPr>
        <w:t xml:space="preserve">, and Peter </w:t>
      </w:r>
      <w:r w:rsidRPr="009D0157">
        <w:rPr>
          <w:b/>
          <w:bCs/>
          <w:color w:val="0D0D0D"/>
          <w:sz w:val="25"/>
          <w:szCs w:val="25"/>
          <w:lang w:val="en-US"/>
        </w:rPr>
        <w:t xml:space="preserve">says </w:t>
      </w:r>
      <w:r w:rsidR="009F4202">
        <w:rPr>
          <w:b/>
          <w:bCs/>
          <w:color w:val="0D0D0D"/>
          <w:sz w:val="25"/>
          <w:szCs w:val="25"/>
          <w:lang w:val="en-US"/>
        </w:rPr>
        <w:t xml:space="preserve">that </w:t>
      </w:r>
      <w:r w:rsidRPr="009D0157">
        <w:rPr>
          <w:b/>
          <w:bCs/>
          <w:color w:val="0D0D0D"/>
          <w:sz w:val="25"/>
          <w:szCs w:val="25"/>
          <w:lang w:val="en-US"/>
        </w:rPr>
        <w:t>it / “baptism</w:t>
      </w:r>
      <w:r w:rsidR="00C73FFC" w:rsidRPr="009D0157">
        <w:rPr>
          <w:b/>
          <w:bCs/>
          <w:color w:val="0D0D0D"/>
          <w:sz w:val="25"/>
          <w:szCs w:val="25"/>
          <w:lang w:val="en-US"/>
        </w:rPr>
        <w:t xml:space="preserve"> now</w:t>
      </w:r>
      <w:r w:rsidRPr="009D0157">
        <w:rPr>
          <w:b/>
          <w:bCs/>
          <w:color w:val="0D0D0D"/>
          <w:sz w:val="25"/>
          <w:szCs w:val="25"/>
          <w:lang w:val="en-US"/>
        </w:rPr>
        <w:t xml:space="preserve"> </w:t>
      </w:r>
      <w:r w:rsidRPr="009F4202">
        <w:rPr>
          <w:b/>
          <w:bCs/>
          <w:color w:val="0D0D0D"/>
          <w:sz w:val="25"/>
          <w:szCs w:val="25"/>
          <w:u w:val="single"/>
          <w:lang w:val="en-US"/>
        </w:rPr>
        <w:t>saves you</w:t>
      </w:r>
      <w:r w:rsidRPr="009D0157">
        <w:rPr>
          <w:b/>
          <w:bCs/>
          <w:color w:val="0D0D0D"/>
          <w:sz w:val="25"/>
          <w:szCs w:val="25"/>
          <w:lang w:val="en-US"/>
        </w:rPr>
        <w:t>”</w:t>
      </w:r>
      <w:r w:rsidRPr="009D0157">
        <w:rPr>
          <w:color w:val="0D0D0D"/>
          <w:sz w:val="25"/>
          <w:szCs w:val="25"/>
          <w:lang w:val="en-US"/>
        </w:rPr>
        <w:t>.</w:t>
      </w:r>
      <w:r w:rsidR="00C73FFC" w:rsidRPr="009D0157">
        <w:rPr>
          <w:color w:val="0D0D0D"/>
          <w:sz w:val="25"/>
          <w:szCs w:val="25"/>
          <w:lang w:val="en-US"/>
        </w:rPr>
        <w:t xml:space="preserve"> ….</w:t>
      </w:r>
    </w:p>
    <w:p w14:paraId="78475308" w14:textId="4770A3E2" w:rsidR="00CB026D" w:rsidRPr="009D0157" w:rsidRDefault="00CB026D" w:rsidP="002F303A">
      <w:pPr>
        <w:pStyle w:val="BodyTextIndent"/>
        <w:spacing w:before="0"/>
        <w:rPr>
          <w:color w:val="0D0D0D"/>
          <w:sz w:val="25"/>
          <w:szCs w:val="25"/>
          <w:lang w:val="en-US"/>
        </w:rPr>
      </w:pPr>
      <w:r w:rsidRPr="009D0157">
        <w:rPr>
          <w:b/>
          <w:bCs/>
          <w:color w:val="0D0D0D"/>
          <w:sz w:val="25"/>
          <w:szCs w:val="25"/>
          <w:lang w:val="en-US"/>
        </w:rPr>
        <w:t>Who is this “rebirth of living water and Spirit” for? A Samaritan woman.</w:t>
      </w:r>
      <w:r w:rsidRPr="009D0157">
        <w:rPr>
          <w:color w:val="0D0D0D"/>
          <w:sz w:val="25"/>
          <w:szCs w:val="25"/>
          <w:lang w:val="en-US"/>
        </w:rPr>
        <w:t xml:space="preserve"> “I have no husband”, she admitted in confession. “You are </w:t>
      </w:r>
      <w:r w:rsidRPr="009D0157">
        <w:rPr>
          <w:b/>
          <w:bCs/>
          <w:color w:val="0D0D0D"/>
          <w:sz w:val="25"/>
          <w:szCs w:val="25"/>
          <w:lang w:val="en-US"/>
        </w:rPr>
        <w:t>right in saying that</w:t>
      </w:r>
      <w:r w:rsidRPr="009D0157">
        <w:rPr>
          <w:color w:val="0D0D0D"/>
          <w:sz w:val="25"/>
          <w:szCs w:val="25"/>
          <w:lang w:val="en-US"/>
        </w:rPr>
        <w:t xml:space="preserve">”, Jesus said, and told her that </w:t>
      </w:r>
      <w:r w:rsidRPr="009D0157">
        <w:rPr>
          <w:b/>
          <w:bCs/>
          <w:color w:val="0D0D0D"/>
          <w:sz w:val="25"/>
          <w:szCs w:val="25"/>
          <w:lang w:val="en-US"/>
        </w:rPr>
        <w:t>He knew everything about her …</w:t>
      </w:r>
      <w:r w:rsidRPr="009D0157">
        <w:rPr>
          <w:color w:val="0D0D0D"/>
          <w:sz w:val="25"/>
          <w:szCs w:val="25"/>
          <w:lang w:val="en-US"/>
        </w:rPr>
        <w:t xml:space="preserve"> </w:t>
      </w:r>
      <w:r w:rsidRPr="009D0157">
        <w:rPr>
          <w:b/>
          <w:bCs/>
          <w:color w:val="0D0D0D"/>
          <w:sz w:val="25"/>
          <w:szCs w:val="25"/>
          <w:lang w:val="en-US"/>
        </w:rPr>
        <w:t>then</w:t>
      </w:r>
      <w:r w:rsidRPr="009D0157">
        <w:rPr>
          <w:color w:val="0D0D0D"/>
          <w:sz w:val="25"/>
          <w:szCs w:val="25"/>
          <w:lang w:val="en-US"/>
        </w:rPr>
        <w:t xml:space="preserve"> </w:t>
      </w:r>
      <w:r w:rsidRPr="009D0157">
        <w:rPr>
          <w:b/>
          <w:bCs/>
          <w:color w:val="0D0D0D"/>
          <w:sz w:val="25"/>
          <w:szCs w:val="25"/>
          <w:u w:val="single"/>
          <w:lang w:val="en-US"/>
        </w:rPr>
        <w:t>OFFERED THE GIFT</w:t>
      </w:r>
      <w:r w:rsidRPr="009D0157">
        <w:rPr>
          <w:color w:val="0D0D0D"/>
          <w:sz w:val="25"/>
          <w:szCs w:val="25"/>
          <w:lang w:val="en-US"/>
        </w:rPr>
        <w:t>.</w:t>
      </w:r>
      <w:r w:rsidR="00C104EE" w:rsidRPr="009D0157">
        <w:rPr>
          <w:color w:val="0D0D0D"/>
          <w:sz w:val="25"/>
          <w:szCs w:val="25"/>
          <w:lang w:val="en-US"/>
        </w:rPr>
        <w:t xml:space="preserve"> ….</w:t>
      </w:r>
    </w:p>
    <w:p w14:paraId="474BFB01" w14:textId="29B8E4C3" w:rsidR="00C104EE" w:rsidRPr="009D0157" w:rsidRDefault="00C104EE" w:rsidP="002F303A">
      <w:pPr>
        <w:pStyle w:val="BodyTextIndent"/>
        <w:spacing w:before="0"/>
        <w:rPr>
          <w:color w:val="0D0D0D"/>
          <w:sz w:val="25"/>
          <w:szCs w:val="25"/>
          <w:lang w:val="en-US"/>
        </w:rPr>
      </w:pPr>
      <w:r w:rsidRPr="009D0157">
        <w:rPr>
          <w:color w:val="0D0D0D"/>
          <w:sz w:val="25"/>
          <w:szCs w:val="25"/>
          <w:lang w:val="en-US"/>
        </w:rPr>
        <w:t xml:space="preserve">Jesus had an entire catechism lesson with this woman after the gift offer, but it began with the </w:t>
      </w:r>
      <w:r w:rsidRPr="009D0157">
        <w:rPr>
          <w:b/>
          <w:bCs/>
          <w:color w:val="0D0D0D"/>
          <w:sz w:val="25"/>
          <w:szCs w:val="25"/>
          <w:u w:val="single"/>
          <w:lang w:val="en-US"/>
        </w:rPr>
        <w:t>GIFT OFFER</w:t>
      </w:r>
      <w:r w:rsidRPr="009D0157">
        <w:rPr>
          <w:color w:val="0D0D0D"/>
          <w:sz w:val="25"/>
          <w:szCs w:val="25"/>
          <w:lang w:val="en-US"/>
        </w:rPr>
        <w:t>. “Woman, believe Me, the hour is coming when neither on this mountain nor in Jerusalem will you worship the Father. You worship what you do not know; we worship what we know, for salvation is from the Jews” (</w:t>
      </w:r>
      <w:r w:rsidRPr="009D0157">
        <w:rPr>
          <w:b/>
          <w:bCs/>
          <w:color w:val="0D0D0D"/>
          <w:sz w:val="25"/>
          <w:szCs w:val="25"/>
          <w:lang w:val="en-US"/>
        </w:rPr>
        <w:t>One Jew</w:t>
      </w:r>
      <w:r w:rsidRPr="009D0157">
        <w:rPr>
          <w:color w:val="0D0D0D"/>
          <w:sz w:val="25"/>
          <w:szCs w:val="25"/>
          <w:lang w:val="en-US"/>
        </w:rPr>
        <w:t xml:space="preserve"> </w:t>
      </w:r>
      <w:r w:rsidR="003E61F3" w:rsidRPr="009D0157">
        <w:rPr>
          <w:color w:val="0D0D0D"/>
          <w:sz w:val="25"/>
          <w:szCs w:val="25"/>
          <w:lang w:val="en-US"/>
        </w:rPr>
        <w:t xml:space="preserve">from the line of them </w:t>
      </w:r>
      <w:r w:rsidRPr="009D0157">
        <w:rPr>
          <w:color w:val="0D0D0D"/>
          <w:sz w:val="25"/>
          <w:szCs w:val="25"/>
          <w:lang w:val="en-US"/>
        </w:rPr>
        <w:t xml:space="preserve">was what He meant). “The hour is coming, and is now here, when true worshipers will worship the Father in Spirit and Truth” (the Holy Spirit and Him who is Truth), “for the Father is seeking such people to worship Him” (from every tribe and nation … and circumstance). “God is in His Spirit, and those who worship Him must worship in that Holy Spirit and Truth that is Jesus” “’The woman said to Him, ‘I know that Messiah is coming (He who is called Christ).’ Jesus said to her, ‘I who speak to you am </w:t>
      </w:r>
      <w:r w:rsidRPr="009D0157">
        <w:rPr>
          <w:b/>
          <w:bCs/>
          <w:color w:val="0D0D0D"/>
          <w:sz w:val="25"/>
          <w:szCs w:val="25"/>
          <w:u w:val="single"/>
          <w:lang w:val="en-US"/>
        </w:rPr>
        <w:t>HE</w:t>
      </w:r>
      <w:r w:rsidRPr="009D0157">
        <w:rPr>
          <w:color w:val="0D0D0D"/>
          <w:sz w:val="25"/>
          <w:szCs w:val="25"/>
          <w:lang w:val="en-US"/>
        </w:rPr>
        <w:t xml:space="preserve">.’”  </w:t>
      </w:r>
    </w:p>
    <w:p w14:paraId="352CE0FC" w14:textId="60D60731" w:rsidR="00B935E7" w:rsidRPr="009D0157" w:rsidRDefault="00B935E7" w:rsidP="002F303A">
      <w:pPr>
        <w:pStyle w:val="BodyTextIndent"/>
        <w:spacing w:before="0"/>
        <w:rPr>
          <w:color w:val="0D0D0D"/>
          <w:sz w:val="25"/>
          <w:szCs w:val="25"/>
          <w:lang w:val="en-US"/>
        </w:rPr>
      </w:pPr>
      <w:r w:rsidRPr="009D0157">
        <w:rPr>
          <w:color w:val="0D0D0D"/>
          <w:sz w:val="25"/>
          <w:szCs w:val="25"/>
          <w:lang w:val="en-US"/>
        </w:rPr>
        <w:t xml:space="preserve">“’Sir, </w:t>
      </w:r>
      <w:r w:rsidRPr="009D0157">
        <w:rPr>
          <w:b/>
          <w:bCs/>
          <w:color w:val="0D0D0D"/>
          <w:sz w:val="25"/>
          <w:szCs w:val="25"/>
          <w:u w:val="single"/>
          <w:lang w:val="en-US"/>
        </w:rPr>
        <w:t>give me</w:t>
      </w:r>
      <w:r w:rsidRPr="009D0157">
        <w:rPr>
          <w:b/>
          <w:bCs/>
          <w:color w:val="0D0D0D"/>
          <w:sz w:val="25"/>
          <w:szCs w:val="25"/>
          <w:lang w:val="en-US"/>
        </w:rPr>
        <w:t xml:space="preserve"> this living water that you speak of and offer’</w:t>
      </w:r>
      <w:r w:rsidRPr="009D0157">
        <w:rPr>
          <w:color w:val="0D0D0D"/>
          <w:sz w:val="25"/>
          <w:szCs w:val="25"/>
          <w:lang w:val="en-US"/>
        </w:rPr>
        <w:t xml:space="preserve">, the woman said.” </w:t>
      </w:r>
      <w:r w:rsidR="00C31206" w:rsidRPr="009D0157">
        <w:rPr>
          <w:color w:val="0D0D0D"/>
          <w:sz w:val="25"/>
          <w:szCs w:val="25"/>
          <w:lang w:val="en-US"/>
        </w:rPr>
        <w:t>“</w:t>
      </w:r>
      <w:r w:rsidR="00C31206" w:rsidRPr="009D0157">
        <w:rPr>
          <w:b/>
          <w:bCs/>
          <w:color w:val="0D0D0D"/>
          <w:sz w:val="25"/>
          <w:szCs w:val="25"/>
          <w:u w:val="single"/>
          <w:lang w:val="en-US"/>
        </w:rPr>
        <w:t>Baptize me into You</w:t>
      </w:r>
      <w:r w:rsidR="00EF6E3A">
        <w:rPr>
          <w:b/>
          <w:bCs/>
          <w:color w:val="0D0D0D"/>
          <w:sz w:val="25"/>
          <w:szCs w:val="25"/>
          <w:u w:val="single"/>
          <w:lang w:val="en-US"/>
        </w:rPr>
        <w:t xml:space="preserve"> and Your sacrifice</w:t>
      </w:r>
      <w:r w:rsidR="00DC30F4" w:rsidRPr="009D0157">
        <w:rPr>
          <w:b/>
          <w:bCs/>
          <w:color w:val="0D0D0D"/>
          <w:sz w:val="25"/>
          <w:szCs w:val="25"/>
          <w:u w:val="single"/>
          <w:lang w:val="en-US"/>
        </w:rPr>
        <w:t>, Messia</w:t>
      </w:r>
      <w:r w:rsidR="00EF6E3A">
        <w:rPr>
          <w:b/>
          <w:bCs/>
          <w:color w:val="0D0D0D"/>
          <w:sz w:val="25"/>
          <w:szCs w:val="25"/>
          <w:u w:val="single"/>
          <w:lang w:val="en-US"/>
        </w:rPr>
        <w:t>h of mine</w:t>
      </w:r>
      <w:r w:rsidR="00DC30F4" w:rsidRPr="009D0157">
        <w:rPr>
          <w:b/>
          <w:bCs/>
          <w:color w:val="0D0D0D"/>
          <w:sz w:val="25"/>
          <w:szCs w:val="25"/>
          <w:u w:val="single"/>
          <w:lang w:val="en-US"/>
        </w:rPr>
        <w:t xml:space="preserve"> / the Christ</w:t>
      </w:r>
      <w:r w:rsidR="00C31206" w:rsidRPr="009D0157">
        <w:rPr>
          <w:color w:val="0D0D0D"/>
          <w:sz w:val="25"/>
          <w:szCs w:val="25"/>
          <w:lang w:val="en-US"/>
        </w:rPr>
        <w:t xml:space="preserve">” would have been another way </w:t>
      </w:r>
      <w:r w:rsidR="00951C27" w:rsidRPr="009D0157">
        <w:rPr>
          <w:color w:val="0D0D0D"/>
          <w:sz w:val="25"/>
          <w:szCs w:val="25"/>
          <w:lang w:val="en-US"/>
        </w:rPr>
        <w:t xml:space="preserve">(in the entire context of it all) that </w:t>
      </w:r>
      <w:r w:rsidR="00C31206" w:rsidRPr="009D0157">
        <w:rPr>
          <w:color w:val="0D0D0D"/>
          <w:sz w:val="25"/>
          <w:szCs w:val="25"/>
          <w:lang w:val="en-US"/>
        </w:rPr>
        <w:t xml:space="preserve">she could have </w:t>
      </w:r>
      <w:r w:rsidR="00C31206" w:rsidRPr="009D0157">
        <w:rPr>
          <w:b/>
          <w:bCs/>
          <w:color w:val="0D0D0D"/>
          <w:sz w:val="25"/>
          <w:szCs w:val="25"/>
          <w:lang w:val="en-US"/>
        </w:rPr>
        <w:t>put that</w:t>
      </w:r>
      <w:r w:rsidR="00C31206" w:rsidRPr="009D0157">
        <w:rPr>
          <w:color w:val="0D0D0D"/>
          <w:sz w:val="25"/>
          <w:szCs w:val="25"/>
          <w:lang w:val="en-US"/>
        </w:rPr>
        <w:t>.</w:t>
      </w:r>
    </w:p>
    <w:p w14:paraId="059C7343" w14:textId="77777777" w:rsidR="00C42177" w:rsidRPr="009D0157" w:rsidRDefault="00C42177" w:rsidP="00D4213B">
      <w:pPr>
        <w:pStyle w:val="BodyTextIndent"/>
        <w:spacing w:before="0"/>
        <w:ind w:firstLine="0"/>
        <w:jc w:val="center"/>
        <w:rPr>
          <w:color w:val="0D0D0D"/>
          <w:sz w:val="25"/>
          <w:szCs w:val="25"/>
          <w:lang w:val="en-US"/>
        </w:rPr>
      </w:pPr>
      <w:r w:rsidRPr="009D0157">
        <w:rPr>
          <w:b/>
          <w:color w:val="0D0D0D"/>
          <w:sz w:val="25"/>
          <w:szCs w:val="25"/>
        </w:rPr>
        <w:t>Application</w:t>
      </w:r>
    </w:p>
    <w:p w14:paraId="65989AD0" w14:textId="151BC14B" w:rsidR="00F84CC1" w:rsidRPr="009D0157" w:rsidRDefault="00190CD8" w:rsidP="00235CCE">
      <w:pPr>
        <w:pStyle w:val="BodyTextIndent"/>
        <w:spacing w:before="0"/>
        <w:rPr>
          <w:color w:val="0D0D0D"/>
          <w:sz w:val="25"/>
          <w:szCs w:val="25"/>
          <w:lang w:val="en-US"/>
        </w:rPr>
      </w:pPr>
      <w:r w:rsidRPr="009D0157">
        <w:rPr>
          <w:color w:val="0D0D0D"/>
          <w:sz w:val="25"/>
          <w:szCs w:val="25"/>
          <w:lang w:val="en-US"/>
        </w:rPr>
        <w:t xml:space="preserve">Then the “welling up to eternal life” begins in the growth that Paul refers in Romans 5. Just before His Romans 6 baptismal connection to Jesus described in the living waters of it, he says that “since we have been justified by faith in that rebirth by water and Spirit, we have peace with God through our Lord Jesus </w:t>
      </w:r>
      <w:proofErr w:type="gramStart"/>
      <w:r w:rsidRPr="009D0157">
        <w:rPr>
          <w:color w:val="0D0D0D"/>
          <w:sz w:val="25"/>
          <w:szCs w:val="25"/>
          <w:lang w:val="en-US"/>
        </w:rPr>
        <w:t>Christ .</w:t>
      </w:r>
      <w:proofErr w:type="gramEnd"/>
      <w:r w:rsidRPr="009D0157">
        <w:rPr>
          <w:color w:val="0D0D0D"/>
          <w:sz w:val="25"/>
          <w:szCs w:val="25"/>
          <w:lang w:val="en-US"/>
        </w:rPr>
        <w:t xml:space="preserve"> Through Him we have also obtained access by faith into this gracious promise and connection in which we can say (as He does) that </w:t>
      </w:r>
      <w:r w:rsidRPr="009D0157">
        <w:rPr>
          <w:b/>
          <w:bCs/>
          <w:color w:val="0D0D0D"/>
          <w:sz w:val="25"/>
          <w:szCs w:val="25"/>
          <w:u w:val="single"/>
          <w:lang w:val="en-US"/>
        </w:rPr>
        <w:t>we stand</w:t>
      </w:r>
      <w:r w:rsidRPr="009D0157">
        <w:rPr>
          <w:color w:val="0D0D0D"/>
          <w:sz w:val="25"/>
          <w:szCs w:val="25"/>
          <w:lang w:val="en-US"/>
        </w:rPr>
        <w:t xml:space="preserve">, and </w:t>
      </w:r>
      <w:r w:rsidRPr="009D0157">
        <w:rPr>
          <w:color w:val="0D0D0D"/>
          <w:sz w:val="25"/>
          <w:szCs w:val="25"/>
          <w:lang w:val="en-US"/>
        </w:rPr>
        <w:lastRenderedPageBreak/>
        <w:t xml:space="preserve">we </w:t>
      </w:r>
      <w:r w:rsidRPr="009D0157">
        <w:rPr>
          <w:b/>
          <w:bCs/>
          <w:color w:val="0D0D0D"/>
          <w:sz w:val="25"/>
          <w:szCs w:val="25"/>
          <w:lang w:val="en-US"/>
        </w:rPr>
        <w:t>rejoice in hope of the glory of God</w:t>
      </w:r>
      <w:r w:rsidRPr="009D0157">
        <w:rPr>
          <w:color w:val="0D0D0D"/>
          <w:sz w:val="25"/>
          <w:szCs w:val="25"/>
          <w:lang w:val="en-US"/>
        </w:rPr>
        <w:t xml:space="preserve">. </w:t>
      </w:r>
      <w:r w:rsidRPr="009D0157">
        <w:rPr>
          <w:b/>
          <w:bCs/>
          <w:color w:val="0D0D0D"/>
          <w:sz w:val="25"/>
          <w:szCs w:val="25"/>
          <w:lang w:val="en-US"/>
        </w:rPr>
        <w:t>More than that</w:t>
      </w:r>
      <w:r w:rsidRPr="009D0157">
        <w:rPr>
          <w:color w:val="0D0D0D"/>
          <w:sz w:val="25"/>
          <w:szCs w:val="25"/>
          <w:lang w:val="en-US"/>
        </w:rPr>
        <w:t xml:space="preserve">, we </w:t>
      </w:r>
      <w:r w:rsidRPr="009D0157">
        <w:rPr>
          <w:b/>
          <w:bCs/>
          <w:color w:val="0D0D0D"/>
          <w:sz w:val="25"/>
          <w:szCs w:val="25"/>
          <w:lang w:val="en-US"/>
        </w:rPr>
        <w:t xml:space="preserve">rejoice in even our sufferings, </w:t>
      </w:r>
      <w:r w:rsidRPr="009D0157">
        <w:rPr>
          <w:b/>
          <w:bCs/>
          <w:color w:val="0D0D0D"/>
          <w:sz w:val="25"/>
          <w:szCs w:val="25"/>
          <w:u w:val="single"/>
          <w:lang w:val="en-US"/>
        </w:rPr>
        <w:t>knowing that</w:t>
      </w:r>
      <w:r w:rsidRPr="009D0157">
        <w:rPr>
          <w:b/>
          <w:bCs/>
          <w:color w:val="0D0D0D"/>
          <w:sz w:val="25"/>
          <w:szCs w:val="25"/>
          <w:lang w:val="en-US"/>
        </w:rPr>
        <w:t xml:space="preserve"> suffering </w:t>
      </w:r>
      <w:r w:rsidRPr="009D0157">
        <w:rPr>
          <w:b/>
          <w:bCs/>
          <w:color w:val="0D0D0D"/>
          <w:sz w:val="25"/>
          <w:szCs w:val="25"/>
          <w:u w:val="single"/>
          <w:lang w:val="en-US"/>
        </w:rPr>
        <w:t>produces</w:t>
      </w:r>
      <w:r w:rsidRPr="009D0157">
        <w:rPr>
          <w:b/>
          <w:bCs/>
          <w:color w:val="0D0D0D"/>
          <w:sz w:val="25"/>
          <w:szCs w:val="25"/>
          <w:lang w:val="en-US"/>
        </w:rPr>
        <w:t xml:space="preserve"> endurance, and endurance </w:t>
      </w:r>
      <w:r w:rsidRPr="009D0157">
        <w:rPr>
          <w:b/>
          <w:bCs/>
          <w:color w:val="0D0D0D"/>
          <w:sz w:val="25"/>
          <w:szCs w:val="25"/>
          <w:u w:val="single"/>
          <w:lang w:val="en-US"/>
        </w:rPr>
        <w:t>produces</w:t>
      </w:r>
      <w:r w:rsidRPr="009D0157">
        <w:rPr>
          <w:b/>
          <w:bCs/>
          <w:color w:val="0D0D0D"/>
          <w:sz w:val="25"/>
          <w:szCs w:val="25"/>
          <w:lang w:val="en-US"/>
        </w:rPr>
        <w:t xml:space="preserve"> character, and character </w:t>
      </w:r>
      <w:r w:rsidRPr="009D0157">
        <w:rPr>
          <w:b/>
          <w:bCs/>
          <w:color w:val="0D0D0D"/>
          <w:sz w:val="25"/>
          <w:szCs w:val="25"/>
          <w:u w:val="single"/>
          <w:lang w:val="en-US"/>
        </w:rPr>
        <w:t>produces</w:t>
      </w:r>
      <w:r w:rsidRPr="009D0157">
        <w:rPr>
          <w:b/>
          <w:bCs/>
          <w:color w:val="0D0D0D"/>
          <w:sz w:val="25"/>
          <w:szCs w:val="25"/>
          <w:lang w:val="en-US"/>
        </w:rPr>
        <w:t xml:space="preserve"> hope, and hope does not put us to shame, because God’s love has been </w:t>
      </w:r>
      <w:r w:rsidRPr="009D0157">
        <w:rPr>
          <w:b/>
          <w:bCs/>
          <w:color w:val="0D0D0D"/>
          <w:sz w:val="25"/>
          <w:szCs w:val="25"/>
          <w:u w:val="single"/>
          <w:lang w:val="en-US"/>
        </w:rPr>
        <w:t>poured (and there’s that living water, baptismal word, “pouring”</w:t>
      </w:r>
      <w:r w:rsidRPr="009D0157">
        <w:rPr>
          <w:b/>
          <w:bCs/>
          <w:color w:val="0D0D0D"/>
          <w:sz w:val="25"/>
          <w:szCs w:val="25"/>
          <w:lang w:val="en-US"/>
        </w:rPr>
        <w:t xml:space="preserve">) into our hearts </w:t>
      </w:r>
      <w:r w:rsidRPr="009D0157">
        <w:rPr>
          <w:b/>
          <w:bCs/>
          <w:color w:val="0D0D0D"/>
          <w:sz w:val="25"/>
          <w:szCs w:val="25"/>
          <w:u w:val="single"/>
          <w:lang w:val="en-US"/>
        </w:rPr>
        <w:t>through the Holy Spirit who has been given to us (water and Spirit</w:t>
      </w:r>
      <w:r w:rsidRPr="009D0157">
        <w:rPr>
          <w:b/>
          <w:bCs/>
          <w:color w:val="0D0D0D"/>
          <w:sz w:val="25"/>
          <w:szCs w:val="25"/>
          <w:lang w:val="en-US"/>
        </w:rPr>
        <w:t>)</w:t>
      </w:r>
      <w:r w:rsidRPr="009D0157">
        <w:rPr>
          <w:color w:val="0D0D0D"/>
          <w:sz w:val="25"/>
          <w:szCs w:val="25"/>
          <w:lang w:val="en-US"/>
        </w:rPr>
        <w:t>.”</w:t>
      </w:r>
      <w:r w:rsidR="00844E12" w:rsidRPr="009D0157">
        <w:rPr>
          <w:color w:val="0D0D0D"/>
          <w:sz w:val="25"/>
          <w:szCs w:val="25"/>
          <w:lang w:val="en-US"/>
        </w:rPr>
        <w:t xml:space="preserve"> ….</w:t>
      </w:r>
    </w:p>
    <w:p w14:paraId="64D30E52" w14:textId="36068FF2" w:rsidR="00844E12" w:rsidRPr="009D0157" w:rsidRDefault="00844E12" w:rsidP="00235CCE">
      <w:pPr>
        <w:pStyle w:val="BodyTextIndent"/>
        <w:spacing w:before="0"/>
        <w:rPr>
          <w:color w:val="0D0D0D"/>
          <w:sz w:val="25"/>
          <w:szCs w:val="25"/>
          <w:lang w:val="en-US"/>
        </w:rPr>
      </w:pPr>
      <w:r w:rsidRPr="009D0157">
        <w:rPr>
          <w:color w:val="0D0D0D"/>
          <w:sz w:val="25"/>
          <w:szCs w:val="25"/>
          <w:lang w:val="en-US"/>
        </w:rPr>
        <w:t xml:space="preserve">For the comfort of </w:t>
      </w:r>
      <w:r w:rsidRPr="009D0157">
        <w:rPr>
          <w:b/>
          <w:bCs/>
          <w:color w:val="0D0D0D"/>
          <w:sz w:val="25"/>
          <w:szCs w:val="25"/>
          <w:lang w:val="en-US"/>
        </w:rPr>
        <w:t xml:space="preserve">any “Samaritan woman” like you or I or any seemingly on the outside of any deserved favor by God for actions or inactions or pagan worship or sinful living (or any societal or background reason for being apart from the seeming in-kingdom-crowd), God in Christ offers this wonderful news: “while we (all of us) were still weak, at the right time Christ </w:t>
      </w:r>
      <w:r w:rsidRPr="00EF6E3A">
        <w:rPr>
          <w:b/>
          <w:bCs/>
          <w:color w:val="0D0D0D"/>
          <w:sz w:val="25"/>
          <w:szCs w:val="25"/>
          <w:u w:val="single"/>
          <w:lang w:val="en-US"/>
        </w:rPr>
        <w:t>died for the ungodly</w:t>
      </w:r>
      <w:r w:rsidRPr="009D0157">
        <w:rPr>
          <w:b/>
          <w:bCs/>
          <w:color w:val="0D0D0D"/>
          <w:sz w:val="25"/>
          <w:szCs w:val="25"/>
          <w:lang w:val="en-US"/>
        </w:rPr>
        <w:t>” (us to the very</w:t>
      </w:r>
      <w:r w:rsidR="00D1128D">
        <w:rPr>
          <w:b/>
          <w:bCs/>
          <w:color w:val="0D0D0D"/>
          <w:sz w:val="25"/>
          <w:szCs w:val="25"/>
          <w:lang w:val="en-US"/>
        </w:rPr>
        <w:t>-</w:t>
      </w:r>
      <w:r w:rsidRPr="009D0157">
        <w:rPr>
          <w:b/>
          <w:bCs/>
          <w:color w:val="0D0D0D"/>
          <w:sz w:val="25"/>
          <w:szCs w:val="25"/>
          <w:lang w:val="en-US"/>
        </w:rPr>
        <w:t>least</w:t>
      </w:r>
      <w:r w:rsidR="00D1128D">
        <w:rPr>
          <w:b/>
          <w:bCs/>
          <w:color w:val="0D0D0D"/>
          <w:sz w:val="25"/>
          <w:szCs w:val="25"/>
          <w:lang w:val="en-US"/>
        </w:rPr>
        <w:t>-</w:t>
      </w:r>
      <w:r w:rsidRPr="009D0157">
        <w:rPr>
          <w:b/>
          <w:bCs/>
          <w:color w:val="0D0D0D"/>
          <w:sz w:val="25"/>
          <w:szCs w:val="25"/>
          <w:lang w:val="en-US"/>
        </w:rPr>
        <w:t>acknowledging</w:t>
      </w:r>
      <w:r w:rsidR="00D1128D">
        <w:rPr>
          <w:b/>
          <w:bCs/>
          <w:color w:val="0D0D0D"/>
          <w:sz w:val="25"/>
          <w:szCs w:val="25"/>
          <w:lang w:val="en-US"/>
        </w:rPr>
        <w:t>-</w:t>
      </w:r>
      <w:r w:rsidRPr="009D0157">
        <w:rPr>
          <w:b/>
          <w:bCs/>
          <w:color w:val="0D0D0D"/>
          <w:sz w:val="25"/>
          <w:szCs w:val="25"/>
          <w:lang w:val="en-US"/>
        </w:rPr>
        <w:t xml:space="preserve">one of us in lifestyle or situation). “At the right time </w:t>
      </w:r>
      <w:r w:rsidR="00EF6E3A" w:rsidRPr="00EF6E3A">
        <w:rPr>
          <w:b/>
          <w:bCs/>
          <w:color w:val="0D0D0D"/>
          <w:sz w:val="25"/>
          <w:szCs w:val="25"/>
          <w:u w:val="single"/>
          <w:lang w:val="en-US"/>
        </w:rPr>
        <w:t xml:space="preserve">the </w:t>
      </w:r>
      <w:r w:rsidRPr="00EF6E3A">
        <w:rPr>
          <w:b/>
          <w:bCs/>
          <w:color w:val="0D0D0D"/>
          <w:sz w:val="25"/>
          <w:szCs w:val="25"/>
          <w:u w:val="single"/>
          <w:lang w:val="en-US"/>
        </w:rPr>
        <w:t>Christ</w:t>
      </w:r>
      <w:r w:rsidR="00EF6E3A">
        <w:rPr>
          <w:b/>
          <w:bCs/>
          <w:color w:val="0D0D0D"/>
          <w:sz w:val="25"/>
          <w:szCs w:val="25"/>
          <w:u w:val="single"/>
          <w:lang w:val="en-US"/>
        </w:rPr>
        <w:t>, Jesus,</w:t>
      </w:r>
      <w:r w:rsidRPr="00EF6E3A">
        <w:rPr>
          <w:b/>
          <w:bCs/>
          <w:color w:val="0D0D0D"/>
          <w:sz w:val="25"/>
          <w:szCs w:val="25"/>
          <w:u w:val="single"/>
          <w:lang w:val="en-US"/>
        </w:rPr>
        <w:t xml:space="preserve"> died for us</w:t>
      </w:r>
      <w:r w:rsidRPr="009D0157">
        <w:rPr>
          <w:b/>
          <w:bCs/>
          <w:color w:val="0D0D0D"/>
          <w:sz w:val="25"/>
          <w:szCs w:val="25"/>
          <w:lang w:val="en-US"/>
        </w:rPr>
        <w:t xml:space="preserve">” … and each one of us no matter of what background or sin or situation. “One will scarcely die for a righteous person—though perhaps for a good person one would dare even to die—but God shows His love for us” (and anybody) “in that </w:t>
      </w:r>
      <w:r w:rsidRPr="009D0157">
        <w:rPr>
          <w:b/>
          <w:bCs/>
          <w:color w:val="0D0D0D"/>
          <w:sz w:val="25"/>
          <w:szCs w:val="25"/>
          <w:u w:val="single"/>
          <w:lang w:val="en-US"/>
        </w:rPr>
        <w:t xml:space="preserve">while we were still sinners, Christ died </w:t>
      </w:r>
      <w:r w:rsidR="00EF6E3A">
        <w:rPr>
          <w:b/>
          <w:bCs/>
          <w:color w:val="0D0D0D"/>
          <w:sz w:val="25"/>
          <w:szCs w:val="25"/>
          <w:u w:val="single"/>
          <w:lang w:val="en-US"/>
        </w:rPr>
        <w:t>FOR</w:t>
      </w:r>
      <w:r w:rsidRPr="009D0157">
        <w:rPr>
          <w:b/>
          <w:bCs/>
          <w:color w:val="0D0D0D"/>
          <w:sz w:val="25"/>
          <w:szCs w:val="25"/>
          <w:u w:val="single"/>
          <w:lang w:val="en-US"/>
        </w:rPr>
        <w:t xml:space="preserve"> </w:t>
      </w:r>
      <w:r w:rsidR="00EF6E3A">
        <w:rPr>
          <w:b/>
          <w:bCs/>
          <w:color w:val="0D0D0D"/>
          <w:sz w:val="25"/>
          <w:szCs w:val="25"/>
          <w:u w:val="single"/>
          <w:lang w:val="en-US"/>
        </w:rPr>
        <w:t>US … and us ALL</w:t>
      </w:r>
      <w:r w:rsidRPr="009D0157">
        <w:rPr>
          <w:color w:val="0D0D0D"/>
          <w:sz w:val="25"/>
          <w:szCs w:val="25"/>
          <w:lang w:val="en-US"/>
        </w:rPr>
        <w:t>.”</w:t>
      </w:r>
      <w:r w:rsidR="003D24D6" w:rsidRPr="009D0157">
        <w:rPr>
          <w:color w:val="0D0D0D"/>
          <w:sz w:val="25"/>
          <w:szCs w:val="25"/>
          <w:lang w:val="en-US"/>
        </w:rPr>
        <w:t xml:space="preserve"> ….</w:t>
      </w:r>
    </w:p>
    <w:p w14:paraId="38A75057" w14:textId="15E2DB60" w:rsidR="003D24D6" w:rsidRPr="009D0157" w:rsidRDefault="003D24D6" w:rsidP="00235CCE">
      <w:pPr>
        <w:pStyle w:val="BodyTextIndent"/>
        <w:spacing w:before="0"/>
        <w:rPr>
          <w:color w:val="0D0D0D"/>
          <w:sz w:val="25"/>
          <w:szCs w:val="25"/>
          <w:lang w:val="en-US"/>
        </w:rPr>
      </w:pPr>
      <w:r w:rsidRPr="009D0157">
        <w:rPr>
          <w:color w:val="0D0D0D"/>
          <w:sz w:val="25"/>
          <w:szCs w:val="25"/>
          <w:lang w:val="en-US"/>
        </w:rPr>
        <w:t xml:space="preserve">I’m rather hoping </w:t>
      </w:r>
      <w:r w:rsidR="00EF6E3A">
        <w:rPr>
          <w:color w:val="0D0D0D"/>
          <w:sz w:val="25"/>
          <w:szCs w:val="25"/>
          <w:lang w:val="en-US"/>
        </w:rPr>
        <w:t xml:space="preserve">that </w:t>
      </w:r>
      <w:r w:rsidRPr="00EF6E3A">
        <w:rPr>
          <w:b/>
          <w:bCs/>
          <w:color w:val="0D0D0D"/>
          <w:sz w:val="25"/>
          <w:szCs w:val="25"/>
          <w:lang w:val="en-US"/>
        </w:rPr>
        <w:t>you</w:t>
      </w:r>
      <w:r w:rsidRPr="009D0157">
        <w:rPr>
          <w:color w:val="0D0D0D"/>
          <w:sz w:val="25"/>
          <w:szCs w:val="25"/>
          <w:lang w:val="en-US"/>
        </w:rPr>
        <w:t xml:space="preserve"> know yourself as a good bit of a “Samaritan woman”</w:t>
      </w:r>
      <w:r w:rsidR="00EF6E3A">
        <w:rPr>
          <w:color w:val="0D0D0D"/>
          <w:sz w:val="25"/>
          <w:szCs w:val="25"/>
          <w:lang w:val="en-US"/>
        </w:rPr>
        <w:t xml:space="preserve"> as I do</w:t>
      </w:r>
      <w:r w:rsidRPr="009D0157">
        <w:rPr>
          <w:color w:val="0D0D0D"/>
          <w:sz w:val="25"/>
          <w:szCs w:val="25"/>
          <w:lang w:val="en-US"/>
        </w:rPr>
        <w:t xml:space="preserve">. </w:t>
      </w:r>
      <w:r w:rsidR="00EF6E3A">
        <w:rPr>
          <w:color w:val="0D0D0D"/>
          <w:sz w:val="25"/>
          <w:szCs w:val="25"/>
          <w:lang w:val="en-US"/>
        </w:rPr>
        <w:t>And, i</w:t>
      </w:r>
      <w:r w:rsidRPr="009D0157">
        <w:rPr>
          <w:color w:val="0D0D0D"/>
          <w:sz w:val="25"/>
          <w:szCs w:val="25"/>
          <w:lang w:val="en-US"/>
        </w:rPr>
        <w:t>f so (</w:t>
      </w:r>
      <w:r w:rsidR="00EF6E3A">
        <w:rPr>
          <w:color w:val="0D0D0D"/>
          <w:sz w:val="25"/>
          <w:szCs w:val="25"/>
          <w:lang w:val="en-US"/>
        </w:rPr>
        <w:t xml:space="preserve">and </w:t>
      </w:r>
      <w:r w:rsidRPr="009D0157">
        <w:rPr>
          <w:color w:val="0D0D0D"/>
          <w:sz w:val="25"/>
          <w:szCs w:val="25"/>
          <w:lang w:val="en-US"/>
        </w:rPr>
        <w:t>in that humility and honesty, as you could hear it from her) the Lord Jesus</w:t>
      </w:r>
      <w:r w:rsidR="00EF6E3A">
        <w:rPr>
          <w:color w:val="0D0D0D"/>
          <w:sz w:val="25"/>
          <w:szCs w:val="25"/>
          <w:lang w:val="en-US"/>
        </w:rPr>
        <w:t>, then,</w:t>
      </w:r>
      <w:r w:rsidRPr="009D0157">
        <w:rPr>
          <w:color w:val="0D0D0D"/>
          <w:sz w:val="25"/>
          <w:szCs w:val="25"/>
          <w:lang w:val="en-US"/>
        </w:rPr>
        <w:t xml:space="preserve"> has the gift of “</w:t>
      </w:r>
      <w:r w:rsidRPr="009D0157">
        <w:rPr>
          <w:b/>
          <w:bCs/>
          <w:color w:val="0D0D0D"/>
          <w:sz w:val="25"/>
          <w:szCs w:val="25"/>
          <w:lang w:val="en-US"/>
        </w:rPr>
        <w:t>living water</w:t>
      </w:r>
      <w:r w:rsidRPr="009D0157">
        <w:rPr>
          <w:color w:val="0D0D0D"/>
          <w:sz w:val="25"/>
          <w:szCs w:val="25"/>
          <w:lang w:val="en-US"/>
        </w:rPr>
        <w:t xml:space="preserve">” to be </w:t>
      </w:r>
      <w:r w:rsidRPr="009D0157">
        <w:rPr>
          <w:b/>
          <w:bCs/>
          <w:color w:val="0D0D0D"/>
          <w:sz w:val="25"/>
          <w:szCs w:val="25"/>
          <w:lang w:val="en-US"/>
        </w:rPr>
        <w:t xml:space="preserve">enjoyed in </w:t>
      </w:r>
      <w:r w:rsidRPr="00EF6E3A">
        <w:rPr>
          <w:b/>
          <w:bCs/>
          <w:color w:val="0D0D0D"/>
          <w:sz w:val="25"/>
          <w:szCs w:val="25"/>
          <w:u w:val="single"/>
          <w:lang w:val="en-US"/>
        </w:rPr>
        <w:t>your</w:t>
      </w:r>
      <w:r w:rsidRPr="009D0157">
        <w:rPr>
          <w:b/>
          <w:bCs/>
          <w:color w:val="0D0D0D"/>
          <w:sz w:val="25"/>
          <w:szCs w:val="25"/>
          <w:lang w:val="en-US"/>
        </w:rPr>
        <w:t xml:space="preserve"> baptism</w:t>
      </w:r>
      <w:r w:rsidRPr="009D0157">
        <w:rPr>
          <w:color w:val="0D0D0D"/>
          <w:sz w:val="25"/>
          <w:szCs w:val="25"/>
          <w:lang w:val="en-US"/>
        </w:rPr>
        <w:t xml:space="preserve">. May </w:t>
      </w:r>
      <w:r w:rsidRPr="009D0157">
        <w:rPr>
          <w:b/>
          <w:bCs/>
          <w:color w:val="0D0D0D"/>
          <w:sz w:val="25"/>
          <w:szCs w:val="25"/>
          <w:lang w:val="en-US"/>
        </w:rPr>
        <w:t>knowing that</w:t>
      </w:r>
      <w:r w:rsidRPr="009D0157">
        <w:rPr>
          <w:color w:val="0D0D0D"/>
          <w:sz w:val="25"/>
          <w:szCs w:val="25"/>
          <w:lang w:val="en-US"/>
        </w:rPr>
        <w:t xml:space="preserve"> be </w:t>
      </w:r>
      <w:r w:rsidR="00EF6E3A">
        <w:rPr>
          <w:color w:val="0D0D0D"/>
          <w:sz w:val="25"/>
          <w:szCs w:val="25"/>
          <w:lang w:val="en-US"/>
        </w:rPr>
        <w:t xml:space="preserve">the </w:t>
      </w:r>
      <w:r w:rsidR="00EF6E3A" w:rsidRPr="00EF6E3A">
        <w:rPr>
          <w:b/>
          <w:bCs/>
          <w:color w:val="0D0D0D"/>
          <w:sz w:val="25"/>
          <w:szCs w:val="25"/>
          <w:lang w:val="en-US"/>
        </w:rPr>
        <w:t>joyful and quenching</w:t>
      </w:r>
      <w:r w:rsidR="00EF6E3A">
        <w:rPr>
          <w:color w:val="0D0D0D"/>
          <w:sz w:val="25"/>
          <w:szCs w:val="25"/>
          <w:lang w:val="en-US"/>
        </w:rPr>
        <w:t xml:space="preserve"> </w:t>
      </w:r>
      <w:r w:rsidRPr="009D0157">
        <w:rPr>
          <w:color w:val="0D0D0D"/>
          <w:sz w:val="25"/>
          <w:szCs w:val="25"/>
          <w:lang w:val="en-US"/>
        </w:rPr>
        <w:t>“spring consistent</w:t>
      </w:r>
      <w:r w:rsidR="00EF6E3A">
        <w:rPr>
          <w:color w:val="0D0D0D"/>
          <w:sz w:val="25"/>
          <w:szCs w:val="25"/>
          <w:lang w:val="en-US"/>
        </w:rPr>
        <w:t>ly</w:t>
      </w:r>
      <w:r w:rsidRPr="009D0157">
        <w:rPr>
          <w:color w:val="0D0D0D"/>
          <w:sz w:val="25"/>
          <w:szCs w:val="25"/>
          <w:lang w:val="en-US"/>
        </w:rPr>
        <w:t xml:space="preserve"> welling up in you to eternal life”.</w:t>
      </w:r>
      <w:r w:rsidR="00894F1D" w:rsidRPr="009D0157">
        <w:rPr>
          <w:color w:val="0D0D0D"/>
          <w:sz w:val="25"/>
          <w:szCs w:val="25"/>
          <w:lang w:val="en-US"/>
        </w:rPr>
        <w:t xml:space="preserve"> May that water be known</w:t>
      </w:r>
      <w:r w:rsidR="00EF6E3A">
        <w:rPr>
          <w:color w:val="0D0D0D"/>
          <w:sz w:val="25"/>
          <w:szCs w:val="25"/>
          <w:lang w:val="en-US"/>
        </w:rPr>
        <w:t xml:space="preserve"> as</w:t>
      </w:r>
      <w:r w:rsidR="00894F1D" w:rsidRPr="009D0157">
        <w:rPr>
          <w:color w:val="0D0D0D"/>
          <w:sz w:val="25"/>
          <w:szCs w:val="25"/>
          <w:lang w:val="en-US"/>
        </w:rPr>
        <w:t xml:space="preserve"> </w:t>
      </w:r>
      <w:r w:rsidR="00EF6E3A" w:rsidRPr="00EF6E3A">
        <w:rPr>
          <w:b/>
          <w:bCs/>
          <w:color w:val="0D0D0D"/>
          <w:sz w:val="25"/>
          <w:szCs w:val="25"/>
          <w:lang w:val="en-US"/>
        </w:rPr>
        <w:t xml:space="preserve">“forever” </w:t>
      </w:r>
      <w:r w:rsidR="00894F1D" w:rsidRPr="00EF6E3A">
        <w:rPr>
          <w:b/>
          <w:bCs/>
          <w:color w:val="0D0D0D"/>
          <w:sz w:val="25"/>
          <w:szCs w:val="25"/>
          <w:lang w:val="en-US"/>
        </w:rPr>
        <w:t>refreshing</w:t>
      </w:r>
      <w:r w:rsidR="00894F1D" w:rsidRPr="009D0157">
        <w:rPr>
          <w:color w:val="0D0D0D"/>
          <w:sz w:val="25"/>
          <w:szCs w:val="25"/>
          <w:lang w:val="en-US"/>
        </w:rPr>
        <w:t>.</w:t>
      </w:r>
      <w:r w:rsidRPr="009D0157">
        <w:rPr>
          <w:color w:val="0D0D0D"/>
          <w:sz w:val="25"/>
          <w:szCs w:val="25"/>
          <w:lang w:val="en-US"/>
        </w:rPr>
        <w:t xml:space="preserve"> </w:t>
      </w:r>
      <w:r w:rsidRPr="009D0157">
        <w:rPr>
          <w:b/>
          <w:bCs/>
          <w:color w:val="0D0D0D"/>
          <w:sz w:val="25"/>
          <w:szCs w:val="25"/>
          <w:lang w:val="en-US"/>
        </w:rPr>
        <w:t xml:space="preserve">Receive Jesus as the Messiah </w:t>
      </w:r>
      <w:r w:rsidR="00EF6E3A">
        <w:rPr>
          <w:b/>
          <w:bCs/>
          <w:color w:val="0D0D0D"/>
          <w:sz w:val="25"/>
          <w:szCs w:val="25"/>
          <w:lang w:val="en-US"/>
        </w:rPr>
        <w:t>(the</w:t>
      </w:r>
      <w:r w:rsidRPr="009D0157">
        <w:rPr>
          <w:b/>
          <w:bCs/>
          <w:color w:val="0D0D0D"/>
          <w:sz w:val="25"/>
          <w:szCs w:val="25"/>
          <w:lang w:val="en-US"/>
        </w:rPr>
        <w:t xml:space="preserve"> Christ</w:t>
      </w:r>
      <w:r w:rsidR="00EF6E3A">
        <w:rPr>
          <w:b/>
          <w:bCs/>
          <w:color w:val="0D0D0D"/>
          <w:sz w:val="25"/>
          <w:szCs w:val="25"/>
          <w:lang w:val="en-US"/>
        </w:rPr>
        <w:t>)</w:t>
      </w:r>
      <w:r w:rsidRPr="009D0157">
        <w:rPr>
          <w:b/>
          <w:bCs/>
          <w:color w:val="0D0D0D"/>
          <w:sz w:val="25"/>
          <w:szCs w:val="25"/>
          <w:lang w:val="en-US"/>
        </w:rPr>
        <w:t xml:space="preserve"> of</w:t>
      </w:r>
      <w:r w:rsidR="00EF6E3A">
        <w:rPr>
          <w:b/>
          <w:bCs/>
          <w:color w:val="0D0D0D"/>
          <w:sz w:val="25"/>
          <w:szCs w:val="25"/>
          <w:lang w:val="en-US"/>
        </w:rPr>
        <w:t>, then,</w:t>
      </w:r>
      <w:r w:rsidRPr="009D0157">
        <w:rPr>
          <w:b/>
          <w:bCs/>
          <w:color w:val="0D0D0D"/>
          <w:sz w:val="25"/>
          <w:szCs w:val="25"/>
          <w:lang w:val="en-US"/>
        </w:rPr>
        <w:t xml:space="preserve"> all people in this world … includ</w:t>
      </w:r>
      <w:r w:rsidR="00EF6E3A">
        <w:rPr>
          <w:b/>
          <w:bCs/>
          <w:color w:val="0D0D0D"/>
          <w:sz w:val="25"/>
          <w:szCs w:val="25"/>
          <w:lang w:val="en-US"/>
        </w:rPr>
        <w:t xml:space="preserve">ing </w:t>
      </w:r>
      <w:r w:rsidR="00BA46C0">
        <w:rPr>
          <w:b/>
          <w:bCs/>
          <w:color w:val="0D0D0D"/>
          <w:sz w:val="25"/>
          <w:szCs w:val="25"/>
          <w:u w:val="single"/>
          <w:lang w:val="en-US"/>
        </w:rPr>
        <w:t>YOU</w:t>
      </w:r>
      <w:r w:rsidRPr="009D0157">
        <w:rPr>
          <w:color w:val="0D0D0D"/>
          <w:sz w:val="25"/>
          <w:szCs w:val="25"/>
          <w:lang w:val="en-US"/>
        </w:rPr>
        <w:t>.</w:t>
      </w:r>
    </w:p>
    <w:p w14:paraId="109317B9" w14:textId="70809999" w:rsidR="00C42177" w:rsidRPr="009D0157" w:rsidRDefault="00F84CC1" w:rsidP="00235CCE">
      <w:pPr>
        <w:pStyle w:val="BodyTextIndent"/>
        <w:spacing w:before="0"/>
        <w:rPr>
          <w:color w:val="0D0D0D"/>
          <w:sz w:val="25"/>
          <w:szCs w:val="25"/>
          <w:lang w:val="en-US"/>
        </w:rPr>
      </w:pPr>
      <w:r w:rsidRPr="009D0157">
        <w:rPr>
          <w:color w:val="0D0D0D"/>
          <w:sz w:val="25"/>
          <w:szCs w:val="25"/>
          <w:lang w:val="en-US"/>
        </w:rPr>
        <w:t xml:space="preserve">In </w:t>
      </w:r>
      <w:r w:rsidR="00FB305C" w:rsidRPr="009D0157">
        <w:rPr>
          <w:sz w:val="25"/>
          <w:szCs w:val="25"/>
          <w:lang w:val="en-US"/>
        </w:rPr>
        <w:t>Jesus</w:t>
      </w:r>
      <w:r w:rsidR="000473E4" w:rsidRPr="009D0157">
        <w:rPr>
          <w:sz w:val="25"/>
          <w:szCs w:val="25"/>
          <w:lang w:val="en-US"/>
        </w:rPr>
        <w:t>’ name</w:t>
      </w:r>
      <w:r w:rsidR="00C42177" w:rsidRPr="009D0157">
        <w:rPr>
          <w:sz w:val="25"/>
          <w:szCs w:val="25"/>
          <w:lang w:val="en-US"/>
        </w:rPr>
        <w:t>. Amen.</w:t>
      </w:r>
    </w:p>
    <w:sectPr w:rsidR="00C42177" w:rsidRPr="009D0157" w:rsidSect="00053602">
      <w:pgSz w:w="12240" w:h="15840" w:code="1"/>
      <w:pgMar w:top="1440" w:right="1296" w:bottom="1440" w:left="1296"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12810"/>
    <w:rsid w:val="00012A9F"/>
    <w:rsid w:val="00014FEF"/>
    <w:rsid w:val="0002176A"/>
    <w:rsid w:val="00027371"/>
    <w:rsid w:val="0003334C"/>
    <w:rsid w:val="00043C7A"/>
    <w:rsid w:val="000473E4"/>
    <w:rsid w:val="00050264"/>
    <w:rsid w:val="000522AB"/>
    <w:rsid w:val="00053602"/>
    <w:rsid w:val="000633C0"/>
    <w:rsid w:val="000647A7"/>
    <w:rsid w:val="0008059D"/>
    <w:rsid w:val="00093B68"/>
    <w:rsid w:val="000A01F2"/>
    <w:rsid w:val="000A09B7"/>
    <w:rsid w:val="000A7018"/>
    <w:rsid w:val="000D3251"/>
    <w:rsid w:val="000E1BAD"/>
    <w:rsid w:val="000F6703"/>
    <w:rsid w:val="000F75B8"/>
    <w:rsid w:val="001029B3"/>
    <w:rsid w:val="00103866"/>
    <w:rsid w:val="00105740"/>
    <w:rsid w:val="00107678"/>
    <w:rsid w:val="00122C69"/>
    <w:rsid w:val="0013413D"/>
    <w:rsid w:val="00141E15"/>
    <w:rsid w:val="00141FF5"/>
    <w:rsid w:val="00142294"/>
    <w:rsid w:val="001503ED"/>
    <w:rsid w:val="0015348E"/>
    <w:rsid w:val="001770CE"/>
    <w:rsid w:val="00177980"/>
    <w:rsid w:val="00181C4E"/>
    <w:rsid w:val="001868D4"/>
    <w:rsid w:val="00190CD8"/>
    <w:rsid w:val="001A06AE"/>
    <w:rsid w:val="001B2F44"/>
    <w:rsid w:val="001B3291"/>
    <w:rsid w:val="001D0B8E"/>
    <w:rsid w:val="001F2618"/>
    <w:rsid w:val="00202AB9"/>
    <w:rsid w:val="0021040C"/>
    <w:rsid w:val="0021430F"/>
    <w:rsid w:val="0021573E"/>
    <w:rsid w:val="00222EEC"/>
    <w:rsid w:val="00235CCE"/>
    <w:rsid w:val="00240FCE"/>
    <w:rsid w:val="00246AE2"/>
    <w:rsid w:val="00254291"/>
    <w:rsid w:val="00256C94"/>
    <w:rsid w:val="00257572"/>
    <w:rsid w:val="00261525"/>
    <w:rsid w:val="002671CC"/>
    <w:rsid w:val="00272940"/>
    <w:rsid w:val="0028073F"/>
    <w:rsid w:val="00290CB5"/>
    <w:rsid w:val="002C2636"/>
    <w:rsid w:val="002C460E"/>
    <w:rsid w:val="002C76BF"/>
    <w:rsid w:val="002D051B"/>
    <w:rsid w:val="002D4EAF"/>
    <w:rsid w:val="002E12BE"/>
    <w:rsid w:val="002F0BC5"/>
    <w:rsid w:val="002F303A"/>
    <w:rsid w:val="002F35ED"/>
    <w:rsid w:val="00310909"/>
    <w:rsid w:val="0031174B"/>
    <w:rsid w:val="0031459D"/>
    <w:rsid w:val="003153A4"/>
    <w:rsid w:val="00323453"/>
    <w:rsid w:val="0032652C"/>
    <w:rsid w:val="00351461"/>
    <w:rsid w:val="0036183D"/>
    <w:rsid w:val="00362331"/>
    <w:rsid w:val="003716D8"/>
    <w:rsid w:val="003747FD"/>
    <w:rsid w:val="00382DAB"/>
    <w:rsid w:val="003A4002"/>
    <w:rsid w:val="003B5EB6"/>
    <w:rsid w:val="003C25D3"/>
    <w:rsid w:val="003C2FCC"/>
    <w:rsid w:val="003C3DC9"/>
    <w:rsid w:val="003D1BE7"/>
    <w:rsid w:val="003D24D6"/>
    <w:rsid w:val="003D41BC"/>
    <w:rsid w:val="003D4960"/>
    <w:rsid w:val="003D6758"/>
    <w:rsid w:val="003E4630"/>
    <w:rsid w:val="003E61F3"/>
    <w:rsid w:val="003E7342"/>
    <w:rsid w:val="003E7A1E"/>
    <w:rsid w:val="003F4EE0"/>
    <w:rsid w:val="00400BF4"/>
    <w:rsid w:val="0040419E"/>
    <w:rsid w:val="004053C6"/>
    <w:rsid w:val="00411041"/>
    <w:rsid w:val="00425171"/>
    <w:rsid w:val="00426DE9"/>
    <w:rsid w:val="004304D5"/>
    <w:rsid w:val="00433891"/>
    <w:rsid w:val="00435894"/>
    <w:rsid w:val="00487102"/>
    <w:rsid w:val="00493ECF"/>
    <w:rsid w:val="004A53FE"/>
    <w:rsid w:val="004B3186"/>
    <w:rsid w:val="004B7EE7"/>
    <w:rsid w:val="004D0FBD"/>
    <w:rsid w:val="004E4E40"/>
    <w:rsid w:val="004F0B8E"/>
    <w:rsid w:val="004F4FEB"/>
    <w:rsid w:val="005232C9"/>
    <w:rsid w:val="00526A50"/>
    <w:rsid w:val="00527D6B"/>
    <w:rsid w:val="00533911"/>
    <w:rsid w:val="00533E19"/>
    <w:rsid w:val="005415A0"/>
    <w:rsid w:val="00546CA5"/>
    <w:rsid w:val="00554E39"/>
    <w:rsid w:val="00556BE8"/>
    <w:rsid w:val="00560961"/>
    <w:rsid w:val="00564015"/>
    <w:rsid w:val="00571A0C"/>
    <w:rsid w:val="00582699"/>
    <w:rsid w:val="005856B1"/>
    <w:rsid w:val="00597C32"/>
    <w:rsid w:val="005A0DAF"/>
    <w:rsid w:val="005B181F"/>
    <w:rsid w:val="005B29FE"/>
    <w:rsid w:val="005B48BE"/>
    <w:rsid w:val="005B4D60"/>
    <w:rsid w:val="005B514C"/>
    <w:rsid w:val="005C4883"/>
    <w:rsid w:val="005C4CDF"/>
    <w:rsid w:val="005D2054"/>
    <w:rsid w:val="005D2B26"/>
    <w:rsid w:val="005E0C4A"/>
    <w:rsid w:val="005E5B6A"/>
    <w:rsid w:val="005F43D6"/>
    <w:rsid w:val="005F4ECE"/>
    <w:rsid w:val="00606421"/>
    <w:rsid w:val="006122B4"/>
    <w:rsid w:val="00612FB0"/>
    <w:rsid w:val="00620979"/>
    <w:rsid w:val="0062471E"/>
    <w:rsid w:val="00632D9F"/>
    <w:rsid w:val="006345BC"/>
    <w:rsid w:val="00635A8B"/>
    <w:rsid w:val="00641D0D"/>
    <w:rsid w:val="00642417"/>
    <w:rsid w:val="00645FB1"/>
    <w:rsid w:val="0064784F"/>
    <w:rsid w:val="006519F2"/>
    <w:rsid w:val="00652886"/>
    <w:rsid w:val="00656942"/>
    <w:rsid w:val="00660BEA"/>
    <w:rsid w:val="0066111A"/>
    <w:rsid w:val="00671120"/>
    <w:rsid w:val="006803A0"/>
    <w:rsid w:val="00680E1B"/>
    <w:rsid w:val="00686047"/>
    <w:rsid w:val="00694565"/>
    <w:rsid w:val="006974E9"/>
    <w:rsid w:val="006B2AF0"/>
    <w:rsid w:val="006D631A"/>
    <w:rsid w:val="006D742B"/>
    <w:rsid w:val="006E7982"/>
    <w:rsid w:val="006E7CFE"/>
    <w:rsid w:val="006F6263"/>
    <w:rsid w:val="007140AA"/>
    <w:rsid w:val="007207E1"/>
    <w:rsid w:val="00722BF7"/>
    <w:rsid w:val="00731097"/>
    <w:rsid w:val="007311CB"/>
    <w:rsid w:val="007348AC"/>
    <w:rsid w:val="00734CFD"/>
    <w:rsid w:val="007367A5"/>
    <w:rsid w:val="00736DB0"/>
    <w:rsid w:val="0074107C"/>
    <w:rsid w:val="00747A16"/>
    <w:rsid w:val="007506F7"/>
    <w:rsid w:val="007565B1"/>
    <w:rsid w:val="00760C49"/>
    <w:rsid w:val="00762925"/>
    <w:rsid w:val="00772759"/>
    <w:rsid w:val="00785690"/>
    <w:rsid w:val="007940A6"/>
    <w:rsid w:val="007943D6"/>
    <w:rsid w:val="00795D82"/>
    <w:rsid w:val="007A3835"/>
    <w:rsid w:val="007A4681"/>
    <w:rsid w:val="007A7B66"/>
    <w:rsid w:val="007B5018"/>
    <w:rsid w:val="007C6EB7"/>
    <w:rsid w:val="007D2FA5"/>
    <w:rsid w:val="008017F1"/>
    <w:rsid w:val="00802900"/>
    <w:rsid w:val="00813817"/>
    <w:rsid w:val="008435B9"/>
    <w:rsid w:val="00844E12"/>
    <w:rsid w:val="00845062"/>
    <w:rsid w:val="00845DE1"/>
    <w:rsid w:val="00846D4C"/>
    <w:rsid w:val="00853C49"/>
    <w:rsid w:val="0086062D"/>
    <w:rsid w:val="00861717"/>
    <w:rsid w:val="00862AED"/>
    <w:rsid w:val="00865313"/>
    <w:rsid w:val="00872EEE"/>
    <w:rsid w:val="00877088"/>
    <w:rsid w:val="00894F1D"/>
    <w:rsid w:val="008A35DE"/>
    <w:rsid w:val="008A5C22"/>
    <w:rsid w:val="008A74BE"/>
    <w:rsid w:val="008B553D"/>
    <w:rsid w:val="008C15F9"/>
    <w:rsid w:val="008E4E38"/>
    <w:rsid w:val="008F1E58"/>
    <w:rsid w:val="00903EFF"/>
    <w:rsid w:val="00913A9B"/>
    <w:rsid w:val="00915CBB"/>
    <w:rsid w:val="00922852"/>
    <w:rsid w:val="00937640"/>
    <w:rsid w:val="00937984"/>
    <w:rsid w:val="0095011C"/>
    <w:rsid w:val="00951C27"/>
    <w:rsid w:val="00953681"/>
    <w:rsid w:val="009575C2"/>
    <w:rsid w:val="009659FE"/>
    <w:rsid w:val="009732C0"/>
    <w:rsid w:val="00976153"/>
    <w:rsid w:val="00984DCB"/>
    <w:rsid w:val="009966D2"/>
    <w:rsid w:val="00996708"/>
    <w:rsid w:val="00996AC9"/>
    <w:rsid w:val="009A6759"/>
    <w:rsid w:val="009B21F6"/>
    <w:rsid w:val="009B2785"/>
    <w:rsid w:val="009B7805"/>
    <w:rsid w:val="009C00F9"/>
    <w:rsid w:val="009C0E56"/>
    <w:rsid w:val="009C57E4"/>
    <w:rsid w:val="009D0157"/>
    <w:rsid w:val="009E0311"/>
    <w:rsid w:val="009E7562"/>
    <w:rsid w:val="009F4202"/>
    <w:rsid w:val="00A02068"/>
    <w:rsid w:val="00A053E9"/>
    <w:rsid w:val="00A15A83"/>
    <w:rsid w:val="00A275D2"/>
    <w:rsid w:val="00A3408A"/>
    <w:rsid w:val="00A361AC"/>
    <w:rsid w:val="00A40C46"/>
    <w:rsid w:val="00A41A89"/>
    <w:rsid w:val="00A44CD3"/>
    <w:rsid w:val="00A466D8"/>
    <w:rsid w:val="00A5028E"/>
    <w:rsid w:val="00A520AE"/>
    <w:rsid w:val="00A53D22"/>
    <w:rsid w:val="00A56E08"/>
    <w:rsid w:val="00A57697"/>
    <w:rsid w:val="00A76E2A"/>
    <w:rsid w:val="00A85B34"/>
    <w:rsid w:val="00A87363"/>
    <w:rsid w:val="00A90FC1"/>
    <w:rsid w:val="00A92818"/>
    <w:rsid w:val="00A928E7"/>
    <w:rsid w:val="00AA4BDC"/>
    <w:rsid w:val="00AA4CD3"/>
    <w:rsid w:val="00AA50A9"/>
    <w:rsid w:val="00AA781A"/>
    <w:rsid w:val="00AB41ED"/>
    <w:rsid w:val="00AB45B7"/>
    <w:rsid w:val="00AC1D99"/>
    <w:rsid w:val="00AC3A07"/>
    <w:rsid w:val="00AC5310"/>
    <w:rsid w:val="00AC7609"/>
    <w:rsid w:val="00AD239E"/>
    <w:rsid w:val="00AD5FE6"/>
    <w:rsid w:val="00AF0637"/>
    <w:rsid w:val="00AF1F62"/>
    <w:rsid w:val="00AF63FF"/>
    <w:rsid w:val="00B13FA1"/>
    <w:rsid w:val="00B15322"/>
    <w:rsid w:val="00B16230"/>
    <w:rsid w:val="00B22233"/>
    <w:rsid w:val="00B26971"/>
    <w:rsid w:val="00B276E0"/>
    <w:rsid w:val="00B44C47"/>
    <w:rsid w:val="00B62C83"/>
    <w:rsid w:val="00B648F8"/>
    <w:rsid w:val="00B679E4"/>
    <w:rsid w:val="00B71CE3"/>
    <w:rsid w:val="00B75F7F"/>
    <w:rsid w:val="00B80CC0"/>
    <w:rsid w:val="00B84BF3"/>
    <w:rsid w:val="00B86011"/>
    <w:rsid w:val="00B87BB7"/>
    <w:rsid w:val="00B93415"/>
    <w:rsid w:val="00B935E7"/>
    <w:rsid w:val="00BA0A34"/>
    <w:rsid w:val="00BA45F2"/>
    <w:rsid w:val="00BA46C0"/>
    <w:rsid w:val="00BC3BB9"/>
    <w:rsid w:val="00BE1136"/>
    <w:rsid w:val="00BE1D78"/>
    <w:rsid w:val="00BF110E"/>
    <w:rsid w:val="00BF32EC"/>
    <w:rsid w:val="00BF54E9"/>
    <w:rsid w:val="00C104EE"/>
    <w:rsid w:val="00C16398"/>
    <w:rsid w:val="00C17C96"/>
    <w:rsid w:val="00C25716"/>
    <w:rsid w:val="00C30BD2"/>
    <w:rsid w:val="00C31206"/>
    <w:rsid w:val="00C41AD1"/>
    <w:rsid w:val="00C42177"/>
    <w:rsid w:val="00C44624"/>
    <w:rsid w:val="00C45A7F"/>
    <w:rsid w:val="00C473B5"/>
    <w:rsid w:val="00C47436"/>
    <w:rsid w:val="00C52088"/>
    <w:rsid w:val="00C52B3D"/>
    <w:rsid w:val="00C53AFE"/>
    <w:rsid w:val="00C54E74"/>
    <w:rsid w:val="00C55917"/>
    <w:rsid w:val="00C71594"/>
    <w:rsid w:val="00C7294B"/>
    <w:rsid w:val="00C73FFC"/>
    <w:rsid w:val="00C7663C"/>
    <w:rsid w:val="00CB026D"/>
    <w:rsid w:val="00CC2732"/>
    <w:rsid w:val="00CC6639"/>
    <w:rsid w:val="00CE5662"/>
    <w:rsid w:val="00CE6604"/>
    <w:rsid w:val="00CF026B"/>
    <w:rsid w:val="00D1128D"/>
    <w:rsid w:val="00D12A2E"/>
    <w:rsid w:val="00D13C37"/>
    <w:rsid w:val="00D148AF"/>
    <w:rsid w:val="00D210FC"/>
    <w:rsid w:val="00D22618"/>
    <w:rsid w:val="00D3295C"/>
    <w:rsid w:val="00D33208"/>
    <w:rsid w:val="00D4126E"/>
    <w:rsid w:val="00D4213B"/>
    <w:rsid w:val="00D44FF4"/>
    <w:rsid w:val="00D464C6"/>
    <w:rsid w:val="00D52CAB"/>
    <w:rsid w:val="00D645CA"/>
    <w:rsid w:val="00D81429"/>
    <w:rsid w:val="00D84F5C"/>
    <w:rsid w:val="00D935C4"/>
    <w:rsid w:val="00DA2B48"/>
    <w:rsid w:val="00DB43C9"/>
    <w:rsid w:val="00DB4593"/>
    <w:rsid w:val="00DC2617"/>
    <w:rsid w:val="00DC30F4"/>
    <w:rsid w:val="00DC5395"/>
    <w:rsid w:val="00DC55A7"/>
    <w:rsid w:val="00DD2211"/>
    <w:rsid w:val="00DD44B1"/>
    <w:rsid w:val="00DE0203"/>
    <w:rsid w:val="00DE09C8"/>
    <w:rsid w:val="00DF511D"/>
    <w:rsid w:val="00E00971"/>
    <w:rsid w:val="00E03A15"/>
    <w:rsid w:val="00E06728"/>
    <w:rsid w:val="00E15549"/>
    <w:rsid w:val="00E20733"/>
    <w:rsid w:val="00E27F74"/>
    <w:rsid w:val="00E333E3"/>
    <w:rsid w:val="00E369DF"/>
    <w:rsid w:val="00E41397"/>
    <w:rsid w:val="00E45EF4"/>
    <w:rsid w:val="00E45F21"/>
    <w:rsid w:val="00E56238"/>
    <w:rsid w:val="00E64153"/>
    <w:rsid w:val="00E67AD8"/>
    <w:rsid w:val="00E701AD"/>
    <w:rsid w:val="00E76D5B"/>
    <w:rsid w:val="00E76E5F"/>
    <w:rsid w:val="00E8617B"/>
    <w:rsid w:val="00E866DE"/>
    <w:rsid w:val="00E90EF4"/>
    <w:rsid w:val="00E93DEC"/>
    <w:rsid w:val="00E96375"/>
    <w:rsid w:val="00E97E9B"/>
    <w:rsid w:val="00EB0460"/>
    <w:rsid w:val="00EB0CD4"/>
    <w:rsid w:val="00EC09DB"/>
    <w:rsid w:val="00EC21C4"/>
    <w:rsid w:val="00EC5468"/>
    <w:rsid w:val="00ED0438"/>
    <w:rsid w:val="00ED4A01"/>
    <w:rsid w:val="00ED7D82"/>
    <w:rsid w:val="00EE0A04"/>
    <w:rsid w:val="00EE0E18"/>
    <w:rsid w:val="00EE4B2F"/>
    <w:rsid w:val="00EF6E3A"/>
    <w:rsid w:val="00F020CA"/>
    <w:rsid w:val="00F208DF"/>
    <w:rsid w:val="00F20BBE"/>
    <w:rsid w:val="00F21C25"/>
    <w:rsid w:val="00F2481A"/>
    <w:rsid w:val="00F33E34"/>
    <w:rsid w:val="00F42C64"/>
    <w:rsid w:val="00F64BCD"/>
    <w:rsid w:val="00F712AE"/>
    <w:rsid w:val="00F83A48"/>
    <w:rsid w:val="00F83D0E"/>
    <w:rsid w:val="00F84CC1"/>
    <w:rsid w:val="00F84F5E"/>
    <w:rsid w:val="00F86040"/>
    <w:rsid w:val="00F90F84"/>
    <w:rsid w:val="00FA2BCB"/>
    <w:rsid w:val="00FA7CBF"/>
    <w:rsid w:val="00FB305C"/>
    <w:rsid w:val="00FB4670"/>
    <w:rsid w:val="00FC4892"/>
    <w:rsid w:val="00FD44BA"/>
    <w:rsid w:val="00FE18E7"/>
    <w:rsid w:val="00FE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64</cp:revision>
  <cp:lastPrinted>2023-03-11T19:06:00Z</cp:lastPrinted>
  <dcterms:created xsi:type="dcterms:W3CDTF">2023-03-06T17:55:00Z</dcterms:created>
  <dcterms:modified xsi:type="dcterms:W3CDTF">2023-03-11T19:14:00Z</dcterms:modified>
</cp:coreProperties>
</file>