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8A3B" w14:textId="4A240878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F611F0">
        <w:rPr>
          <w:b/>
          <w:kern w:val="28"/>
          <w:sz w:val="24"/>
          <w:szCs w:val="24"/>
        </w:rPr>
        <w:t>Favored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0327B78E" w14:textId="1CC643DF" w:rsidR="005454BB" w:rsidRDefault="00D54E3C" w:rsidP="009837BF">
      <w:pPr>
        <w:pStyle w:val="Heading1"/>
        <w:ind w:firstLine="0"/>
        <w:jc w:val="left"/>
      </w:pPr>
      <w:r w:rsidRPr="00EB53DC">
        <w:t xml:space="preserve"> </w:t>
      </w:r>
    </w:p>
    <w:p w14:paraId="25B965F4" w14:textId="109DB9F1" w:rsidR="00923E14" w:rsidRDefault="00F611F0" w:rsidP="003A3771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2 Samuel 7:1-11, 16</w:t>
      </w:r>
    </w:p>
    <w:p w14:paraId="296937F3" w14:textId="3252441C" w:rsidR="00931B37" w:rsidRDefault="00F611F0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Romans 16:25-27</w:t>
      </w:r>
    </w:p>
    <w:p w14:paraId="4494269D" w14:textId="142F5220" w:rsidR="00931B37" w:rsidRPr="00141D4E" w:rsidRDefault="00F611F0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Luke 1:26-38</w:t>
      </w:r>
    </w:p>
    <w:p w14:paraId="029A3DDD" w14:textId="01FF84B7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376312">
        <w:rPr>
          <w:kern w:val="28"/>
          <w:sz w:val="24"/>
          <w:szCs w:val="24"/>
        </w:rPr>
        <w:t xml:space="preserve">Advent </w:t>
      </w:r>
      <w:r w:rsidR="00F611F0">
        <w:rPr>
          <w:kern w:val="28"/>
          <w:sz w:val="24"/>
          <w:szCs w:val="24"/>
        </w:rPr>
        <w:t>4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5A174E2" w14:textId="792DD807" w:rsidR="000152A7" w:rsidRPr="00F46BC0" w:rsidRDefault="00F82C4A" w:rsidP="0046138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Romans’ text: </w:t>
      </w:r>
      <w:r w:rsidR="00BE7D37" w:rsidRPr="00BE7D37">
        <w:rPr>
          <w:rFonts w:ascii="Times New Roman" w:hAnsi="Times New Roman" w:cs="Times New Roman"/>
          <w:b/>
          <w:bCs/>
          <w:sz w:val="24"/>
          <w:szCs w:val="24"/>
          <w:u w:val="single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is “the revelation of the </w:t>
      </w:r>
      <w:r w:rsidRPr="00F82C4A">
        <w:rPr>
          <w:rFonts w:ascii="Times New Roman" w:hAnsi="Times New Roman" w:cs="Times New Roman"/>
          <w:b/>
          <w:bCs/>
          <w:sz w:val="24"/>
          <w:szCs w:val="24"/>
        </w:rPr>
        <w:t>mystery</w:t>
      </w:r>
      <w:r>
        <w:rPr>
          <w:rFonts w:ascii="Times New Roman" w:hAnsi="Times New Roman" w:cs="Times New Roman"/>
          <w:sz w:val="24"/>
          <w:szCs w:val="24"/>
        </w:rPr>
        <w:t xml:space="preserve"> that was kept secret for long ages but has </w:t>
      </w:r>
      <w:r w:rsidRPr="00F82C4A">
        <w:rPr>
          <w:rFonts w:ascii="Times New Roman" w:hAnsi="Times New Roman" w:cs="Times New Roman"/>
          <w:b/>
          <w:bCs/>
          <w:sz w:val="24"/>
          <w:szCs w:val="24"/>
        </w:rPr>
        <w:t>now been disclosed</w:t>
      </w:r>
      <w:r w:rsidR="005C40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through the prophetic writings has been </w:t>
      </w:r>
      <w:r w:rsidRPr="00F82C4A">
        <w:rPr>
          <w:rFonts w:ascii="Times New Roman" w:hAnsi="Times New Roman" w:cs="Times New Roman"/>
          <w:b/>
          <w:bCs/>
          <w:sz w:val="24"/>
          <w:szCs w:val="24"/>
        </w:rPr>
        <w:t>made known to all nations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E0DE589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62B6DAB" w14:textId="77777777" w:rsidR="00F46BC0" w:rsidRPr="00923E14" w:rsidRDefault="00F46BC0" w:rsidP="00F46BC0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Grace to </w:t>
      </w:r>
      <w:r w:rsidRPr="009837BF">
        <w:rPr>
          <w:kern w:val="28"/>
          <w:sz w:val="24"/>
          <w:szCs w:val="24"/>
        </w:rPr>
        <w:t>you</w:t>
      </w:r>
      <w:r>
        <w:rPr>
          <w:kern w:val="28"/>
          <w:sz w:val="24"/>
          <w:szCs w:val="24"/>
        </w:rPr>
        <w:t xml:space="preserve"> and peace 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0B1B1C1B" w14:textId="77777777" w:rsidR="00F47747" w:rsidRPr="00B46548" w:rsidRDefault="00F46BC0" w:rsidP="00C2439B">
      <w:pPr>
        <w:pStyle w:val="SH2num"/>
      </w:pPr>
      <w:r w:rsidRPr="00B46548">
        <w:t>Bridge</w:t>
      </w:r>
    </w:p>
    <w:p w14:paraId="328BBA1C" w14:textId="048886F1" w:rsidR="00BD1718" w:rsidRPr="00B46548" w:rsidRDefault="00710396" w:rsidP="003A607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46548">
        <w:rPr>
          <w:rFonts w:ascii="Times New Roman" w:hAnsi="Times New Roman" w:cs="Times New Roman"/>
          <w:bCs/>
          <w:sz w:val="24"/>
          <w:szCs w:val="24"/>
        </w:rPr>
        <w:t xml:space="preserve">Christmas is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not only </w:t>
      </w:r>
      <w:r w:rsidR="005C40B0" w:rsidRPr="00C0410A">
        <w:rPr>
          <w:rFonts w:ascii="Times New Roman" w:hAnsi="Times New Roman" w:cs="Times New Roman"/>
          <w:b/>
          <w:sz w:val="24"/>
          <w:szCs w:val="24"/>
        </w:rPr>
        <w:t>known</w:t>
      </w:r>
      <w:r w:rsidR="00DE353A">
        <w:rPr>
          <w:rFonts w:ascii="Times New Roman" w:hAnsi="Times New Roman" w:cs="Times New Roman"/>
          <w:b/>
          <w:sz w:val="24"/>
          <w:szCs w:val="24"/>
        </w:rPr>
        <w:t>-</w:t>
      </w:r>
      <w:r w:rsidR="005C40B0" w:rsidRPr="00C0410A">
        <w:rPr>
          <w:rFonts w:ascii="Times New Roman" w:hAnsi="Times New Roman" w:cs="Times New Roman"/>
          <w:b/>
          <w:sz w:val="24"/>
          <w:szCs w:val="24"/>
        </w:rPr>
        <w:t>of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 but </w:t>
      </w:r>
      <w:r w:rsidRPr="00C0410A">
        <w:rPr>
          <w:rFonts w:ascii="Times New Roman" w:hAnsi="Times New Roman" w:cs="Times New Roman"/>
          <w:b/>
          <w:sz w:val="24"/>
          <w:szCs w:val="24"/>
        </w:rPr>
        <w:t>celebrated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by more than 2 o</w:t>
      </w:r>
      <w:r w:rsidR="00ED3FD6">
        <w:rPr>
          <w:rFonts w:ascii="Times New Roman" w:hAnsi="Times New Roman" w:cs="Times New Roman"/>
          <w:bCs/>
          <w:sz w:val="24"/>
          <w:szCs w:val="24"/>
        </w:rPr>
        <w:t>f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DE353A">
        <w:rPr>
          <w:rFonts w:ascii="Times New Roman" w:hAnsi="Times New Roman" w:cs="Times New Roman"/>
          <w:bCs/>
          <w:sz w:val="24"/>
          <w:szCs w:val="24"/>
        </w:rPr>
        <w:t>almost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FD6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Billion people on </w:t>
      </w:r>
      <w:r w:rsidR="00DE353A">
        <w:rPr>
          <w:rFonts w:ascii="Times New Roman" w:hAnsi="Times New Roman" w:cs="Times New Roman"/>
          <w:bCs/>
          <w:sz w:val="24"/>
          <w:szCs w:val="24"/>
        </w:rPr>
        <w:t>this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planet. 160 countries represent the “</w:t>
      </w:r>
      <w:r w:rsidRPr="00B46548">
        <w:rPr>
          <w:rFonts w:ascii="Times New Roman" w:hAnsi="Times New Roman" w:cs="Times New Roman"/>
          <w:b/>
          <w:sz w:val="24"/>
          <w:szCs w:val="24"/>
        </w:rPr>
        <w:t>nations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” to whom the </w:t>
      </w:r>
      <w:r w:rsidRPr="00B46548">
        <w:rPr>
          <w:rFonts w:ascii="Times New Roman" w:hAnsi="Times New Roman" w:cs="Times New Roman"/>
          <w:b/>
          <w:sz w:val="24"/>
          <w:szCs w:val="24"/>
        </w:rPr>
        <w:t>“mystery” of what this event marks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53A">
        <w:rPr>
          <w:rFonts w:ascii="Times New Roman" w:hAnsi="Times New Roman" w:cs="Times New Roman"/>
          <w:bCs/>
          <w:sz w:val="24"/>
          <w:szCs w:val="24"/>
        </w:rPr>
        <w:t>acknowledges this as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sz w:val="24"/>
          <w:szCs w:val="24"/>
        </w:rPr>
        <w:t>“disclosed” to them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548">
        <w:rPr>
          <w:rFonts w:ascii="Times New Roman" w:hAnsi="Times New Roman" w:cs="Times New Roman"/>
          <w:b/>
          <w:sz w:val="24"/>
          <w:szCs w:val="24"/>
        </w:rPr>
        <w:t xml:space="preserve">“made known” </w:t>
      </w:r>
      <w:r w:rsidR="00DE353A">
        <w:rPr>
          <w:rFonts w:ascii="Times New Roman" w:hAnsi="Times New Roman" w:cs="Times New Roman"/>
          <w:bCs/>
          <w:sz w:val="24"/>
          <w:szCs w:val="24"/>
        </w:rPr>
        <w:t>every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year </w:t>
      </w:r>
      <w:r w:rsidR="005C40B0" w:rsidRPr="00B46548">
        <w:rPr>
          <w:rFonts w:ascii="Times New Roman" w:hAnsi="Times New Roman" w:cs="Times New Roman"/>
          <w:b/>
          <w:sz w:val="24"/>
          <w:szCs w:val="24"/>
        </w:rPr>
        <w:t>anew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time 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of year 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in all those places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>of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the world.</w:t>
      </w:r>
    </w:p>
    <w:p w14:paraId="36FA0B44" w14:textId="0041EFC7" w:rsidR="00BD1718" w:rsidRPr="00B46548" w:rsidRDefault="00BD1718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46548">
        <w:rPr>
          <w:rFonts w:ascii="Times New Roman" w:hAnsi="Times New Roman" w:cs="Times New Roman"/>
          <w:bCs/>
          <w:sz w:val="24"/>
          <w:szCs w:val="24"/>
        </w:rPr>
        <w:t xml:space="preserve">The story (in its simplest form)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of a </w:t>
      </w:r>
      <w:r w:rsidRPr="00B46548">
        <w:rPr>
          <w:rFonts w:ascii="Times New Roman" w:hAnsi="Times New Roman" w:cs="Times New Roman"/>
          <w:b/>
          <w:sz w:val="24"/>
          <w:szCs w:val="24"/>
        </w:rPr>
        <w:t>young girl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sz w:val="24"/>
          <w:szCs w:val="24"/>
        </w:rPr>
        <w:t>pregnant (miraculously) after the visit of an angel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6548">
        <w:rPr>
          <w:rFonts w:ascii="Times New Roman" w:hAnsi="Times New Roman" w:cs="Times New Roman"/>
          <w:b/>
          <w:sz w:val="24"/>
          <w:szCs w:val="24"/>
        </w:rPr>
        <w:t>giving birth</w:t>
      </w:r>
      <w:r w:rsidR="005C40B0" w:rsidRPr="00B46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sz w:val="24"/>
          <w:szCs w:val="24"/>
        </w:rPr>
        <w:t>to</w:t>
      </w:r>
      <w:r w:rsidR="00DE353A">
        <w:rPr>
          <w:rFonts w:ascii="Times New Roman" w:hAnsi="Times New Roman" w:cs="Times New Roman"/>
          <w:b/>
          <w:sz w:val="24"/>
          <w:szCs w:val="24"/>
        </w:rPr>
        <w:t>, then,</w:t>
      </w:r>
      <w:r w:rsidRPr="00B46548">
        <w:rPr>
          <w:rFonts w:ascii="Times New Roman" w:hAnsi="Times New Roman" w:cs="Times New Roman"/>
          <w:b/>
          <w:sz w:val="24"/>
          <w:szCs w:val="24"/>
        </w:rPr>
        <w:t xml:space="preserve"> One special</w:t>
      </w:r>
      <w:r w:rsidRPr="00B46548">
        <w:rPr>
          <w:rFonts w:ascii="Times New Roman" w:hAnsi="Times New Roman" w:cs="Times New Roman"/>
          <w:bCs/>
          <w:sz w:val="24"/>
          <w:szCs w:val="24"/>
        </w:rPr>
        <w:t>.</w:t>
      </w:r>
      <w:r w:rsidR="00710396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But </w:t>
      </w:r>
      <w:r w:rsidRPr="00B46548">
        <w:rPr>
          <w:rFonts w:ascii="Times New Roman" w:hAnsi="Times New Roman" w:cs="Times New Roman"/>
          <w:b/>
          <w:sz w:val="24"/>
          <w:szCs w:val="24"/>
        </w:rPr>
        <w:t>“</w:t>
      </w:r>
      <w:r w:rsidR="00DE353A">
        <w:rPr>
          <w:rFonts w:ascii="Times New Roman" w:hAnsi="Times New Roman" w:cs="Times New Roman"/>
          <w:b/>
          <w:sz w:val="24"/>
          <w:szCs w:val="24"/>
        </w:rPr>
        <w:t>k</w:t>
      </w:r>
      <w:r w:rsidRPr="00B46548">
        <w:rPr>
          <w:rFonts w:ascii="Times New Roman" w:hAnsi="Times New Roman" w:cs="Times New Roman"/>
          <w:b/>
          <w:sz w:val="24"/>
          <w:szCs w:val="24"/>
        </w:rPr>
        <w:t>ept secret”</w:t>
      </w:r>
      <w:r w:rsidR="005C40B0" w:rsidRPr="00B46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DE353A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spellStart"/>
      <w:r w:rsidR="00DE353A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B46548">
        <w:rPr>
          <w:rFonts w:ascii="Times New Roman" w:hAnsi="Times New Roman" w:cs="Times New Roman"/>
          <w:b/>
          <w:sz w:val="24"/>
          <w:szCs w:val="24"/>
        </w:rPr>
        <w:t xml:space="preserve"> thought</w:t>
      </w:r>
      <w:r w:rsidR="00DE353A">
        <w:rPr>
          <w:rFonts w:ascii="Times New Roman" w:hAnsi="Times New Roman" w:cs="Times New Roman"/>
          <w:b/>
          <w:sz w:val="24"/>
          <w:szCs w:val="24"/>
        </w:rPr>
        <w:t>-</w:t>
      </w:r>
      <w:r w:rsidRPr="00B46548">
        <w:rPr>
          <w:rFonts w:ascii="Times New Roman" w:hAnsi="Times New Roman" w:cs="Times New Roman"/>
          <w:b/>
          <w:sz w:val="24"/>
          <w:szCs w:val="24"/>
        </w:rPr>
        <w:t>of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through the entire </w:t>
      </w:r>
      <w:r w:rsidRPr="00B46548">
        <w:rPr>
          <w:rFonts w:ascii="Times New Roman" w:hAnsi="Times New Roman" w:cs="Times New Roman"/>
          <w:b/>
          <w:sz w:val="24"/>
          <w:szCs w:val="24"/>
        </w:rPr>
        <w:t>Old Testament</w:t>
      </w:r>
      <w:r w:rsidR="00DE353A">
        <w:rPr>
          <w:rFonts w:ascii="Times New Roman" w:hAnsi="Times New Roman" w:cs="Times New Roman"/>
          <w:b/>
          <w:sz w:val="24"/>
          <w:szCs w:val="24"/>
        </w:rPr>
        <w:t xml:space="preserve"> timeframe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Anticipated (but only by ones 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open to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>the “mystery” hinted</w:t>
      </w:r>
      <w:r w:rsidR="00DE353A">
        <w:rPr>
          <w:rFonts w:ascii="Times New Roman" w:hAnsi="Times New Roman" w:cs="Times New Roman"/>
          <w:bCs/>
          <w:sz w:val="24"/>
          <w:szCs w:val="24"/>
        </w:rPr>
        <w:t>-at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>)</w:t>
      </w:r>
      <w:r w:rsidR="00DE353A">
        <w:rPr>
          <w:rFonts w:ascii="Times New Roman" w:hAnsi="Times New Roman" w:cs="Times New Roman"/>
          <w:bCs/>
          <w:sz w:val="24"/>
          <w:szCs w:val="24"/>
        </w:rPr>
        <w:t>, it seems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B46548">
        <w:rPr>
          <w:rFonts w:ascii="Times New Roman" w:hAnsi="Times New Roman" w:cs="Times New Roman"/>
          <w:b/>
          <w:sz w:val="24"/>
          <w:szCs w:val="24"/>
        </w:rPr>
        <w:t>kept secret</w:t>
      </w:r>
      <w:r w:rsidRPr="00B46548">
        <w:rPr>
          <w:rFonts w:ascii="Times New Roman" w:hAnsi="Times New Roman" w:cs="Times New Roman"/>
          <w:bCs/>
          <w:sz w:val="24"/>
          <w:szCs w:val="24"/>
        </w:rPr>
        <w:t>”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53A" w:rsidRPr="00DE353A">
        <w:rPr>
          <w:rFonts w:ascii="Times New Roman" w:hAnsi="Times New Roman" w:cs="Times New Roman"/>
          <w:b/>
          <w:sz w:val="24"/>
          <w:szCs w:val="24"/>
        </w:rPr>
        <w:t>to unbelievers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53A">
        <w:rPr>
          <w:rFonts w:ascii="Times New Roman" w:hAnsi="Times New Roman" w:cs="Times New Roman"/>
          <w:bCs/>
          <w:sz w:val="24"/>
          <w:szCs w:val="24"/>
        </w:rPr>
        <w:t>through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even the </w:t>
      </w:r>
      <w:r w:rsidRPr="00B46548">
        <w:rPr>
          <w:rFonts w:ascii="Times New Roman" w:hAnsi="Times New Roman" w:cs="Times New Roman"/>
          <w:b/>
          <w:sz w:val="24"/>
          <w:szCs w:val="24"/>
        </w:rPr>
        <w:t>New Testament effect</w:t>
      </w:r>
      <w:r w:rsidR="005C40B0" w:rsidRPr="00B46548">
        <w:rPr>
          <w:rFonts w:ascii="Times New Roman" w:hAnsi="Times New Roman" w:cs="Times New Roman"/>
          <w:b/>
          <w:sz w:val="24"/>
          <w:szCs w:val="24"/>
        </w:rPr>
        <w:t xml:space="preserve"> of it</w:t>
      </w:r>
      <w:r w:rsidRPr="00B46548">
        <w:rPr>
          <w:rFonts w:ascii="Times New Roman" w:hAnsi="Times New Roman" w:cs="Times New Roman"/>
          <w:bCs/>
          <w:sz w:val="24"/>
          <w:szCs w:val="24"/>
        </w:rPr>
        <w:t>.</w:t>
      </w:r>
      <w:r w:rsidR="00D90A44" w:rsidRPr="00B46548">
        <w:rPr>
          <w:rFonts w:ascii="Times New Roman" w:hAnsi="Times New Roman" w:cs="Times New Roman"/>
          <w:bCs/>
          <w:sz w:val="24"/>
          <w:szCs w:val="24"/>
        </w:rPr>
        <w:t xml:space="preserve"> No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>bigger</w:t>
      </w:r>
      <w:r w:rsidR="00DE353A">
        <w:rPr>
          <w:rFonts w:ascii="Times New Roman" w:hAnsi="Times New Roman" w:cs="Times New Roman"/>
          <w:bCs/>
          <w:sz w:val="24"/>
          <w:szCs w:val="24"/>
        </w:rPr>
        <w:t>, though,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A44" w:rsidRPr="00B46548">
        <w:rPr>
          <w:rFonts w:ascii="Times New Roman" w:hAnsi="Times New Roman" w:cs="Times New Roman"/>
          <w:bCs/>
          <w:sz w:val="24"/>
          <w:szCs w:val="24"/>
        </w:rPr>
        <w:t>“</w:t>
      </w:r>
      <w:r w:rsidR="00DE353A" w:rsidRPr="00DE353A">
        <w:rPr>
          <w:rFonts w:ascii="Times New Roman" w:hAnsi="Times New Roman" w:cs="Times New Roman"/>
          <w:b/>
          <w:sz w:val="24"/>
          <w:szCs w:val="24"/>
        </w:rPr>
        <w:t>M</w:t>
      </w:r>
      <w:r w:rsidR="00D90A44" w:rsidRPr="00DE353A">
        <w:rPr>
          <w:rFonts w:ascii="Times New Roman" w:hAnsi="Times New Roman" w:cs="Times New Roman"/>
          <w:b/>
          <w:sz w:val="24"/>
          <w:szCs w:val="24"/>
        </w:rPr>
        <w:t>ystery</w:t>
      </w:r>
      <w:r w:rsidR="00D90A44" w:rsidRPr="00B46548">
        <w:rPr>
          <w:rFonts w:ascii="Times New Roman" w:hAnsi="Times New Roman" w:cs="Times New Roman"/>
          <w:bCs/>
          <w:sz w:val="24"/>
          <w:szCs w:val="24"/>
        </w:rPr>
        <w:t>” exists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 w:rsidR="00D90A44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>the first being th</w:t>
      </w:r>
      <w:r w:rsidR="00DE353A">
        <w:rPr>
          <w:rFonts w:ascii="Times New Roman" w:hAnsi="Times New Roman" w:cs="Times New Roman"/>
          <w:bCs/>
          <w:sz w:val="24"/>
          <w:szCs w:val="24"/>
        </w:rPr>
        <w:t>at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 of God’s love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 (a “mystery” to those not accepting it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>. The second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90A44" w:rsidRPr="00B4654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90A44" w:rsidRPr="00B46548">
        <w:rPr>
          <w:rFonts w:ascii="Times New Roman" w:hAnsi="Times New Roman" w:cs="Times New Roman"/>
          <w:b/>
          <w:sz w:val="24"/>
          <w:szCs w:val="24"/>
        </w:rPr>
        <w:t>“</w:t>
      </w:r>
      <w:r w:rsidR="00D90A44" w:rsidRPr="00B46548">
        <w:rPr>
          <w:rFonts w:ascii="Times New Roman" w:hAnsi="Times New Roman" w:cs="Times New Roman"/>
          <w:b/>
          <w:sz w:val="24"/>
          <w:szCs w:val="24"/>
          <w:u w:val="single"/>
        </w:rPr>
        <w:t>favored” reason</w:t>
      </w:r>
      <w:r w:rsidR="00D90A44" w:rsidRPr="00B465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90A44" w:rsidRPr="00B46548">
        <w:rPr>
          <w:rFonts w:ascii="Times New Roman" w:hAnsi="Times New Roman" w:cs="Times New Roman"/>
          <w:b/>
          <w:sz w:val="24"/>
          <w:szCs w:val="24"/>
          <w:u w:val="single"/>
        </w:rPr>
        <w:t>WHY</w:t>
      </w:r>
      <w:r w:rsidR="00D90A44" w:rsidRPr="00B46548">
        <w:rPr>
          <w:rFonts w:ascii="Times New Roman" w:hAnsi="Times New Roman" w:cs="Times New Roman"/>
          <w:bCs/>
          <w:sz w:val="24"/>
          <w:szCs w:val="24"/>
        </w:rPr>
        <w:t xml:space="preserve"> th</w:t>
      </w:r>
      <w:r w:rsidR="00DE353A">
        <w:rPr>
          <w:rFonts w:ascii="Times New Roman" w:hAnsi="Times New Roman" w:cs="Times New Roman"/>
          <w:bCs/>
          <w:sz w:val="24"/>
          <w:szCs w:val="24"/>
        </w:rPr>
        <w:t>e</w:t>
      </w:r>
      <w:r w:rsidR="00D90A44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0B0" w:rsidRPr="00B46548">
        <w:rPr>
          <w:rFonts w:ascii="Times New Roman" w:hAnsi="Times New Roman" w:cs="Times New Roman"/>
          <w:bCs/>
          <w:sz w:val="24"/>
          <w:szCs w:val="24"/>
        </w:rPr>
        <w:t xml:space="preserve">first </w:t>
      </w:r>
      <w:r w:rsidR="00D90A44" w:rsidRPr="00B46548">
        <w:rPr>
          <w:rFonts w:ascii="Times New Roman" w:hAnsi="Times New Roman" w:cs="Times New Roman"/>
          <w:bCs/>
          <w:sz w:val="24"/>
          <w:szCs w:val="24"/>
        </w:rPr>
        <w:t xml:space="preserve">“mystery” </w:t>
      </w:r>
      <w:r w:rsidR="005C40B0" w:rsidRPr="00B46548">
        <w:rPr>
          <w:rFonts w:ascii="Times New Roman" w:hAnsi="Times New Roman" w:cs="Times New Roman"/>
          <w:b/>
          <w:sz w:val="24"/>
          <w:szCs w:val="24"/>
        </w:rPr>
        <w:t>is cherished</w:t>
      </w:r>
      <w:r w:rsidR="00DE353A">
        <w:rPr>
          <w:rFonts w:ascii="Times New Roman" w:hAnsi="Times New Roman" w:cs="Times New Roman"/>
          <w:b/>
          <w:sz w:val="24"/>
          <w:szCs w:val="24"/>
        </w:rPr>
        <w:t xml:space="preserve"> by so</w:t>
      </w:r>
      <w:r w:rsidR="005C40B0" w:rsidRPr="00B46548">
        <w:rPr>
          <w:rFonts w:ascii="Times New Roman" w:hAnsi="Times New Roman" w:cs="Times New Roman"/>
          <w:b/>
          <w:sz w:val="24"/>
          <w:szCs w:val="24"/>
        </w:rPr>
        <w:t xml:space="preserve"> many</w:t>
      </w:r>
      <w:r w:rsidR="00DE353A">
        <w:rPr>
          <w:rFonts w:ascii="Times New Roman" w:hAnsi="Times New Roman" w:cs="Times New Roman"/>
          <w:b/>
          <w:sz w:val="24"/>
          <w:szCs w:val="24"/>
        </w:rPr>
        <w:t xml:space="preserve"> … because (through this Gospel) God </w:t>
      </w:r>
      <w:r w:rsidR="00DE353A" w:rsidRPr="00DE353A">
        <w:rPr>
          <w:rFonts w:ascii="Times New Roman" w:hAnsi="Times New Roman" w:cs="Times New Roman"/>
          <w:b/>
          <w:sz w:val="24"/>
          <w:szCs w:val="24"/>
          <w:u w:val="single"/>
        </w:rPr>
        <w:t>makes us “favored</w:t>
      </w:r>
      <w:r w:rsidR="00DE353A">
        <w:rPr>
          <w:rFonts w:ascii="Times New Roman" w:hAnsi="Times New Roman" w:cs="Times New Roman"/>
          <w:b/>
          <w:sz w:val="24"/>
          <w:szCs w:val="24"/>
        </w:rPr>
        <w:t>”</w:t>
      </w:r>
      <w:r w:rsidR="00D90A44" w:rsidRPr="00B465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C17819" w14:textId="77777777" w:rsidR="00924404" w:rsidRPr="00B46548" w:rsidRDefault="003C587D" w:rsidP="00A03790">
      <w:pPr>
        <w:pStyle w:val="SH2num"/>
      </w:pPr>
      <w:r w:rsidRPr="00B46548">
        <w:t>Text</w:t>
      </w:r>
    </w:p>
    <w:p w14:paraId="4AC83F7A" w14:textId="23C5F40D" w:rsidR="00551478" w:rsidRPr="00B46548" w:rsidRDefault="00D148C2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46548">
        <w:rPr>
          <w:rFonts w:ascii="Times New Roman" w:hAnsi="Times New Roman" w:cs="Times New Roman"/>
          <w:bCs/>
          <w:sz w:val="24"/>
          <w:szCs w:val="24"/>
        </w:rPr>
        <w:t xml:space="preserve">As tired as </w:t>
      </w:r>
      <w:r w:rsidR="00256383">
        <w:rPr>
          <w:rFonts w:ascii="Times New Roman" w:hAnsi="Times New Roman" w:cs="Times New Roman"/>
          <w:bCs/>
          <w:sz w:val="24"/>
          <w:szCs w:val="24"/>
        </w:rPr>
        <w:t>many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are of the </w:t>
      </w:r>
      <w:r w:rsidRPr="00DE353A">
        <w:rPr>
          <w:rFonts w:ascii="Times New Roman" w:hAnsi="Times New Roman" w:cs="Times New Roman"/>
          <w:b/>
          <w:sz w:val="24"/>
          <w:szCs w:val="24"/>
        </w:rPr>
        <w:t>commercial melodies of the Season</w:t>
      </w:r>
      <w:r w:rsidR="0025638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E353A">
        <w:rPr>
          <w:rFonts w:ascii="Times New Roman" w:hAnsi="Times New Roman" w:cs="Times New Roman"/>
          <w:bCs/>
          <w:sz w:val="24"/>
          <w:szCs w:val="24"/>
        </w:rPr>
        <w:t>starting to play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almost 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right </w:t>
      </w:r>
      <w:r w:rsidRPr="00B46548">
        <w:rPr>
          <w:rFonts w:ascii="Times New Roman" w:hAnsi="Times New Roman" w:cs="Times New Roman"/>
          <w:bCs/>
          <w:sz w:val="24"/>
          <w:szCs w:val="24"/>
        </w:rPr>
        <w:t>after Halloween</w:t>
      </w:r>
      <w:r w:rsidR="00256383">
        <w:rPr>
          <w:rFonts w:ascii="Times New Roman" w:hAnsi="Times New Roman" w:cs="Times New Roman"/>
          <w:bCs/>
          <w:sz w:val="24"/>
          <w:szCs w:val="24"/>
        </w:rPr>
        <w:t>)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3AF6">
        <w:rPr>
          <w:rFonts w:ascii="Times New Roman" w:hAnsi="Times New Roman" w:cs="Times New Roman"/>
          <w:b/>
          <w:sz w:val="24"/>
          <w:szCs w:val="24"/>
        </w:rPr>
        <w:t>one exception warms as being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383" w:rsidRPr="00DE353A">
        <w:rPr>
          <w:rFonts w:ascii="Times New Roman" w:hAnsi="Times New Roman" w:cs="Times New Roman"/>
          <w:b/>
          <w:sz w:val="24"/>
          <w:szCs w:val="24"/>
        </w:rPr>
        <w:t xml:space="preserve">truly and </w:t>
      </w:r>
      <w:r w:rsidR="00DE353A" w:rsidRPr="00DE353A">
        <w:rPr>
          <w:rFonts w:ascii="Times New Roman" w:hAnsi="Times New Roman" w:cs="Times New Roman"/>
          <w:b/>
          <w:sz w:val="24"/>
          <w:szCs w:val="24"/>
        </w:rPr>
        <w:t>appropriately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383">
        <w:rPr>
          <w:rFonts w:ascii="Times New Roman" w:hAnsi="Times New Roman" w:cs="Times New Roman"/>
          <w:b/>
          <w:sz w:val="24"/>
          <w:szCs w:val="24"/>
        </w:rPr>
        <w:t>Advent</w:t>
      </w:r>
      <w:r w:rsidRPr="00B46548">
        <w:rPr>
          <w:rFonts w:ascii="Times New Roman" w:hAnsi="Times New Roman" w:cs="Times New Roman"/>
          <w:bCs/>
          <w:sz w:val="24"/>
          <w:szCs w:val="24"/>
        </w:rPr>
        <w:t>. “O Come, O Come, Emmanuel”</w:t>
      </w:r>
      <w:r w:rsidR="00254EF5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AF6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the prayer </w:t>
      </w:r>
      <w:r w:rsidR="004C3AF6">
        <w:rPr>
          <w:rFonts w:ascii="Times New Roman" w:hAnsi="Times New Roman" w:cs="Times New Roman"/>
          <w:bCs/>
          <w:sz w:val="24"/>
          <w:szCs w:val="24"/>
        </w:rPr>
        <w:t xml:space="preserve">to “Come” 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of, especially, the </w:t>
      </w:r>
      <w:r w:rsidR="00254EF5" w:rsidRPr="00B46548">
        <w:rPr>
          <w:rFonts w:ascii="Times New Roman" w:hAnsi="Times New Roman" w:cs="Times New Roman"/>
          <w:bCs/>
          <w:sz w:val="24"/>
          <w:szCs w:val="24"/>
        </w:rPr>
        <w:t xml:space="preserve">last seven days </w:t>
      </w:r>
      <w:r w:rsidR="00DE353A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256383">
        <w:rPr>
          <w:rFonts w:ascii="Times New Roman" w:hAnsi="Times New Roman" w:cs="Times New Roman"/>
          <w:bCs/>
          <w:sz w:val="24"/>
          <w:szCs w:val="24"/>
        </w:rPr>
        <w:t xml:space="preserve">what’s called the </w:t>
      </w:r>
      <w:r w:rsidR="00254EF5" w:rsidRPr="00B46548">
        <w:rPr>
          <w:rFonts w:ascii="Times New Roman" w:hAnsi="Times New Roman" w:cs="Times New Roman"/>
          <w:bCs/>
          <w:sz w:val="24"/>
          <w:szCs w:val="24"/>
        </w:rPr>
        <w:t>“</w:t>
      </w:r>
      <w:r w:rsidR="00254EF5" w:rsidRPr="00256383">
        <w:rPr>
          <w:rFonts w:ascii="Times New Roman" w:hAnsi="Times New Roman" w:cs="Times New Roman"/>
          <w:b/>
          <w:sz w:val="24"/>
          <w:szCs w:val="24"/>
        </w:rPr>
        <w:t>O Antiphons</w:t>
      </w:r>
      <w:r w:rsidR="00254EF5" w:rsidRPr="00B4654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DE353A">
        <w:rPr>
          <w:rFonts w:ascii="Times New Roman" w:hAnsi="Times New Roman" w:cs="Times New Roman"/>
          <w:bCs/>
          <w:sz w:val="24"/>
          <w:szCs w:val="24"/>
        </w:rPr>
        <w:t>of Advent. They’ve (by melody and word)</w:t>
      </w:r>
      <w:r w:rsidR="00254EF5" w:rsidRPr="00B46548">
        <w:rPr>
          <w:rFonts w:ascii="Times New Roman" w:hAnsi="Times New Roman" w:cs="Times New Roman"/>
          <w:bCs/>
          <w:sz w:val="24"/>
          <w:szCs w:val="24"/>
        </w:rPr>
        <w:t xml:space="preserve"> been </w:t>
      </w:r>
      <w:r w:rsidR="00254EF5" w:rsidRPr="004C3AF6">
        <w:rPr>
          <w:rFonts w:ascii="Times New Roman" w:hAnsi="Times New Roman" w:cs="Times New Roman"/>
          <w:b/>
          <w:sz w:val="24"/>
          <w:szCs w:val="24"/>
        </w:rPr>
        <w:t xml:space="preserve">cutting through </w:t>
      </w:r>
      <w:r w:rsidR="004C3AF6">
        <w:rPr>
          <w:rFonts w:ascii="Times New Roman" w:hAnsi="Times New Roman" w:cs="Times New Roman"/>
          <w:b/>
          <w:sz w:val="24"/>
          <w:szCs w:val="24"/>
        </w:rPr>
        <w:t xml:space="preserve">secular </w:t>
      </w:r>
      <w:r w:rsidR="00254EF5" w:rsidRPr="004C3AF6">
        <w:rPr>
          <w:rFonts w:ascii="Times New Roman" w:hAnsi="Times New Roman" w:cs="Times New Roman"/>
          <w:b/>
          <w:sz w:val="24"/>
          <w:szCs w:val="24"/>
        </w:rPr>
        <w:t>clutter</w:t>
      </w:r>
      <w:r w:rsidR="00254EF5" w:rsidRPr="00B46548">
        <w:rPr>
          <w:rFonts w:ascii="Times New Roman" w:hAnsi="Times New Roman" w:cs="Times New Roman"/>
          <w:bCs/>
          <w:sz w:val="24"/>
          <w:szCs w:val="24"/>
        </w:rPr>
        <w:t xml:space="preserve"> for at least 1,500 years. Advent</w:t>
      </w:r>
      <w:r w:rsidR="00DE353A">
        <w:rPr>
          <w:rFonts w:ascii="Times New Roman" w:hAnsi="Times New Roman" w:cs="Times New Roman"/>
          <w:bCs/>
          <w:sz w:val="24"/>
          <w:szCs w:val="24"/>
        </w:rPr>
        <w:t>’</w:t>
      </w:r>
      <w:r w:rsidR="00254EF5" w:rsidRPr="00B46548">
        <w:rPr>
          <w:rFonts w:ascii="Times New Roman" w:hAnsi="Times New Roman" w:cs="Times New Roman"/>
          <w:bCs/>
          <w:sz w:val="24"/>
          <w:szCs w:val="24"/>
        </w:rPr>
        <w:t xml:space="preserve">s been </w:t>
      </w:r>
      <w:r w:rsidR="00AC4031" w:rsidRPr="00DE353A">
        <w:rPr>
          <w:rFonts w:ascii="Times New Roman" w:hAnsi="Times New Roman" w:cs="Times New Roman"/>
          <w:b/>
          <w:sz w:val="24"/>
          <w:szCs w:val="24"/>
        </w:rPr>
        <w:t xml:space="preserve">known </w:t>
      </w:r>
      <w:r w:rsidR="00256383" w:rsidRPr="00BC21D4">
        <w:rPr>
          <w:rFonts w:ascii="Times New Roman" w:hAnsi="Times New Roman" w:cs="Times New Roman"/>
          <w:b/>
          <w:sz w:val="24"/>
          <w:szCs w:val="24"/>
        </w:rPr>
        <w:t>an</w:t>
      </w:r>
      <w:r w:rsidR="00256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EF5" w:rsidRPr="00256383">
        <w:rPr>
          <w:rFonts w:ascii="Times New Roman" w:hAnsi="Times New Roman" w:cs="Times New Roman"/>
          <w:b/>
          <w:sz w:val="24"/>
          <w:szCs w:val="24"/>
        </w:rPr>
        <w:t>Advent anticipat</w:t>
      </w:r>
      <w:r w:rsidR="004C3AF6">
        <w:rPr>
          <w:rFonts w:ascii="Times New Roman" w:hAnsi="Times New Roman" w:cs="Times New Roman"/>
          <w:b/>
          <w:sz w:val="24"/>
          <w:szCs w:val="24"/>
        </w:rPr>
        <w:t xml:space="preserve">ing </w:t>
      </w:r>
      <w:r w:rsidR="00254EF5" w:rsidRPr="00256383">
        <w:rPr>
          <w:rFonts w:ascii="Times New Roman" w:hAnsi="Times New Roman" w:cs="Times New Roman"/>
          <w:b/>
          <w:sz w:val="24"/>
          <w:szCs w:val="24"/>
        </w:rPr>
        <w:t>Christmas by this</w:t>
      </w:r>
      <w:r w:rsidR="0025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83" w:rsidRPr="00256383">
        <w:rPr>
          <w:rFonts w:ascii="Times New Roman" w:hAnsi="Times New Roman" w:cs="Times New Roman"/>
          <w:bCs/>
          <w:sz w:val="24"/>
          <w:szCs w:val="24"/>
        </w:rPr>
        <w:t>…</w:t>
      </w:r>
      <w:r w:rsidR="0025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8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BC21D4">
        <w:rPr>
          <w:rFonts w:ascii="Times New Roman" w:hAnsi="Times New Roman" w:cs="Times New Roman"/>
          <w:bCs/>
          <w:sz w:val="24"/>
          <w:szCs w:val="24"/>
        </w:rPr>
        <w:t xml:space="preserve">it’s </w:t>
      </w:r>
      <w:r w:rsidR="004C3AF6">
        <w:rPr>
          <w:rFonts w:ascii="Times New Roman" w:hAnsi="Times New Roman" w:cs="Times New Roman"/>
          <w:bCs/>
          <w:sz w:val="24"/>
          <w:szCs w:val="24"/>
        </w:rPr>
        <w:t>that long</w:t>
      </w:r>
      <w:r w:rsidR="00BC21D4">
        <w:rPr>
          <w:rFonts w:ascii="Times New Roman" w:hAnsi="Times New Roman" w:cs="Times New Roman"/>
          <w:bCs/>
          <w:sz w:val="24"/>
          <w:szCs w:val="24"/>
        </w:rPr>
        <w:t xml:space="preserve"> served </w:t>
      </w:r>
      <w:r w:rsidR="00256383">
        <w:rPr>
          <w:rFonts w:ascii="Times New Roman" w:hAnsi="Times New Roman" w:cs="Times New Roman"/>
          <w:bCs/>
          <w:sz w:val="24"/>
          <w:szCs w:val="24"/>
        </w:rPr>
        <w:t>as</w:t>
      </w:r>
      <w:r w:rsidR="004C3AF6">
        <w:rPr>
          <w:rFonts w:ascii="Times New Roman" w:hAnsi="Times New Roman" w:cs="Times New Roman"/>
          <w:bCs/>
          <w:sz w:val="24"/>
          <w:szCs w:val="24"/>
        </w:rPr>
        <w:t xml:space="preserve"> great</w:t>
      </w:r>
      <w:r w:rsidR="00BC2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1D4" w:rsidRPr="00BC21D4">
        <w:rPr>
          <w:rFonts w:ascii="Times New Roman" w:hAnsi="Times New Roman" w:cs="Times New Roman"/>
          <w:b/>
          <w:sz w:val="24"/>
          <w:szCs w:val="24"/>
        </w:rPr>
        <w:t>partnering</w:t>
      </w:r>
      <w:r w:rsidR="00BC2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383">
        <w:rPr>
          <w:rFonts w:ascii="Times New Roman" w:hAnsi="Times New Roman" w:cs="Times New Roman"/>
          <w:b/>
          <w:sz w:val="24"/>
          <w:szCs w:val="24"/>
        </w:rPr>
        <w:t xml:space="preserve">music </w:t>
      </w:r>
      <w:r w:rsidR="00AC4031" w:rsidRPr="0025638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BC21D4">
        <w:rPr>
          <w:rFonts w:ascii="Times New Roman" w:hAnsi="Times New Roman" w:cs="Times New Roman"/>
          <w:b/>
          <w:sz w:val="24"/>
          <w:szCs w:val="24"/>
        </w:rPr>
        <w:t xml:space="preserve">the Gospel </w:t>
      </w:r>
      <w:r w:rsidR="00256383" w:rsidRPr="00256383">
        <w:rPr>
          <w:rFonts w:ascii="Times New Roman" w:hAnsi="Times New Roman" w:cs="Times New Roman"/>
          <w:b/>
          <w:sz w:val="24"/>
          <w:szCs w:val="24"/>
        </w:rPr>
        <w:t xml:space="preserve">message of </w:t>
      </w:r>
      <w:r w:rsidR="00AC4031" w:rsidRPr="00256383">
        <w:rPr>
          <w:rFonts w:ascii="Times New Roman" w:hAnsi="Times New Roman" w:cs="Times New Roman"/>
          <w:b/>
          <w:sz w:val="24"/>
          <w:szCs w:val="24"/>
        </w:rPr>
        <w:t>the</w:t>
      </w:r>
      <w:r w:rsidR="00BC21D4">
        <w:rPr>
          <w:rFonts w:ascii="Times New Roman" w:hAnsi="Times New Roman" w:cs="Times New Roman"/>
          <w:b/>
          <w:sz w:val="24"/>
          <w:szCs w:val="24"/>
        </w:rPr>
        <w:t xml:space="preserve"> virgin Mary’s</w:t>
      </w:r>
      <w:r w:rsidR="00AC4031" w:rsidRPr="0025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AF6">
        <w:rPr>
          <w:rFonts w:ascii="Times New Roman" w:hAnsi="Times New Roman" w:cs="Times New Roman"/>
          <w:b/>
          <w:sz w:val="24"/>
          <w:szCs w:val="24"/>
        </w:rPr>
        <w:t>“</w:t>
      </w:r>
      <w:r w:rsidR="00256383">
        <w:rPr>
          <w:rFonts w:ascii="Times New Roman" w:hAnsi="Times New Roman" w:cs="Times New Roman"/>
          <w:b/>
          <w:sz w:val="24"/>
          <w:szCs w:val="24"/>
        </w:rPr>
        <w:t>Magnificat</w:t>
      </w:r>
      <w:r w:rsidR="004C3AF6">
        <w:rPr>
          <w:rFonts w:ascii="Times New Roman" w:hAnsi="Times New Roman" w:cs="Times New Roman"/>
          <w:b/>
          <w:sz w:val="24"/>
          <w:szCs w:val="24"/>
        </w:rPr>
        <w:t>”</w:t>
      </w:r>
      <w:r w:rsidR="00254EF5" w:rsidRPr="00B465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9A8BB2" w14:textId="0E185C74" w:rsidR="00AC4031" w:rsidRPr="00B46548" w:rsidRDefault="004C3AF6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Hear, again, that</w:t>
      </w:r>
      <w:r w:rsidR="00AC4031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031" w:rsidRPr="00A64D4B">
        <w:rPr>
          <w:rFonts w:ascii="Times New Roman" w:hAnsi="Times New Roman" w:cs="Times New Roman"/>
          <w:b/>
          <w:sz w:val="24"/>
          <w:szCs w:val="24"/>
        </w:rPr>
        <w:t>Magnificat</w:t>
      </w:r>
      <w:r w:rsidR="00AC4031" w:rsidRPr="00B4654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C4031" w:rsidRPr="00A64D4B">
        <w:rPr>
          <w:rFonts w:ascii="Times New Roman" w:hAnsi="Times New Roman" w:cs="Times New Roman"/>
          <w:b/>
          <w:sz w:val="24"/>
          <w:szCs w:val="24"/>
        </w:rPr>
        <w:t>Mary in</w:t>
      </w:r>
      <w:r w:rsidR="00AC4031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031" w:rsidRPr="00A64D4B">
        <w:rPr>
          <w:rFonts w:ascii="Times New Roman" w:hAnsi="Times New Roman" w:cs="Times New Roman"/>
          <w:b/>
          <w:sz w:val="24"/>
          <w:szCs w:val="24"/>
        </w:rPr>
        <w:t>response</w:t>
      </w:r>
      <w:r w:rsidR="00AC4031" w:rsidRPr="00B46548">
        <w:rPr>
          <w:rFonts w:ascii="Times New Roman" w:hAnsi="Times New Roman" w:cs="Times New Roman"/>
          <w:bCs/>
          <w:sz w:val="24"/>
          <w:szCs w:val="24"/>
        </w:rPr>
        <w:t xml:space="preserve"> to the </w:t>
      </w:r>
      <w:r w:rsidR="00256383" w:rsidRPr="00256383">
        <w:rPr>
          <w:rFonts w:ascii="Times New Roman" w:hAnsi="Times New Roman" w:cs="Times New Roman"/>
          <w:b/>
          <w:sz w:val="24"/>
          <w:szCs w:val="24"/>
        </w:rPr>
        <w:t>Gospel</w:t>
      </w:r>
      <w:r w:rsidR="00AC4031" w:rsidRPr="002563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“Coming” </w:t>
      </w:r>
      <w:r w:rsidR="00BC21D4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AC4031" w:rsidRPr="00256383">
        <w:rPr>
          <w:rFonts w:ascii="Times New Roman" w:hAnsi="Times New Roman" w:cs="Times New Roman"/>
          <w:b/>
          <w:sz w:val="24"/>
          <w:szCs w:val="24"/>
        </w:rPr>
        <w:t xml:space="preserve">the angel Gabriel </w:t>
      </w:r>
      <w:r w:rsidR="00BC21D4">
        <w:rPr>
          <w:rFonts w:ascii="Times New Roman" w:hAnsi="Times New Roman" w:cs="Times New Roman"/>
          <w:b/>
          <w:sz w:val="24"/>
          <w:szCs w:val="24"/>
        </w:rPr>
        <w:t xml:space="preserve">told her of 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BC21D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AC4031" w:rsidRPr="00256383">
        <w:rPr>
          <w:rFonts w:ascii="Times New Roman" w:hAnsi="Times New Roman" w:cs="Times New Roman"/>
          <w:b/>
          <w:sz w:val="24"/>
          <w:szCs w:val="24"/>
        </w:rPr>
        <w:t>her “favored” status</w:t>
      </w:r>
      <w:r w:rsidR="00BC21D4">
        <w:rPr>
          <w:rFonts w:ascii="Times New Roman" w:hAnsi="Times New Roman" w:cs="Times New Roman"/>
          <w:b/>
          <w:sz w:val="24"/>
          <w:szCs w:val="24"/>
        </w:rPr>
        <w:t xml:space="preserve"> in that, </w:t>
      </w:r>
      <w:r>
        <w:rPr>
          <w:rFonts w:ascii="Times New Roman" w:hAnsi="Times New Roman" w:cs="Times New Roman"/>
          <w:b/>
          <w:sz w:val="24"/>
          <w:szCs w:val="24"/>
        </w:rPr>
        <w:t>which was, also, her</w:t>
      </w:r>
      <w:r w:rsidR="00BC21D4">
        <w:rPr>
          <w:rFonts w:ascii="Times New Roman" w:hAnsi="Times New Roman" w:cs="Times New Roman"/>
          <w:b/>
          <w:sz w:val="24"/>
          <w:szCs w:val="24"/>
        </w:rPr>
        <w:t xml:space="preserve"> cousin Elizabeth’s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C21D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BC21D4" w:rsidRPr="00BC21D4">
        <w:rPr>
          <w:rFonts w:ascii="Times New Roman" w:hAnsi="Times New Roman" w:cs="Times New Roman"/>
          <w:b/>
          <w:sz w:val="24"/>
          <w:szCs w:val="24"/>
          <w:u w:val="single"/>
        </w:rPr>
        <w:t>ours</w:t>
      </w:r>
      <w:r w:rsidR="00BC21D4">
        <w:rPr>
          <w:rFonts w:ascii="Times New Roman" w:hAnsi="Times New Roman" w:cs="Times New Roman"/>
          <w:b/>
          <w:sz w:val="24"/>
          <w:szCs w:val="24"/>
        </w:rPr>
        <w:t>)</w:t>
      </w:r>
      <w:r w:rsidR="00AC4031" w:rsidRPr="00B4654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F23C89" w14:textId="000D8D2C" w:rsidR="00AC4031" w:rsidRPr="00B46548" w:rsidRDefault="00177A99" w:rsidP="00E84C72">
      <w:pPr>
        <w:pStyle w:val="body"/>
        <w:spacing w:before="0" w:beforeAutospacing="0" w:after="0" w:afterAutospacing="0"/>
        <w:ind w:right="54" w:firstLine="360"/>
        <w:rPr>
          <w:rFonts w:ascii="Times New Roman" w:hAnsi="Times New Roman" w:cs="Times New Roman"/>
          <w:sz w:val="24"/>
          <w:szCs w:val="24"/>
        </w:rPr>
      </w:pPr>
      <w:r w:rsidRPr="00B46548">
        <w:rPr>
          <w:rFonts w:ascii="Times New Roman" w:hAnsi="Times New Roman" w:cs="Times New Roman"/>
          <w:bCs/>
          <w:sz w:val="24"/>
          <w:szCs w:val="24"/>
        </w:rPr>
        <w:t>“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>My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soul magnifies the Lord, and my spirit rejoices in God my Savior, for 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>He has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looked on the humble estate of His servant. For behold, from now on all generations will call me blessed; for </w:t>
      </w:r>
      <w:r w:rsidRPr="00B46548">
        <w:rPr>
          <w:rFonts w:ascii="Times New Roman" w:hAnsi="Times New Roman" w:cs="Times New Roman"/>
          <w:b/>
          <w:sz w:val="24"/>
          <w:szCs w:val="24"/>
        </w:rPr>
        <w:t xml:space="preserve">He who is mighty 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>has done great things for me</w:t>
      </w:r>
      <w:r w:rsidRPr="00256383">
        <w:rPr>
          <w:rFonts w:ascii="Times New Roman" w:hAnsi="Times New Roman" w:cs="Times New Roman"/>
          <w:bCs/>
          <w:sz w:val="24"/>
          <w:szCs w:val="24"/>
        </w:rPr>
        <w:t>,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>holy is His name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. And </w:t>
      </w:r>
      <w:r w:rsidRPr="00B46548">
        <w:rPr>
          <w:rFonts w:ascii="Times New Roman" w:hAnsi="Times New Roman" w:cs="Times New Roman"/>
          <w:b/>
          <w:sz w:val="24"/>
          <w:szCs w:val="24"/>
        </w:rPr>
        <w:t>His mercy</w:t>
      </w:r>
      <w:r w:rsidR="00BC21D4">
        <w:rPr>
          <w:rFonts w:ascii="Times New Roman" w:hAnsi="Times New Roman" w:cs="Times New Roman"/>
          <w:b/>
          <w:sz w:val="24"/>
          <w:szCs w:val="24"/>
        </w:rPr>
        <w:t xml:space="preserve"> is for 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THOSE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WHO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FEAR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IM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FROM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GENERATION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Pr="00256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GENERATION</w:t>
      </w:r>
      <w:r w:rsidR="00BC21D4" w:rsidRPr="00BC2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(that’s also us</w:t>
      </w:r>
      <w:r w:rsidR="00BC21D4">
        <w:rPr>
          <w:rFonts w:ascii="Times New Roman" w:hAnsi="Times New Roman" w:cs="Times New Roman"/>
          <w:b/>
          <w:sz w:val="24"/>
          <w:szCs w:val="24"/>
        </w:rPr>
        <w:t>)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has</w:t>
      </w:r>
      <w:r w:rsidRPr="00B46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shown strength with His arm; 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has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scattered the proud in the thoughts of their hearts; 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has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brought down the might from their thrones and exalted those of humble estate; 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has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filled the hungry with good things, and the rich He has sent away empty. 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has</w:t>
      </w:r>
      <w:r w:rsidRPr="00B46548">
        <w:rPr>
          <w:rFonts w:ascii="Times New Roman" w:hAnsi="Times New Roman" w:cs="Times New Roman"/>
          <w:bCs/>
          <w:sz w:val="24"/>
          <w:szCs w:val="24"/>
        </w:rPr>
        <w:t xml:space="preserve"> helped His servant Israel, in remembrance of His mercy, 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>as H</w:t>
      </w:r>
      <w:r w:rsidR="0025638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spoke to </w:t>
      </w:r>
      <w:r w:rsidR="00207A51">
        <w:rPr>
          <w:rFonts w:ascii="Times New Roman" w:hAnsi="Times New Roman" w:cs="Times New Roman"/>
          <w:b/>
          <w:sz w:val="24"/>
          <w:szCs w:val="24"/>
          <w:u w:val="single"/>
        </w:rPr>
        <w:t>OUR</w:t>
      </w:r>
      <w:r w:rsidRPr="00B46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fathers, to Abraham and to His offspring forever</w:t>
      </w:r>
      <w:r w:rsidRPr="00B46548">
        <w:rPr>
          <w:rFonts w:ascii="Times New Roman" w:hAnsi="Times New Roman" w:cs="Times New Roman"/>
          <w:bCs/>
          <w:sz w:val="24"/>
          <w:szCs w:val="24"/>
        </w:rPr>
        <w:t>.” “</w:t>
      </w:r>
      <w:r w:rsidRPr="00207A51">
        <w:rPr>
          <w:rFonts w:ascii="Times New Roman" w:hAnsi="Times New Roman" w:cs="Times New Roman"/>
          <w:b/>
          <w:bCs/>
          <w:sz w:val="24"/>
          <w:szCs w:val="24"/>
          <w:u w:val="single"/>
        </w:rPr>
        <w:t>Through the prophetic writings</w:t>
      </w:r>
      <w:r w:rsidRPr="00B46548">
        <w:rPr>
          <w:rFonts w:ascii="Times New Roman" w:hAnsi="Times New Roman" w:cs="Times New Roman"/>
          <w:sz w:val="24"/>
          <w:szCs w:val="24"/>
        </w:rPr>
        <w:t xml:space="preserve"> the mystery </w:t>
      </w:r>
      <w:r w:rsidR="00256383">
        <w:rPr>
          <w:rFonts w:ascii="Times New Roman" w:hAnsi="Times New Roman" w:cs="Times New Roman"/>
          <w:b/>
          <w:bCs/>
          <w:sz w:val="24"/>
          <w:szCs w:val="24"/>
          <w:u w:val="single"/>
        </w:rPr>
        <w:t>HAS</w:t>
      </w:r>
      <w:r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56383">
        <w:rPr>
          <w:rFonts w:ascii="Times New Roman" w:hAnsi="Times New Roman" w:cs="Times New Roman"/>
          <w:b/>
          <w:bCs/>
          <w:sz w:val="24"/>
          <w:szCs w:val="24"/>
          <w:u w:val="single"/>
        </w:rPr>
        <w:t>BEEN</w:t>
      </w:r>
      <w:r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disclosed to all nations</w:t>
      </w:r>
      <w:r w:rsidRPr="00B46548">
        <w:rPr>
          <w:rFonts w:ascii="Times New Roman" w:hAnsi="Times New Roman" w:cs="Times New Roman"/>
          <w:sz w:val="24"/>
          <w:szCs w:val="24"/>
        </w:rPr>
        <w:t>.”</w:t>
      </w:r>
    </w:p>
    <w:p w14:paraId="716666DF" w14:textId="77777777" w:rsidR="0055795E" w:rsidRPr="00B46548" w:rsidRDefault="0055795E" w:rsidP="0055795E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sz w:val="24"/>
          <w:szCs w:val="24"/>
        </w:rPr>
      </w:pPr>
    </w:p>
    <w:p w14:paraId="45748A77" w14:textId="5BC0A9F1" w:rsidR="005D658F" w:rsidRPr="00B46548" w:rsidRDefault="007A3B49" w:rsidP="00E84C72">
      <w:pPr>
        <w:pStyle w:val="body"/>
        <w:numPr>
          <w:ilvl w:val="0"/>
          <w:numId w:val="23"/>
        </w:numPr>
        <w:tabs>
          <w:tab w:val="left" w:pos="9360"/>
        </w:tabs>
        <w:spacing w:before="0" w:beforeAutospacing="0" w:after="240" w:afterAutospacing="0"/>
        <w:ind w:left="360" w:right="576"/>
        <w:rPr>
          <w:rFonts w:ascii="Times New Roman" w:hAnsi="Times New Roman" w:cs="Times New Roman"/>
          <w:sz w:val="24"/>
          <w:szCs w:val="24"/>
        </w:rPr>
      </w:pPr>
      <w:r w:rsidRPr="00B46548">
        <w:rPr>
          <w:rFonts w:ascii="Times New Roman" w:hAnsi="Times New Roman" w:cs="Times New Roman"/>
          <w:sz w:val="24"/>
          <w:szCs w:val="24"/>
        </w:rPr>
        <w:t>Isaiah (</w:t>
      </w:r>
      <w:r w:rsidR="00207A51">
        <w:rPr>
          <w:rFonts w:ascii="Times New Roman" w:hAnsi="Times New Roman" w:cs="Times New Roman"/>
          <w:sz w:val="24"/>
          <w:szCs w:val="24"/>
        </w:rPr>
        <w:t xml:space="preserve">even </w:t>
      </w:r>
      <w:r w:rsidRPr="00B46548">
        <w:rPr>
          <w:rFonts w:ascii="Times New Roman" w:hAnsi="Times New Roman" w:cs="Times New Roman"/>
          <w:sz w:val="24"/>
          <w:szCs w:val="24"/>
        </w:rPr>
        <w:t xml:space="preserve">from the </w:t>
      </w:r>
      <w:r w:rsidRPr="00207A51">
        <w:rPr>
          <w:rFonts w:ascii="Times New Roman" w:hAnsi="Times New Roman" w:cs="Times New Roman"/>
          <w:b/>
          <w:bCs/>
          <w:sz w:val="24"/>
          <w:szCs w:val="24"/>
        </w:rPr>
        <w:t>histor</w:t>
      </w:r>
      <w:r w:rsidR="00256383" w:rsidRPr="00207A51">
        <w:rPr>
          <w:rFonts w:ascii="Times New Roman" w:hAnsi="Times New Roman" w:cs="Times New Roman"/>
          <w:b/>
          <w:bCs/>
          <w:sz w:val="24"/>
          <w:szCs w:val="24"/>
        </w:rPr>
        <w:t>ical</w:t>
      </w:r>
      <w:r w:rsidRPr="00207A51">
        <w:rPr>
          <w:rFonts w:ascii="Times New Roman" w:hAnsi="Times New Roman" w:cs="Times New Roman"/>
          <w:b/>
          <w:bCs/>
          <w:sz w:val="24"/>
          <w:szCs w:val="24"/>
        </w:rPr>
        <w:t xml:space="preserve"> texts </w:t>
      </w:r>
      <w:r w:rsidR="00207A51">
        <w:rPr>
          <w:rFonts w:ascii="Times New Roman" w:hAnsi="Times New Roman" w:cs="Times New Roman"/>
          <w:sz w:val="24"/>
          <w:szCs w:val="24"/>
        </w:rPr>
        <w:t>of</w:t>
      </w:r>
      <w:r w:rsidRPr="00B46548">
        <w:rPr>
          <w:rFonts w:ascii="Times New Roman" w:hAnsi="Times New Roman" w:cs="Times New Roman"/>
          <w:sz w:val="24"/>
          <w:szCs w:val="24"/>
        </w:rPr>
        <w:t xml:space="preserve"> his first 29 chapters /</w:t>
      </w:r>
      <w:r w:rsidR="00256383">
        <w:rPr>
          <w:rFonts w:ascii="Times New Roman" w:hAnsi="Times New Roman" w:cs="Times New Roman"/>
          <w:sz w:val="24"/>
          <w:szCs w:val="24"/>
        </w:rPr>
        <w:t xml:space="preserve"> the</w:t>
      </w:r>
      <w:r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Messianic “mystery” </w:t>
      </w:r>
      <w:r w:rsidRPr="00207A51">
        <w:rPr>
          <w:rFonts w:ascii="Times New Roman" w:hAnsi="Times New Roman" w:cs="Times New Roman"/>
          <w:b/>
          <w:bCs/>
          <w:sz w:val="24"/>
          <w:szCs w:val="24"/>
        </w:rPr>
        <w:t xml:space="preserve">hidden </w:t>
      </w:r>
      <w:r w:rsidR="00207A51">
        <w:rPr>
          <w:rFonts w:ascii="Times New Roman" w:hAnsi="Times New Roman" w:cs="Times New Roman"/>
          <w:b/>
          <w:bCs/>
          <w:sz w:val="24"/>
          <w:szCs w:val="24"/>
          <w:u w:val="single"/>
        </w:rPr>
        <w:t>was</w:t>
      </w:r>
      <w:r w:rsidR="00FC7393" w:rsidRPr="002563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certainly revealed </w:t>
      </w:r>
      <w:r w:rsidRPr="00256383">
        <w:rPr>
          <w:rFonts w:ascii="Times New Roman" w:hAnsi="Times New Roman" w:cs="Times New Roman"/>
          <w:b/>
          <w:bCs/>
          <w:sz w:val="24"/>
          <w:szCs w:val="24"/>
          <w:u w:val="single"/>
        </w:rPr>
        <w:t>in history</w:t>
      </w:r>
      <w:r w:rsidR="00FC7393" w:rsidRPr="002563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the one </w:t>
      </w:r>
      <w:r w:rsidR="00207A51">
        <w:rPr>
          <w:rFonts w:ascii="Times New Roman" w:hAnsi="Times New Roman" w:cs="Times New Roman"/>
          <w:b/>
          <w:bCs/>
          <w:sz w:val="24"/>
          <w:szCs w:val="24"/>
          <w:u w:val="single"/>
        </w:rPr>
        <w:t>who SEARCHED FOR IT, SEEKING</w:t>
      </w:r>
      <w:r w:rsidR="002563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from the “prophetic writings</w:t>
      </w:r>
      <w:r w:rsidR="00256383" w:rsidRPr="0025638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56383">
        <w:rPr>
          <w:rFonts w:ascii="Times New Roman" w:hAnsi="Times New Roman" w:cs="Times New Roman"/>
          <w:sz w:val="24"/>
          <w:szCs w:val="24"/>
        </w:rPr>
        <w:t>)</w:t>
      </w:r>
      <w:r w:rsidR="00256383">
        <w:rPr>
          <w:rFonts w:ascii="Times New Roman" w:hAnsi="Times New Roman" w:cs="Times New Roman"/>
          <w:sz w:val="24"/>
          <w:szCs w:val="24"/>
        </w:rPr>
        <w:t xml:space="preserve">: </w:t>
      </w:r>
      <w:r w:rsidRPr="00B46548">
        <w:rPr>
          <w:rFonts w:ascii="Times New Roman" w:hAnsi="Times New Roman" w:cs="Times New Roman"/>
          <w:sz w:val="24"/>
          <w:szCs w:val="24"/>
        </w:rPr>
        <w:t xml:space="preserve">“the Spirit of the Lord shall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rest upon Him</w:t>
      </w:r>
      <w:r w:rsidRPr="00B46548">
        <w:rPr>
          <w:rFonts w:ascii="Times New Roman" w:hAnsi="Times New Roman" w:cs="Times New Roman"/>
          <w:sz w:val="24"/>
          <w:szCs w:val="24"/>
        </w:rPr>
        <w:t xml:space="preserve">, the Spirit of wisdom and understanding, the Spirit of counsel and might, the Spirit of knowledge and the fear of the Lord. And </w:t>
      </w:r>
      <w:r w:rsidRPr="00207A51">
        <w:rPr>
          <w:rFonts w:ascii="Times New Roman" w:hAnsi="Times New Roman" w:cs="Times New Roman"/>
          <w:b/>
          <w:bCs/>
          <w:sz w:val="24"/>
          <w:szCs w:val="24"/>
        </w:rPr>
        <w:t>His delight shall be in the fear of the Lord</w:t>
      </w:r>
      <w:r w:rsidRPr="00B46548">
        <w:rPr>
          <w:rFonts w:ascii="Times New Roman" w:hAnsi="Times New Roman" w:cs="Times New Roman"/>
          <w:sz w:val="24"/>
          <w:szCs w:val="24"/>
        </w:rPr>
        <w:t xml:space="preserve">. He shall not judge by what His eyes see, or decide disputes by what His ears hear, but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with righteousness</w:t>
      </w:r>
      <w:r w:rsidRPr="00B46548">
        <w:rPr>
          <w:rFonts w:ascii="Times New Roman" w:hAnsi="Times New Roman" w:cs="Times New Roman"/>
          <w:sz w:val="24"/>
          <w:szCs w:val="24"/>
        </w:rPr>
        <w:t xml:space="preserve"> He shall judge </w:t>
      </w:r>
      <w:r w:rsidRPr="00207A51">
        <w:rPr>
          <w:rFonts w:ascii="Times New Roman" w:hAnsi="Times New Roman" w:cs="Times New Roman"/>
          <w:b/>
          <w:bCs/>
          <w:sz w:val="24"/>
          <w:szCs w:val="24"/>
        </w:rPr>
        <w:t>the poor</w:t>
      </w:r>
      <w:r w:rsidRPr="00B46548">
        <w:rPr>
          <w:rFonts w:ascii="Times New Roman" w:hAnsi="Times New Roman" w:cs="Times New Roman"/>
          <w:sz w:val="24"/>
          <w:szCs w:val="24"/>
        </w:rPr>
        <w:t xml:space="preserve">, and decide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with equity</w:t>
      </w:r>
      <w:r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for the meek </w:t>
      </w:r>
      <w:r w:rsidR="00D61683" w:rsidRPr="00B4654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07A5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D61683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humble)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of the earth</w:t>
      </w:r>
      <w:r w:rsidRPr="00B46548">
        <w:rPr>
          <w:rFonts w:ascii="Times New Roman" w:hAnsi="Times New Roman" w:cs="Times New Roman"/>
          <w:sz w:val="24"/>
          <w:szCs w:val="24"/>
        </w:rPr>
        <w:t>”</w:t>
      </w:r>
      <w:r w:rsidR="000A2F6A" w:rsidRPr="00B46548">
        <w:rPr>
          <w:rFonts w:ascii="Times New Roman" w:hAnsi="Times New Roman" w:cs="Times New Roman"/>
          <w:sz w:val="24"/>
          <w:szCs w:val="24"/>
        </w:rPr>
        <w:t xml:space="preserve"> (Is. 11:2-4)</w:t>
      </w:r>
      <w:r w:rsidR="00F41D39" w:rsidRPr="00B46548">
        <w:rPr>
          <w:rFonts w:ascii="Times New Roman" w:hAnsi="Times New Roman" w:cs="Times New Roman"/>
          <w:sz w:val="24"/>
          <w:szCs w:val="24"/>
        </w:rPr>
        <w:t>.</w:t>
      </w:r>
      <w:r w:rsidRPr="00B46548">
        <w:rPr>
          <w:rFonts w:ascii="Times New Roman" w:hAnsi="Times New Roman" w:cs="Times New Roman"/>
          <w:sz w:val="24"/>
          <w:szCs w:val="24"/>
        </w:rPr>
        <w:t xml:space="preserve"> “</w:t>
      </w:r>
      <w:r w:rsidRPr="00207A51">
        <w:rPr>
          <w:rFonts w:ascii="Times New Roman" w:hAnsi="Times New Roman" w:cs="Times New Roman"/>
          <w:b/>
          <w:bCs/>
          <w:sz w:val="24"/>
          <w:szCs w:val="24"/>
        </w:rPr>
        <w:t xml:space="preserve">The Lord of hosts </w:t>
      </w:r>
      <w:r w:rsidR="00650AC7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650AC7">
        <w:rPr>
          <w:rFonts w:ascii="Times New Roman" w:hAnsi="Times New Roman" w:cs="Times New Roman"/>
          <w:b/>
          <w:bCs/>
          <w:sz w:val="24"/>
          <w:szCs w:val="24"/>
        </w:rPr>
        <w:t xml:space="preserve"> who is</w:t>
      </w:r>
      <w:r w:rsidRPr="00B46548">
        <w:rPr>
          <w:rFonts w:ascii="Times New Roman" w:hAnsi="Times New Roman" w:cs="Times New Roman"/>
          <w:sz w:val="24"/>
          <w:szCs w:val="24"/>
        </w:rPr>
        <w:t xml:space="preserve"> wonderful in counsel and excellent in wisdom”</w:t>
      </w:r>
      <w:r w:rsidR="000A2F6A" w:rsidRPr="00B46548">
        <w:rPr>
          <w:rFonts w:ascii="Times New Roman" w:hAnsi="Times New Roman" w:cs="Times New Roman"/>
          <w:sz w:val="24"/>
          <w:szCs w:val="24"/>
        </w:rPr>
        <w:t xml:space="preserve"> (Is. 28:29)</w:t>
      </w:r>
      <w:r w:rsidR="00F41D39" w:rsidRPr="00B46548">
        <w:rPr>
          <w:rFonts w:ascii="Times New Roman" w:hAnsi="Times New Roman" w:cs="Times New Roman"/>
          <w:sz w:val="24"/>
          <w:szCs w:val="24"/>
        </w:rPr>
        <w:t>.</w:t>
      </w:r>
      <w:r w:rsidRPr="00B46548">
        <w:rPr>
          <w:rFonts w:ascii="Times New Roman" w:hAnsi="Times New Roman" w:cs="Times New Roman"/>
          <w:sz w:val="24"/>
          <w:szCs w:val="24"/>
        </w:rPr>
        <w:t xml:space="preserve"> From</w:t>
      </w:r>
      <w:r w:rsidR="00650AC7">
        <w:rPr>
          <w:rFonts w:ascii="Times New Roman" w:hAnsi="Times New Roman" w:cs="Times New Roman"/>
          <w:sz w:val="24"/>
          <w:szCs w:val="24"/>
        </w:rPr>
        <w:t xml:space="preserve"> that, </w:t>
      </w:r>
      <w:r w:rsidRPr="00B46548">
        <w:rPr>
          <w:rFonts w:ascii="Times New Roman" w:hAnsi="Times New Roman" w:cs="Times New Roman"/>
          <w:sz w:val="24"/>
          <w:szCs w:val="24"/>
        </w:rPr>
        <w:t>response</w:t>
      </w:r>
      <w:r w:rsidR="00650AC7">
        <w:rPr>
          <w:rFonts w:ascii="Times New Roman" w:hAnsi="Times New Roman" w:cs="Times New Roman"/>
          <w:sz w:val="24"/>
          <w:szCs w:val="24"/>
        </w:rPr>
        <w:t xml:space="preserve"> is made by believers (the Church)</w:t>
      </w:r>
      <w:r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="00650AC7">
        <w:rPr>
          <w:rFonts w:ascii="Times New Roman" w:hAnsi="Times New Roman" w:cs="Times New Roman"/>
          <w:sz w:val="24"/>
          <w:szCs w:val="24"/>
        </w:rPr>
        <w:t xml:space="preserve">historically </w:t>
      </w:r>
      <w:r w:rsidRPr="00B46548">
        <w:rPr>
          <w:rFonts w:ascii="Times New Roman" w:hAnsi="Times New Roman" w:cs="Times New Roman"/>
          <w:sz w:val="24"/>
          <w:szCs w:val="24"/>
        </w:rPr>
        <w:t xml:space="preserve">through the “O Antiphon” </w:t>
      </w:r>
      <w:r w:rsidR="00650AC7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B46548">
        <w:rPr>
          <w:rFonts w:ascii="Times New Roman" w:hAnsi="Times New Roman" w:cs="Times New Roman"/>
          <w:sz w:val="24"/>
          <w:szCs w:val="24"/>
        </w:rPr>
        <w:t xml:space="preserve">for this past Thursday (the </w:t>
      </w:r>
      <w:r w:rsidR="00650AC7">
        <w:rPr>
          <w:rFonts w:ascii="Times New Roman" w:hAnsi="Times New Roman" w:cs="Times New Roman"/>
          <w:sz w:val="24"/>
          <w:szCs w:val="24"/>
        </w:rPr>
        <w:t xml:space="preserve">first of the </w:t>
      </w:r>
      <w:r w:rsidRPr="00B46548">
        <w:rPr>
          <w:rFonts w:ascii="Times New Roman" w:hAnsi="Times New Roman" w:cs="Times New Roman"/>
          <w:sz w:val="24"/>
          <w:szCs w:val="24"/>
        </w:rPr>
        <w:t>last week</w:t>
      </w:r>
      <w:r w:rsidR="00650AC7">
        <w:rPr>
          <w:rFonts w:ascii="Times New Roman" w:hAnsi="Times New Roman" w:cs="Times New Roman"/>
          <w:sz w:val="24"/>
          <w:szCs w:val="24"/>
        </w:rPr>
        <w:t>’s days</w:t>
      </w:r>
      <w:r w:rsidRPr="00B46548">
        <w:rPr>
          <w:rFonts w:ascii="Times New Roman" w:hAnsi="Times New Roman" w:cs="Times New Roman"/>
          <w:sz w:val="24"/>
          <w:szCs w:val="24"/>
        </w:rPr>
        <w:t xml:space="preserve"> of Advent): “O Wisdom, proceeding from the mouth of the Most High, pervading and permeating all creation, mightily ordering all things: </w:t>
      </w:r>
      <w:r w:rsidR="00650AC7" w:rsidRPr="00650AC7">
        <w:rPr>
          <w:rFonts w:ascii="Times New Roman" w:hAnsi="Times New Roman" w:cs="Times New Roman"/>
          <w:b/>
          <w:bCs/>
          <w:sz w:val="24"/>
          <w:szCs w:val="24"/>
          <w:u w:val="single"/>
        </w:rPr>
        <w:t>COME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teach </w:t>
      </w:r>
      <w:r w:rsidR="00FC739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the way of prudence</w:t>
      </w:r>
      <w:r w:rsidRPr="00B46548">
        <w:rPr>
          <w:rFonts w:ascii="Times New Roman" w:hAnsi="Times New Roman" w:cs="Times New Roman"/>
          <w:sz w:val="24"/>
          <w:szCs w:val="24"/>
        </w:rPr>
        <w:t>”.</w:t>
      </w:r>
    </w:p>
    <w:p w14:paraId="1B4D7898" w14:textId="0D7D167C" w:rsidR="007A3B49" w:rsidRPr="00B46548" w:rsidRDefault="007A3B49" w:rsidP="00E84C72">
      <w:pPr>
        <w:pStyle w:val="body"/>
        <w:numPr>
          <w:ilvl w:val="0"/>
          <w:numId w:val="23"/>
        </w:numPr>
        <w:tabs>
          <w:tab w:val="left" w:pos="9360"/>
        </w:tabs>
        <w:spacing w:before="0" w:beforeAutospacing="0" w:after="240" w:afterAutospacing="0"/>
        <w:ind w:left="360" w:right="576"/>
        <w:rPr>
          <w:rFonts w:ascii="Times New Roman" w:hAnsi="Times New Roman" w:cs="Times New Roman"/>
          <w:sz w:val="24"/>
          <w:szCs w:val="24"/>
        </w:rPr>
      </w:pPr>
      <w:r w:rsidRPr="00B46548">
        <w:rPr>
          <w:rFonts w:ascii="Times New Roman" w:hAnsi="Times New Roman" w:cs="Times New Roman"/>
          <w:sz w:val="24"/>
          <w:szCs w:val="24"/>
        </w:rPr>
        <w:t>From, again, Isaiah: “He shall strike the earth with the rod of His mouth, and with the breath of His lips He shall kill the wick</w:t>
      </w:r>
      <w:r w:rsidR="00D61683" w:rsidRPr="00B46548">
        <w:rPr>
          <w:rFonts w:ascii="Times New Roman" w:hAnsi="Times New Roman" w:cs="Times New Roman"/>
          <w:sz w:val="24"/>
          <w:szCs w:val="24"/>
        </w:rPr>
        <w:t>ed</w:t>
      </w:r>
      <w:r w:rsidRPr="00B46548">
        <w:rPr>
          <w:rFonts w:ascii="Times New Roman" w:hAnsi="Times New Roman" w:cs="Times New Roman"/>
          <w:sz w:val="24"/>
          <w:szCs w:val="24"/>
        </w:rPr>
        <w:t xml:space="preserve">” </w:t>
      </w:r>
      <w:r w:rsidR="000A2F6A" w:rsidRPr="00B46548">
        <w:rPr>
          <w:rFonts w:ascii="Times New Roman" w:hAnsi="Times New Roman" w:cs="Times New Roman"/>
          <w:sz w:val="24"/>
          <w:szCs w:val="24"/>
        </w:rPr>
        <w:t>(Is. 11:4-5)</w:t>
      </w:r>
      <w:r w:rsidR="00F41D39" w:rsidRPr="00B46548">
        <w:rPr>
          <w:rFonts w:ascii="Times New Roman" w:hAnsi="Times New Roman" w:cs="Times New Roman"/>
          <w:sz w:val="24"/>
          <w:szCs w:val="24"/>
        </w:rPr>
        <w:t>.</w:t>
      </w:r>
      <w:r w:rsidR="000A2F6A"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sz w:val="24"/>
          <w:szCs w:val="24"/>
        </w:rPr>
        <w:t xml:space="preserve">“Lord,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be gracious to us; we wait for You</w:t>
      </w:r>
      <w:r w:rsidRPr="00B46548">
        <w:rPr>
          <w:rFonts w:ascii="Times New Roman" w:hAnsi="Times New Roman" w:cs="Times New Roman"/>
          <w:sz w:val="24"/>
          <w:szCs w:val="24"/>
        </w:rPr>
        <w:t xml:space="preserve">. Be our arm every morning, our salvation in the time of trouble” </w:t>
      </w:r>
      <w:r w:rsidR="00F41D39" w:rsidRPr="00B46548">
        <w:rPr>
          <w:rFonts w:ascii="Times New Roman" w:hAnsi="Times New Roman" w:cs="Times New Roman"/>
          <w:sz w:val="24"/>
          <w:szCs w:val="24"/>
        </w:rPr>
        <w:t xml:space="preserve">(Is. 33:22). </w:t>
      </w:r>
      <w:r w:rsidRPr="00B46548">
        <w:rPr>
          <w:rFonts w:ascii="Times New Roman" w:hAnsi="Times New Roman" w:cs="Times New Roman"/>
          <w:sz w:val="24"/>
          <w:szCs w:val="24"/>
        </w:rPr>
        <w:t>This past Friday, we</w:t>
      </w:r>
      <w:r w:rsidR="00D61683" w:rsidRPr="00B46548">
        <w:rPr>
          <w:rFonts w:ascii="Times New Roman" w:hAnsi="Times New Roman" w:cs="Times New Roman"/>
          <w:sz w:val="24"/>
          <w:szCs w:val="24"/>
        </w:rPr>
        <w:t xml:space="preserve"> were</w:t>
      </w:r>
      <w:r w:rsidRPr="00B46548">
        <w:rPr>
          <w:rFonts w:ascii="Times New Roman" w:hAnsi="Times New Roman" w:cs="Times New Roman"/>
          <w:sz w:val="24"/>
          <w:szCs w:val="24"/>
        </w:rPr>
        <w:t xml:space="preserve"> given to respond: “O Adonai and ruler of the house of Israel, who appeared to Moses in the burning bush and gave him the Law on Sinai: </w:t>
      </w:r>
      <w:r w:rsidR="00650AC7" w:rsidRPr="00650AC7">
        <w:rPr>
          <w:rFonts w:ascii="Times New Roman" w:hAnsi="Times New Roman" w:cs="Times New Roman"/>
          <w:b/>
          <w:bCs/>
          <w:sz w:val="24"/>
          <w:szCs w:val="24"/>
          <w:u w:val="single"/>
        </w:rPr>
        <w:t>COME</w:t>
      </w:r>
      <w:r w:rsidR="00650AC7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with an outstretched arm and </w:t>
      </w:r>
      <w:r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redeem </w:t>
      </w:r>
      <w:r w:rsidR="00FC739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r w:rsidRPr="00B46548">
        <w:rPr>
          <w:rFonts w:ascii="Times New Roman" w:hAnsi="Times New Roman" w:cs="Times New Roman"/>
          <w:sz w:val="24"/>
          <w:szCs w:val="24"/>
        </w:rPr>
        <w:t>”.</w:t>
      </w:r>
    </w:p>
    <w:p w14:paraId="3DCE8301" w14:textId="013104A4" w:rsidR="00D61683" w:rsidRPr="00B46548" w:rsidRDefault="00D61683" w:rsidP="00E84C72">
      <w:pPr>
        <w:pStyle w:val="body"/>
        <w:numPr>
          <w:ilvl w:val="0"/>
          <w:numId w:val="23"/>
        </w:numPr>
        <w:tabs>
          <w:tab w:val="left" w:pos="9360"/>
        </w:tabs>
        <w:spacing w:before="0" w:beforeAutospacing="0" w:after="240" w:afterAutospacing="0"/>
        <w:ind w:left="360" w:right="576"/>
        <w:rPr>
          <w:rFonts w:ascii="Times New Roman" w:hAnsi="Times New Roman" w:cs="Times New Roman"/>
          <w:sz w:val="24"/>
          <w:szCs w:val="24"/>
        </w:rPr>
      </w:pPr>
      <w:r w:rsidRPr="00B46548">
        <w:rPr>
          <w:rFonts w:ascii="Times New Roman" w:hAnsi="Times New Roman" w:cs="Times New Roman"/>
          <w:sz w:val="24"/>
          <w:szCs w:val="24"/>
        </w:rPr>
        <w:t xml:space="preserve">The prophet Isaiah discloses to the hopeful: “there shall come forth a </w:t>
      </w:r>
      <w:r w:rsidR="00F375EB">
        <w:rPr>
          <w:rFonts w:ascii="Times New Roman" w:hAnsi="Times New Roman" w:cs="Times New Roman"/>
          <w:sz w:val="24"/>
          <w:szCs w:val="24"/>
        </w:rPr>
        <w:t>S</w:t>
      </w:r>
      <w:r w:rsidRPr="00B46548">
        <w:rPr>
          <w:rFonts w:ascii="Times New Roman" w:hAnsi="Times New Roman" w:cs="Times New Roman"/>
          <w:sz w:val="24"/>
          <w:szCs w:val="24"/>
        </w:rPr>
        <w:t xml:space="preserve">hoot from the stump of Jesse, and a </w:t>
      </w:r>
      <w:r w:rsidR="00F375EB">
        <w:rPr>
          <w:rFonts w:ascii="Times New Roman" w:hAnsi="Times New Roman" w:cs="Times New Roman"/>
          <w:sz w:val="24"/>
          <w:szCs w:val="24"/>
        </w:rPr>
        <w:t>B</w:t>
      </w:r>
      <w:r w:rsidRPr="00B46548">
        <w:rPr>
          <w:rFonts w:ascii="Times New Roman" w:hAnsi="Times New Roman" w:cs="Times New Roman"/>
          <w:sz w:val="24"/>
          <w:szCs w:val="24"/>
        </w:rPr>
        <w:t xml:space="preserve">ranch from his roots shall bear </w:t>
      </w:r>
      <w:r w:rsidR="00F375EB">
        <w:rPr>
          <w:rFonts w:ascii="Times New Roman" w:hAnsi="Times New Roman" w:cs="Times New Roman"/>
          <w:sz w:val="24"/>
          <w:szCs w:val="24"/>
        </w:rPr>
        <w:t>F</w:t>
      </w:r>
      <w:r w:rsidRPr="00B46548">
        <w:rPr>
          <w:rFonts w:ascii="Times New Roman" w:hAnsi="Times New Roman" w:cs="Times New Roman"/>
          <w:sz w:val="24"/>
          <w:szCs w:val="24"/>
        </w:rPr>
        <w:t xml:space="preserve">ruit” </w:t>
      </w:r>
      <w:r w:rsidR="00F41D39" w:rsidRPr="00B46548">
        <w:rPr>
          <w:rFonts w:ascii="Times New Roman" w:hAnsi="Times New Roman" w:cs="Times New Roman"/>
          <w:sz w:val="24"/>
          <w:szCs w:val="24"/>
        </w:rPr>
        <w:t xml:space="preserve">(Is. 11:1). </w:t>
      </w:r>
      <w:r w:rsidRPr="00B46548">
        <w:rPr>
          <w:rFonts w:ascii="Times New Roman" w:hAnsi="Times New Roman" w:cs="Times New Roman"/>
          <w:sz w:val="24"/>
          <w:szCs w:val="24"/>
        </w:rPr>
        <w:t>“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In that day</w:t>
      </w:r>
      <w:r w:rsidRPr="00B46548">
        <w:rPr>
          <w:rFonts w:ascii="Times New Roman" w:hAnsi="Times New Roman" w:cs="Times New Roman"/>
          <w:sz w:val="24"/>
          <w:szCs w:val="24"/>
        </w:rPr>
        <w:t xml:space="preserve"> the </w:t>
      </w:r>
      <w:r w:rsidR="00F375EB">
        <w:rPr>
          <w:rFonts w:ascii="Times New Roman" w:hAnsi="Times New Roman" w:cs="Times New Roman"/>
          <w:sz w:val="24"/>
          <w:szCs w:val="24"/>
        </w:rPr>
        <w:t>R</w:t>
      </w:r>
      <w:r w:rsidRPr="00B46548">
        <w:rPr>
          <w:rFonts w:ascii="Times New Roman" w:hAnsi="Times New Roman" w:cs="Times New Roman"/>
          <w:sz w:val="24"/>
          <w:szCs w:val="24"/>
        </w:rPr>
        <w:t>oot of Jesse, who shall stand as a Signal for the peoples—of Him shall the nations inquire, and His resting place shall be glorious”</w:t>
      </w:r>
      <w:r w:rsidR="00F41D39" w:rsidRPr="00B46548">
        <w:rPr>
          <w:rFonts w:ascii="Times New Roman" w:hAnsi="Times New Roman" w:cs="Times New Roman"/>
          <w:sz w:val="24"/>
          <w:szCs w:val="24"/>
        </w:rPr>
        <w:t xml:space="preserve"> (Is. 11:10)</w:t>
      </w:r>
      <w:r w:rsidRPr="00B46548">
        <w:rPr>
          <w:rFonts w:ascii="Times New Roman" w:hAnsi="Times New Roman" w:cs="Times New Roman"/>
          <w:sz w:val="24"/>
          <w:szCs w:val="24"/>
        </w:rPr>
        <w:t>,</w:t>
      </w:r>
      <w:r w:rsidR="00F375EB">
        <w:rPr>
          <w:rFonts w:ascii="Times New Roman" w:hAnsi="Times New Roman" w:cs="Times New Roman"/>
          <w:sz w:val="24"/>
          <w:szCs w:val="24"/>
        </w:rPr>
        <w:t xml:space="preserve"> to which</w:t>
      </w:r>
      <w:r w:rsidRPr="00B46548">
        <w:rPr>
          <w:rFonts w:ascii="Times New Roman" w:hAnsi="Times New Roman" w:cs="Times New Roman"/>
          <w:sz w:val="24"/>
          <w:szCs w:val="24"/>
        </w:rPr>
        <w:t xml:space="preserve"> the hopeful respond (</w:t>
      </w:r>
      <w:r w:rsidR="00F375EB">
        <w:rPr>
          <w:rFonts w:ascii="Times New Roman" w:hAnsi="Times New Roman" w:cs="Times New Roman"/>
          <w:sz w:val="24"/>
          <w:szCs w:val="24"/>
        </w:rPr>
        <w:t>for Saturday</w:t>
      </w:r>
      <w:r w:rsidRPr="00B46548">
        <w:rPr>
          <w:rFonts w:ascii="Times New Roman" w:hAnsi="Times New Roman" w:cs="Times New Roman"/>
          <w:sz w:val="24"/>
          <w:szCs w:val="24"/>
        </w:rPr>
        <w:t xml:space="preserve">, 5 days before Christmas Eve): “O Root of Jesse, standing as an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Ensign</w:t>
      </w:r>
      <w:r w:rsidRPr="00B46548">
        <w:rPr>
          <w:rFonts w:ascii="Times New Roman" w:hAnsi="Times New Roman" w:cs="Times New Roman"/>
          <w:sz w:val="24"/>
          <w:szCs w:val="24"/>
        </w:rPr>
        <w:t xml:space="preserve"> before the peoples, before Whom all kings are mute, to whom the nations will do homage: </w:t>
      </w:r>
      <w:r w:rsidR="00650AC7" w:rsidRPr="00650AC7">
        <w:rPr>
          <w:rFonts w:ascii="Times New Roman" w:hAnsi="Times New Roman" w:cs="Times New Roman"/>
          <w:b/>
          <w:bCs/>
          <w:sz w:val="24"/>
          <w:szCs w:val="24"/>
          <w:u w:val="single"/>
        </w:rPr>
        <w:t>COME</w:t>
      </w:r>
      <w:r w:rsidR="00650AC7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quickly to </w:t>
      </w:r>
      <w:r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deliver </w:t>
      </w:r>
      <w:r w:rsidR="00FC739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r w:rsidRPr="00B46548">
        <w:rPr>
          <w:rFonts w:ascii="Times New Roman" w:hAnsi="Times New Roman" w:cs="Times New Roman"/>
          <w:sz w:val="24"/>
          <w:szCs w:val="24"/>
        </w:rPr>
        <w:t>”.</w:t>
      </w:r>
    </w:p>
    <w:p w14:paraId="77686C87" w14:textId="045609E0" w:rsidR="000A2F6A" w:rsidRPr="00B46548" w:rsidRDefault="000A2F6A" w:rsidP="00E84C72">
      <w:pPr>
        <w:pStyle w:val="body"/>
        <w:numPr>
          <w:ilvl w:val="0"/>
          <w:numId w:val="23"/>
        </w:numPr>
        <w:tabs>
          <w:tab w:val="left" w:pos="9360"/>
        </w:tabs>
        <w:spacing w:before="0" w:beforeAutospacing="0" w:after="240" w:afterAutospacing="0"/>
        <w:ind w:left="360" w:right="576"/>
        <w:rPr>
          <w:rFonts w:ascii="Times New Roman" w:hAnsi="Times New Roman" w:cs="Times New Roman"/>
          <w:sz w:val="24"/>
          <w:szCs w:val="24"/>
        </w:rPr>
      </w:pPr>
      <w:r w:rsidRPr="00B46548">
        <w:rPr>
          <w:rFonts w:ascii="Times New Roman" w:hAnsi="Times New Roman" w:cs="Times New Roman"/>
          <w:sz w:val="24"/>
          <w:szCs w:val="24"/>
        </w:rPr>
        <w:t>Isaiah’s oracle says: “I (the Father) will place on His shoulder the key of the house of David. He shall open, and none shall shut; and He shall shut, and none shall open”</w:t>
      </w:r>
      <w:r w:rsidR="00F41D39" w:rsidRPr="00B46548">
        <w:rPr>
          <w:rFonts w:ascii="Times New Roman" w:hAnsi="Times New Roman" w:cs="Times New Roman"/>
          <w:sz w:val="24"/>
          <w:szCs w:val="24"/>
        </w:rPr>
        <w:t xml:space="preserve"> (Is. 22:22). “Of the increase of His government and of peace there will be no end, on the </w:t>
      </w:r>
      <w:r w:rsidR="00F41D39" w:rsidRPr="00B46548">
        <w:rPr>
          <w:rFonts w:ascii="Times New Roman" w:hAnsi="Times New Roman" w:cs="Times New Roman"/>
          <w:b/>
          <w:bCs/>
          <w:sz w:val="24"/>
          <w:szCs w:val="24"/>
        </w:rPr>
        <w:t>throne of David</w:t>
      </w:r>
      <w:r w:rsidR="00F41D39" w:rsidRPr="00B46548">
        <w:rPr>
          <w:rFonts w:ascii="Times New Roman" w:hAnsi="Times New Roman" w:cs="Times New Roman"/>
          <w:sz w:val="24"/>
          <w:szCs w:val="24"/>
        </w:rPr>
        <w:t xml:space="preserve"> and over his kingdom” (Is. 9:7)</w:t>
      </w:r>
      <w:r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="00F41D39" w:rsidRPr="00B46548">
        <w:rPr>
          <w:rFonts w:ascii="Times New Roman" w:hAnsi="Times New Roman" w:cs="Times New Roman"/>
          <w:sz w:val="24"/>
          <w:szCs w:val="24"/>
        </w:rPr>
        <w:t>“</w:t>
      </w:r>
      <w:r w:rsidR="00F375EB">
        <w:rPr>
          <w:rFonts w:ascii="Times New Roman" w:hAnsi="Times New Roman" w:cs="Times New Roman"/>
          <w:sz w:val="24"/>
          <w:szCs w:val="24"/>
        </w:rPr>
        <w:t>t</w:t>
      </w:r>
      <w:r w:rsidR="00F41D39" w:rsidRPr="00B46548">
        <w:rPr>
          <w:rFonts w:ascii="Times New Roman" w:hAnsi="Times New Roman" w:cs="Times New Roman"/>
          <w:sz w:val="24"/>
          <w:szCs w:val="24"/>
        </w:rPr>
        <w:t xml:space="preserve">o </w:t>
      </w:r>
      <w:r w:rsidR="00F41D39" w:rsidRPr="00B46548"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="00F41D39" w:rsidRPr="00B46548">
        <w:rPr>
          <w:rFonts w:ascii="Times New Roman" w:hAnsi="Times New Roman" w:cs="Times New Roman"/>
          <w:sz w:val="24"/>
          <w:szCs w:val="24"/>
        </w:rPr>
        <w:t xml:space="preserve"> the eyes that are blind, to </w:t>
      </w:r>
      <w:r w:rsidR="00F41D39" w:rsidRPr="00B46548">
        <w:rPr>
          <w:rFonts w:ascii="Times New Roman" w:hAnsi="Times New Roman" w:cs="Times New Roman"/>
          <w:b/>
          <w:bCs/>
          <w:sz w:val="24"/>
          <w:szCs w:val="24"/>
        </w:rPr>
        <w:t>bring out</w:t>
      </w:r>
      <w:r w:rsidR="00F41D39" w:rsidRPr="00B46548">
        <w:rPr>
          <w:rFonts w:ascii="Times New Roman" w:hAnsi="Times New Roman" w:cs="Times New Roman"/>
          <w:sz w:val="24"/>
          <w:szCs w:val="24"/>
        </w:rPr>
        <w:t xml:space="preserve"> the prisoners from the dungeon, from the prison those who sit in darkness” (Is. 42:7). </w:t>
      </w:r>
      <w:r w:rsidR="00F375EB">
        <w:rPr>
          <w:rFonts w:ascii="Times New Roman" w:hAnsi="Times New Roman" w:cs="Times New Roman"/>
          <w:sz w:val="24"/>
          <w:szCs w:val="24"/>
        </w:rPr>
        <w:t xml:space="preserve">Sunday’s “O Antiphon” is: </w:t>
      </w:r>
      <w:r w:rsidR="00F41D39" w:rsidRPr="00B46548">
        <w:rPr>
          <w:rFonts w:ascii="Times New Roman" w:hAnsi="Times New Roman" w:cs="Times New Roman"/>
          <w:sz w:val="24"/>
          <w:szCs w:val="24"/>
        </w:rPr>
        <w:t xml:space="preserve">“O Key of David and Scepter of the house of Israel, You open and no one can close, You close and no one can open: </w:t>
      </w:r>
      <w:r w:rsidR="00650AC7" w:rsidRPr="00650AC7">
        <w:rPr>
          <w:rFonts w:ascii="Times New Roman" w:hAnsi="Times New Roman" w:cs="Times New Roman"/>
          <w:b/>
          <w:bCs/>
          <w:sz w:val="24"/>
          <w:szCs w:val="24"/>
          <w:u w:val="single"/>
        </w:rPr>
        <w:t>COME</w:t>
      </w:r>
      <w:r w:rsidR="00650AC7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D39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F41D39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rescue</w:t>
      </w:r>
      <w:r w:rsidR="00F41D39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the prisoners who are in darkness and the shadow of death</w:t>
      </w:r>
      <w:r w:rsidR="00F41D39" w:rsidRPr="00B46548">
        <w:rPr>
          <w:rFonts w:ascii="Times New Roman" w:hAnsi="Times New Roman" w:cs="Times New Roman"/>
          <w:sz w:val="24"/>
          <w:szCs w:val="24"/>
        </w:rPr>
        <w:t>”.</w:t>
      </w:r>
    </w:p>
    <w:p w14:paraId="1A03E239" w14:textId="1C461F3E" w:rsidR="00F41D39" w:rsidRPr="00B46548" w:rsidRDefault="00F41D39" w:rsidP="00E84C72">
      <w:pPr>
        <w:pStyle w:val="body"/>
        <w:numPr>
          <w:ilvl w:val="0"/>
          <w:numId w:val="23"/>
        </w:numPr>
        <w:tabs>
          <w:tab w:val="left" w:pos="9360"/>
        </w:tabs>
        <w:spacing w:before="0" w:beforeAutospacing="0" w:after="240" w:afterAutospacing="0"/>
        <w:ind w:left="360" w:right="576"/>
        <w:rPr>
          <w:rFonts w:ascii="Times New Roman" w:hAnsi="Times New Roman" w:cs="Times New Roman"/>
          <w:sz w:val="24"/>
          <w:szCs w:val="24"/>
        </w:rPr>
      </w:pPr>
      <w:r w:rsidRPr="00B46548">
        <w:rPr>
          <w:rFonts w:ascii="Times New Roman" w:hAnsi="Times New Roman" w:cs="Times New Roman"/>
          <w:sz w:val="24"/>
          <w:szCs w:val="24"/>
        </w:rPr>
        <w:lastRenderedPageBreak/>
        <w:t xml:space="preserve">“The people who walked in darkness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have seen</w:t>
      </w:r>
      <w:r w:rsidRPr="00B46548">
        <w:rPr>
          <w:rFonts w:ascii="Times New Roman" w:hAnsi="Times New Roman" w:cs="Times New Roman"/>
          <w:sz w:val="24"/>
          <w:szCs w:val="24"/>
        </w:rPr>
        <w:t xml:space="preserve"> a great light (</w:t>
      </w:r>
      <w:r w:rsidR="00F375EB">
        <w:rPr>
          <w:rFonts w:ascii="Times New Roman" w:hAnsi="Times New Roman" w:cs="Times New Roman"/>
          <w:sz w:val="24"/>
          <w:szCs w:val="24"/>
        </w:rPr>
        <w:t>that’s Him</w:t>
      </w:r>
      <w:r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revealed</w:t>
      </w:r>
      <w:r w:rsidRPr="00B46548">
        <w:rPr>
          <w:rFonts w:ascii="Times New Roman" w:hAnsi="Times New Roman" w:cs="Times New Roman"/>
          <w:sz w:val="24"/>
          <w:szCs w:val="24"/>
        </w:rPr>
        <w:t xml:space="preserve">); those who dwelt in a land of deep darkness, on them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>has</w:t>
      </w:r>
      <w:r w:rsidRPr="00B46548">
        <w:rPr>
          <w:rFonts w:ascii="Times New Roman" w:hAnsi="Times New Roman" w:cs="Times New Roman"/>
          <w:sz w:val="24"/>
          <w:szCs w:val="24"/>
        </w:rPr>
        <w:t xml:space="preserve"> Light shined” (Is. 9:2).</w:t>
      </w:r>
      <w:r w:rsidR="00FC7393"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="00F375EB">
        <w:rPr>
          <w:rFonts w:ascii="Times New Roman" w:hAnsi="Times New Roman" w:cs="Times New Roman"/>
          <w:sz w:val="24"/>
          <w:szCs w:val="24"/>
        </w:rPr>
        <w:t xml:space="preserve">We have to say on Monday: </w:t>
      </w:r>
      <w:r w:rsidR="00FC7393" w:rsidRPr="00B46548">
        <w:rPr>
          <w:rFonts w:ascii="Times New Roman" w:hAnsi="Times New Roman" w:cs="Times New Roman"/>
          <w:sz w:val="24"/>
          <w:szCs w:val="24"/>
        </w:rPr>
        <w:t xml:space="preserve">“O Dayspring, splendor of light everlasting: </w:t>
      </w:r>
      <w:r w:rsidR="00650AC7" w:rsidRPr="00650AC7">
        <w:rPr>
          <w:rFonts w:ascii="Times New Roman" w:hAnsi="Times New Roman" w:cs="Times New Roman"/>
          <w:b/>
          <w:bCs/>
          <w:sz w:val="24"/>
          <w:szCs w:val="24"/>
          <w:u w:val="single"/>
        </w:rPr>
        <w:t>COME</w:t>
      </w:r>
      <w:r w:rsidR="00FC7393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FC739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enlighten</w:t>
      </w:r>
      <w:r w:rsidR="00FC7393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those who sit in darkness and in the shadow of death</w:t>
      </w:r>
      <w:r w:rsidR="00FC7393" w:rsidRPr="00B46548">
        <w:rPr>
          <w:rFonts w:ascii="Times New Roman" w:hAnsi="Times New Roman" w:cs="Times New Roman"/>
          <w:sz w:val="24"/>
          <w:szCs w:val="24"/>
        </w:rPr>
        <w:t>”</w:t>
      </w:r>
      <w:r w:rsidR="00427CB0" w:rsidRPr="00B46548">
        <w:rPr>
          <w:rFonts w:ascii="Times New Roman" w:hAnsi="Times New Roman" w:cs="Times New Roman"/>
          <w:sz w:val="24"/>
          <w:szCs w:val="24"/>
        </w:rPr>
        <w:t>.</w:t>
      </w:r>
    </w:p>
    <w:p w14:paraId="4CCA2807" w14:textId="6EF756EC" w:rsidR="00427CB0" w:rsidRPr="00B46548" w:rsidRDefault="00427CB0" w:rsidP="00E84C72">
      <w:pPr>
        <w:pStyle w:val="body"/>
        <w:numPr>
          <w:ilvl w:val="0"/>
          <w:numId w:val="23"/>
        </w:numPr>
        <w:tabs>
          <w:tab w:val="left" w:pos="9360"/>
        </w:tabs>
        <w:spacing w:before="0" w:beforeAutospacing="0" w:after="240" w:afterAutospacing="0"/>
        <w:ind w:left="360" w:right="576"/>
        <w:rPr>
          <w:rFonts w:ascii="Times New Roman" w:hAnsi="Times New Roman" w:cs="Times New Roman"/>
          <w:sz w:val="24"/>
          <w:szCs w:val="24"/>
        </w:rPr>
      </w:pPr>
      <w:r w:rsidRPr="00B46548">
        <w:rPr>
          <w:rFonts w:ascii="Times New Roman" w:hAnsi="Times New Roman" w:cs="Times New Roman"/>
          <w:sz w:val="24"/>
          <w:szCs w:val="24"/>
        </w:rPr>
        <w:t>“He (the</w:t>
      </w:r>
      <w:r w:rsidR="00F375EB">
        <w:rPr>
          <w:rFonts w:ascii="Times New Roman" w:hAnsi="Times New Roman" w:cs="Times New Roman"/>
          <w:sz w:val="24"/>
          <w:szCs w:val="24"/>
        </w:rPr>
        <w:t xml:space="preserve"> Coming</w:t>
      </w:r>
      <w:r w:rsidRPr="00B46548">
        <w:rPr>
          <w:rFonts w:ascii="Times New Roman" w:hAnsi="Times New Roman" w:cs="Times New Roman"/>
          <w:sz w:val="24"/>
          <w:szCs w:val="24"/>
        </w:rPr>
        <w:t xml:space="preserve"> One) shall judge between the nations, and shall decide disputes for many peoples; and they shall beat their swords into plowshares, and their spears into pruning hooks; nation shall not lift up sword against nation, neither shall they learn war anymore” (Is. 2:4). “Thus says the Lord God, ‘Behold I am the One who has laid as a Foundation in Zion </w:t>
      </w:r>
      <w:r w:rsidRPr="00024FA4">
        <w:rPr>
          <w:rFonts w:ascii="Times New Roman" w:hAnsi="Times New Roman" w:cs="Times New Roman"/>
          <w:b/>
          <w:bCs/>
          <w:sz w:val="24"/>
          <w:szCs w:val="24"/>
        </w:rPr>
        <w:t>a Stone (His own Son), a tested Stone, a precious Cornerstone, of a sure foundation</w:t>
      </w:r>
      <w:r w:rsidRPr="00B46548">
        <w:rPr>
          <w:rFonts w:ascii="Times New Roman" w:hAnsi="Times New Roman" w:cs="Times New Roman"/>
          <w:sz w:val="24"/>
          <w:szCs w:val="24"/>
        </w:rPr>
        <w:t xml:space="preserve">: </w:t>
      </w:r>
      <w:r w:rsidRPr="00024FA4">
        <w:rPr>
          <w:rFonts w:ascii="Times New Roman" w:hAnsi="Times New Roman" w:cs="Times New Roman"/>
          <w:b/>
          <w:bCs/>
          <w:sz w:val="24"/>
          <w:szCs w:val="24"/>
        </w:rPr>
        <w:t>whoever believes will not be in haste</w:t>
      </w:r>
      <w:r w:rsidRPr="00024FA4">
        <w:rPr>
          <w:rFonts w:ascii="Times New Roman" w:hAnsi="Times New Roman" w:cs="Times New Roman"/>
          <w:sz w:val="24"/>
          <w:szCs w:val="24"/>
        </w:rPr>
        <w:t>’</w:t>
      </w:r>
      <w:r w:rsidRPr="00B46548">
        <w:rPr>
          <w:rFonts w:ascii="Times New Roman" w:hAnsi="Times New Roman" w:cs="Times New Roman"/>
          <w:sz w:val="24"/>
          <w:szCs w:val="24"/>
        </w:rPr>
        <w:t xml:space="preserve">” (Is. 28:16). </w:t>
      </w:r>
      <w:r w:rsidR="00024FA4">
        <w:rPr>
          <w:rFonts w:ascii="Times New Roman" w:hAnsi="Times New Roman" w:cs="Times New Roman"/>
          <w:sz w:val="24"/>
          <w:szCs w:val="24"/>
        </w:rPr>
        <w:t xml:space="preserve">Tuesday’s “O Antiphon” is </w:t>
      </w:r>
      <w:r w:rsidRPr="00B46548">
        <w:rPr>
          <w:rFonts w:ascii="Times New Roman" w:hAnsi="Times New Roman" w:cs="Times New Roman"/>
          <w:sz w:val="24"/>
          <w:szCs w:val="24"/>
        </w:rPr>
        <w:t xml:space="preserve">“O King of the nations, the Ruler they long for, the Cornerstone uniting all peoples: </w:t>
      </w:r>
      <w:r w:rsidR="00650AC7" w:rsidRPr="00650AC7">
        <w:rPr>
          <w:rFonts w:ascii="Times New Roman" w:hAnsi="Times New Roman" w:cs="Times New Roman"/>
          <w:b/>
          <w:bCs/>
          <w:sz w:val="24"/>
          <w:szCs w:val="24"/>
          <w:u w:val="single"/>
        </w:rPr>
        <w:t>COME</w:t>
      </w:r>
      <w:r w:rsidR="00650AC7"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sz w:val="24"/>
          <w:szCs w:val="24"/>
        </w:rPr>
        <w:t xml:space="preserve">and </w:t>
      </w:r>
      <w:r w:rsidRPr="00650AC7">
        <w:rPr>
          <w:rFonts w:ascii="Times New Roman" w:hAnsi="Times New Roman" w:cs="Times New Roman"/>
          <w:b/>
          <w:bCs/>
          <w:sz w:val="24"/>
          <w:szCs w:val="24"/>
        </w:rPr>
        <w:t>save us all, whom You formed out of clay</w:t>
      </w:r>
      <w:r w:rsidRPr="00B46548">
        <w:rPr>
          <w:rFonts w:ascii="Times New Roman" w:hAnsi="Times New Roman" w:cs="Times New Roman"/>
          <w:sz w:val="24"/>
          <w:szCs w:val="24"/>
        </w:rPr>
        <w:t>”.</w:t>
      </w:r>
    </w:p>
    <w:p w14:paraId="135C9A1B" w14:textId="3528F151" w:rsidR="00427CB0" w:rsidRPr="00B46548" w:rsidRDefault="00024FA4" w:rsidP="00E84C72">
      <w:pPr>
        <w:pStyle w:val="body"/>
        <w:numPr>
          <w:ilvl w:val="0"/>
          <w:numId w:val="23"/>
        </w:numPr>
        <w:tabs>
          <w:tab w:val="left" w:pos="9360"/>
        </w:tabs>
        <w:spacing w:before="0" w:beforeAutospacing="0" w:after="240" w:afterAutospacing="0"/>
        <w:ind w:left="36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And, for Wednesday: </w:t>
      </w:r>
      <w:r w:rsidR="00D6213B" w:rsidRPr="00B46548">
        <w:rPr>
          <w:rFonts w:ascii="Times New Roman" w:hAnsi="Times New Roman" w:cs="Times New Roman"/>
          <w:sz w:val="24"/>
          <w:szCs w:val="24"/>
        </w:rPr>
        <w:t xml:space="preserve">“The virgin shall conceive and bear a Son, and shall call His name Immanuel” (Is. 7:14). “O Emmanuel, our king and our Lord, the anointed for the nations and their Savior: </w:t>
      </w:r>
      <w:r w:rsidR="00650AC7" w:rsidRPr="00650AC7">
        <w:rPr>
          <w:rFonts w:ascii="Times New Roman" w:hAnsi="Times New Roman" w:cs="Times New Roman"/>
          <w:b/>
          <w:bCs/>
          <w:sz w:val="24"/>
          <w:szCs w:val="24"/>
          <w:u w:val="single"/>
        </w:rPr>
        <w:t>COME</w:t>
      </w:r>
      <w:r w:rsidR="00650AC7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13B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D6213B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save </w:t>
      </w:r>
      <w:r w:rsidR="0023357B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r w:rsidR="00D6213B" w:rsidRPr="00B46548">
        <w:rPr>
          <w:rFonts w:ascii="Times New Roman" w:hAnsi="Times New Roman" w:cs="Times New Roman"/>
          <w:b/>
          <w:bCs/>
          <w:sz w:val="24"/>
          <w:szCs w:val="24"/>
        </w:rPr>
        <w:t>, O Lord our Go</w:t>
      </w:r>
      <w:r w:rsidR="00D6213B" w:rsidRPr="00B46548">
        <w:rPr>
          <w:rFonts w:ascii="Times New Roman" w:hAnsi="Times New Roman" w:cs="Times New Roman"/>
          <w:sz w:val="24"/>
          <w:szCs w:val="24"/>
        </w:rPr>
        <w:t>d”. Wednesday</w:t>
      </w:r>
      <w:r>
        <w:rPr>
          <w:rFonts w:ascii="Times New Roman" w:hAnsi="Times New Roman" w:cs="Times New Roman"/>
          <w:sz w:val="24"/>
          <w:szCs w:val="24"/>
        </w:rPr>
        <w:t xml:space="preserve"> concludes </w:t>
      </w:r>
      <w:r w:rsidR="00D6213B" w:rsidRPr="00B46548">
        <w:rPr>
          <w:rFonts w:ascii="Times New Roman" w:hAnsi="Times New Roman" w:cs="Times New Roman"/>
          <w:b/>
          <w:bCs/>
          <w:sz w:val="24"/>
          <w:szCs w:val="24"/>
        </w:rPr>
        <w:t>Advent</w:t>
      </w:r>
      <w:r w:rsidR="00D6213B" w:rsidRPr="00B4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it </w:t>
      </w:r>
      <w:r w:rsidRPr="00024FA4">
        <w:rPr>
          <w:rFonts w:ascii="Times New Roman" w:hAnsi="Times New Roman" w:cs="Times New Roman"/>
          <w:b/>
          <w:bCs/>
          <w:sz w:val="24"/>
          <w:szCs w:val="24"/>
        </w:rPr>
        <w:t>gives way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6213B" w:rsidRPr="00B46548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024FA4">
        <w:rPr>
          <w:rFonts w:ascii="Times New Roman" w:hAnsi="Times New Roman" w:cs="Times New Roman"/>
          <w:b/>
          <w:bCs/>
          <w:sz w:val="24"/>
          <w:szCs w:val="24"/>
        </w:rPr>
        <w:t>remembered</w:t>
      </w:r>
      <w:r w:rsidR="00D6213B" w:rsidRPr="00B46548">
        <w:rPr>
          <w:rFonts w:ascii="Times New Roman" w:hAnsi="Times New Roman" w:cs="Times New Roman"/>
          <w:sz w:val="24"/>
          <w:szCs w:val="24"/>
        </w:rPr>
        <w:t xml:space="preserve"> “</w:t>
      </w:r>
      <w:r w:rsidR="00D6213B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COMING</w:t>
      </w:r>
      <w:r w:rsidR="00D6213B" w:rsidRPr="00B4654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DA8F5" w14:textId="77777777" w:rsidR="00094957" w:rsidRPr="00B46548" w:rsidRDefault="00094957" w:rsidP="00094957">
      <w:pPr>
        <w:pStyle w:val="SH2num"/>
      </w:pPr>
      <w:r w:rsidRPr="00B46548">
        <w:t>Application</w:t>
      </w:r>
    </w:p>
    <w:p w14:paraId="3CDDF6C4" w14:textId="4B58DCF6" w:rsidR="00F611F0" w:rsidRPr="00B46548" w:rsidRDefault="007F6A2C" w:rsidP="00EF580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FA4">
        <w:rPr>
          <w:rFonts w:ascii="Times New Roman" w:hAnsi="Times New Roman" w:cs="Times New Roman"/>
          <w:bCs/>
          <w:sz w:val="24"/>
          <w:szCs w:val="24"/>
        </w:rPr>
        <w:t>W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>hat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s heard of the </w:t>
      </w:r>
      <w:r w:rsidR="00D71F03" w:rsidRPr="00650AC7">
        <w:rPr>
          <w:rFonts w:ascii="Times New Roman" w:hAnsi="Times New Roman" w:cs="Times New Roman"/>
          <w:b/>
          <w:sz w:val="24"/>
          <w:szCs w:val="24"/>
        </w:rPr>
        <w:t>“</w:t>
      </w:r>
      <w:r w:rsidR="00650AC7" w:rsidRPr="00650AC7">
        <w:rPr>
          <w:rFonts w:ascii="Times New Roman" w:hAnsi="Times New Roman" w:cs="Times New Roman"/>
          <w:b/>
          <w:sz w:val="24"/>
          <w:szCs w:val="24"/>
        </w:rPr>
        <w:t>M</w:t>
      </w:r>
      <w:r w:rsidR="00D71F03" w:rsidRPr="00650AC7">
        <w:rPr>
          <w:rFonts w:ascii="Times New Roman" w:hAnsi="Times New Roman" w:cs="Times New Roman"/>
          <w:b/>
          <w:sz w:val="24"/>
          <w:szCs w:val="24"/>
        </w:rPr>
        <w:t>ystery”</w:t>
      </w:r>
      <w:r w:rsidR="00650AC7" w:rsidRPr="00650AC7">
        <w:rPr>
          <w:rFonts w:ascii="Times New Roman" w:hAnsi="Times New Roman" w:cs="Times New Roman"/>
          <w:b/>
          <w:sz w:val="24"/>
          <w:szCs w:val="24"/>
        </w:rPr>
        <w:t>-</w:t>
      </w:r>
      <w:r w:rsidR="00D71F03" w:rsidRPr="00650AC7">
        <w:rPr>
          <w:rFonts w:ascii="Times New Roman" w:hAnsi="Times New Roman" w:cs="Times New Roman"/>
          <w:b/>
          <w:sz w:val="24"/>
          <w:szCs w:val="24"/>
        </w:rPr>
        <w:t>made</w:t>
      </w:r>
      <w:r w:rsidR="00650AC7" w:rsidRPr="00650AC7">
        <w:rPr>
          <w:rFonts w:ascii="Times New Roman" w:hAnsi="Times New Roman" w:cs="Times New Roman"/>
          <w:b/>
          <w:sz w:val="24"/>
          <w:szCs w:val="24"/>
        </w:rPr>
        <w:t>-</w:t>
      </w:r>
      <w:r w:rsidR="00D71F03" w:rsidRPr="00650AC7">
        <w:rPr>
          <w:rFonts w:ascii="Times New Roman" w:hAnsi="Times New Roman" w:cs="Times New Roman"/>
          <w:b/>
          <w:sz w:val="24"/>
          <w:szCs w:val="24"/>
        </w:rPr>
        <w:t>flesh in the baby of Bethlehem</w:t>
      </w:r>
      <w:r w:rsidR="00650AC7">
        <w:rPr>
          <w:rFonts w:ascii="Times New Roman" w:hAnsi="Times New Roman" w:cs="Times New Roman"/>
          <w:bCs/>
          <w:sz w:val="24"/>
          <w:szCs w:val="24"/>
        </w:rPr>
        <w:t xml:space="preserve"> (the person of the Christ) / </w:t>
      </w:r>
      <w:r w:rsidR="00024FA4">
        <w:rPr>
          <w:rFonts w:ascii="Times New Roman" w:hAnsi="Times New Roman" w:cs="Times New Roman"/>
          <w:bCs/>
          <w:sz w:val="24"/>
          <w:szCs w:val="24"/>
        </w:rPr>
        <w:t xml:space="preserve">all the </w:t>
      </w:r>
      <w:r w:rsidR="00024FA4" w:rsidRPr="00024FA4">
        <w:rPr>
          <w:rFonts w:ascii="Times New Roman" w:hAnsi="Times New Roman" w:cs="Times New Roman"/>
          <w:b/>
          <w:sz w:val="24"/>
          <w:szCs w:val="24"/>
        </w:rPr>
        <w:t>names of that “Mystery”</w:t>
      </w:r>
      <w:r w:rsidR="00024FA4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>God’s Wisdom and Ruler of Israel, the Root of Jesse born of lineage, the Key of David (</w:t>
      </w:r>
      <w:r>
        <w:rPr>
          <w:rFonts w:ascii="Times New Roman" w:hAnsi="Times New Roman" w:cs="Times New Roman"/>
          <w:bCs/>
          <w:sz w:val="24"/>
          <w:szCs w:val="24"/>
        </w:rPr>
        <w:t xml:space="preserve">who 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>open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 doors but </w:t>
      </w:r>
      <w:r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024FA4">
        <w:rPr>
          <w:rFonts w:ascii="Times New Roman" w:hAnsi="Times New Roman" w:cs="Times New Roman"/>
          <w:bCs/>
          <w:sz w:val="24"/>
          <w:szCs w:val="24"/>
        </w:rPr>
        <w:t>j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>udge</w:t>
      </w:r>
      <w:r>
        <w:rPr>
          <w:rFonts w:ascii="Times New Roman" w:hAnsi="Times New Roman" w:cs="Times New Roman"/>
          <w:bCs/>
          <w:sz w:val="24"/>
          <w:szCs w:val="24"/>
        </w:rPr>
        <w:t>s righteous</w:t>
      </w:r>
      <w:r w:rsidR="00024FA4">
        <w:rPr>
          <w:rFonts w:ascii="Times New Roman" w:hAnsi="Times New Roman" w:cs="Times New Roman"/>
          <w:bCs/>
          <w:sz w:val="24"/>
          <w:szCs w:val="24"/>
        </w:rPr>
        <w:t>ly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Morning Star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>who we</w:t>
      </w:r>
      <w:r>
        <w:rPr>
          <w:rFonts w:ascii="Times New Roman" w:hAnsi="Times New Roman" w:cs="Times New Roman"/>
          <w:bCs/>
          <w:sz w:val="24"/>
          <w:szCs w:val="24"/>
        </w:rPr>
        <w:t>’re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 also wait</w:t>
      </w:r>
      <w:r>
        <w:rPr>
          <w:rFonts w:ascii="Times New Roman" w:hAnsi="Times New Roman" w:cs="Times New Roman"/>
          <w:bCs/>
          <w:sz w:val="24"/>
          <w:szCs w:val="24"/>
        </w:rPr>
        <w:t>ing for in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 the Advent of His </w:t>
      </w:r>
      <w:r w:rsidR="00024FA4" w:rsidRPr="00024FA4">
        <w:rPr>
          <w:rFonts w:ascii="Times New Roman" w:hAnsi="Times New Roman" w:cs="Times New Roman"/>
          <w:b/>
          <w:sz w:val="24"/>
          <w:szCs w:val="24"/>
          <w:u w:val="single"/>
        </w:rPr>
        <w:t>RETURN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, the King of all Nations (the eternal </w:t>
      </w:r>
      <w:r>
        <w:rPr>
          <w:rFonts w:ascii="Times New Roman" w:hAnsi="Times New Roman" w:cs="Times New Roman"/>
          <w:bCs/>
          <w:sz w:val="24"/>
          <w:szCs w:val="24"/>
        </w:rPr>
        <w:t xml:space="preserve">King and 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>kingdom), and Emmanuel (“</w:t>
      </w:r>
      <w:r w:rsidR="00D71F03" w:rsidRPr="00B46548">
        <w:rPr>
          <w:rFonts w:ascii="Times New Roman" w:hAnsi="Times New Roman" w:cs="Times New Roman"/>
          <w:b/>
          <w:sz w:val="24"/>
          <w:szCs w:val="24"/>
          <w:u w:val="single"/>
        </w:rPr>
        <w:t>God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F03" w:rsidRPr="00B46548">
        <w:rPr>
          <w:rFonts w:ascii="Times New Roman" w:hAnsi="Times New Roman" w:cs="Times New Roman"/>
          <w:b/>
          <w:sz w:val="24"/>
          <w:szCs w:val="24"/>
        </w:rPr>
        <w:t>with us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6A2C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F03" w:rsidRPr="00B46548">
        <w:rPr>
          <w:rFonts w:ascii="Times New Roman" w:hAnsi="Times New Roman" w:cs="Times New Roman"/>
          <w:b/>
          <w:sz w:val="24"/>
          <w:szCs w:val="24"/>
        </w:rPr>
        <w:t xml:space="preserve">for us, finding “favor” with 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r w:rsidR="00D71F03" w:rsidRPr="00B46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03" w:rsidRPr="00024FA4">
        <w:rPr>
          <w:rFonts w:ascii="Times New Roman" w:hAnsi="Times New Roman" w:cs="Times New Roman"/>
          <w:b/>
          <w:sz w:val="24"/>
          <w:szCs w:val="24"/>
          <w:u w:val="single"/>
        </w:rPr>
        <w:t xml:space="preserve">humble of </w:t>
      </w:r>
      <w:r w:rsidRPr="00024FA4">
        <w:rPr>
          <w:rFonts w:ascii="Times New Roman" w:hAnsi="Times New Roman" w:cs="Times New Roman"/>
          <w:b/>
          <w:sz w:val="24"/>
          <w:szCs w:val="24"/>
          <w:u w:val="single"/>
        </w:rPr>
        <w:t>our</w:t>
      </w:r>
      <w:r w:rsidR="00D71F03" w:rsidRPr="00024FA4">
        <w:rPr>
          <w:rFonts w:ascii="Times New Roman" w:hAnsi="Times New Roman" w:cs="Times New Roman"/>
          <w:b/>
          <w:sz w:val="24"/>
          <w:szCs w:val="24"/>
          <w:u w:val="single"/>
        </w:rPr>
        <w:t>selves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024FA4">
        <w:rPr>
          <w:rFonts w:ascii="Times New Roman" w:hAnsi="Times New Roman" w:cs="Times New Roman"/>
          <w:bCs/>
          <w:sz w:val="24"/>
          <w:szCs w:val="24"/>
        </w:rPr>
        <w:t xml:space="preserve">Jesus (God’s 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>ystery</w:t>
      </w:r>
      <w:r w:rsidR="00024FA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="00D71F03" w:rsidRPr="00B46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FA4">
        <w:rPr>
          <w:rFonts w:ascii="Times New Roman" w:hAnsi="Times New Roman" w:cs="Times New Roman"/>
          <w:bCs/>
          <w:sz w:val="24"/>
          <w:szCs w:val="24"/>
        </w:rPr>
        <w:t>“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</w:rPr>
        <w:t>disclosed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F03" w:rsidRPr="00B46548">
        <w:rPr>
          <w:rFonts w:ascii="Times New Roman" w:hAnsi="Times New Roman" w:cs="Times New Roman"/>
          <w:sz w:val="24"/>
          <w:szCs w:val="24"/>
        </w:rPr>
        <w:t>through the prophetic writings</w:t>
      </w:r>
      <w:r w:rsidR="00024FA4">
        <w:rPr>
          <w:rFonts w:ascii="Times New Roman" w:hAnsi="Times New Roman" w:cs="Times New Roman"/>
          <w:sz w:val="24"/>
          <w:szCs w:val="24"/>
        </w:rPr>
        <w:t>”. He is</w:t>
      </w:r>
      <w:r w:rsidR="00D71F03"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="00024FA4">
        <w:rPr>
          <w:rFonts w:ascii="Times New Roman" w:hAnsi="Times New Roman" w:cs="Times New Roman"/>
          <w:sz w:val="24"/>
          <w:szCs w:val="24"/>
        </w:rPr>
        <w:t>“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</w:rPr>
        <w:t>made known to all nations</w:t>
      </w:r>
      <w:r w:rsidR="00D71F03" w:rsidRPr="00B4654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4FA4">
        <w:rPr>
          <w:rFonts w:ascii="Times New Roman" w:hAnsi="Times New Roman" w:cs="Times New Roman"/>
          <w:sz w:val="24"/>
          <w:szCs w:val="24"/>
        </w:rPr>
        <w:t xml:space="preserve">And 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God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(in Christ Jesus)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 for the meek who call upon Him, 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FAVORABLY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DISPOSED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His Father’s 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merc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grac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024FA4">
        <w:rPr>
          <w:rFonts w:ascii="Times New Roman" w:hAnsi="Times New Roman" w:cs="Times New Roman"/>
          <w:b/>
          <w:bCs/>
          <w:sz w:val="24"/>
          <w:szCs w:val="24"/>
          <w:u w:val="single"/>
        </w:rPr>
        <w:t>Him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sen</w:t>
      </w:r>
      <w:r w:rsidR="00024FA4">
        <w:rPr>
          <w:rFonts w:ascii="Times New Roman" w:hAnsi="Times New Roman" w:cs="Times New Roman"/>
          <w:b/>
          <w:bCs/>
          <w:sz w:val="24"/>
          <w:szCs w:val="24"/>
          <w:u w:val="single"/>
        </w:rPr>
        <w:t>ding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His Son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</w:t>
      </w:r>
      <w:r w:rsidR="00E84C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 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born of a</w:t>
      </w:r>
      <w:r w:rsidR="00887EDF">
        <w:rPr>
          <w:rFonts w:ascii="Times New Roman" w:hAnsi="Times New Roman" w:cs="Times New Roman"/>
          <w:b/>
          <w:bCs/>
          <w:sz w:val="24"/>
          <w:szCs w:val="24"/>
          <w:u w:val="single"/>
        </w:rPr>
        <w:t>n also-favored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girl</w:t>
      </w:r>
      <w:r w:rsidR="00024F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die so that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024F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BY HIS FAVOR)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24F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 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CAN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LIVE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THROUGH</w:t>
      </w:r>
      <w:r w:rsidR="00D71F03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IM</w:t>
      </w:r>
      <w:r w:rsidR="00D71F03" w:rsidRPr="00B46548">
        <w:rPr>
          <w:rFonts w:ascii="Times New Roman" w:hAnsi="Times New Roman" w:cs="Times New Roman"/>
          <w:sz w:val="24"/>
          <w:szCs w:val="24"/>
        </w:rPr>
        <w:t>.</w:t>
      </w:r>
    </w:p>
    <w:p w14:paraId="5E7DA153" w14:textId="7D023D3D" w:rsidR="006E6782" w:rsidRPr="00B46548" w:rsidRDefault="00D71F03" w:rsidP="003617A5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6548">
        <w:rPr>
          <w:rFonts w:ascii="Times New Roman" w:hAnsi="Times New Roman" w:cs="Times New Roman"/>
          <w:sz w:val="24"/>
          <w:szCs w:val="24"/>
        </w:rPr>
        <w:t>The “</w:t>
      </w:r>
      <w:r w:rsidR="007F6A2C">
        <w:rPr>
          <w:rFonts w:ascii="Times New Roman" w:hAnsi="Times New Roman" w:cs="Times New Roman"/>
          <w:sz w:val="24"/>
          <w:szCs w:val="24"/>
        </w:rPr>
        <w:t>M</w:t>
      </w:r>
      <w:r w:rsidRPr="00B46548">
        <w:rPr>
          <w:rFonts w:ascii="Times New Roman" w:hAnsi="Times New Roman" w:cs="Times New Roman"/>
          <w:sz w:val="24"/>
          <w:szCs w:val="24"/>
        </w:rPr>
        <w:t>ystery</w:t>
      </w:r>
      <w:r w:rsidR="00C06145"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="00024FA4">
        <w:rPr>
          <w:rFonts w:ascii="Times New Roman" w:hAnsi="Times New Roman" w:cs="Times New Roman"/>
          <w:sz w:val="24"/>
          <w:szCs w:val="24"/>
        </w:rPr>
        <w:t xml:space="preserve">who’s </w:t>
      </w:r>
      <w:r w:rsidR="00C06145" w:rsidRPr="00B46548">
        <w:rPr>
          <w:rFonts w:ascii="Times New Roman" w:hAnsi="Times New Roman" w:cs="Times New Roman"/>
          <w:sz w:val="24"/>
          <w:szCs w:val="24"/>
        </w:rPr>
        <w:t xml:space="preserve">disclosed and made known” </w:t>
      </w:r>
      <w:r w:rsidR="007F6A2C" w:rsidRPr="007F6A2C">
        <w:rPr>
          <w:rFonts w:ascii="Times New Roman" w:hAnsi="Times New Roman" w:cs="Times New Roman"/>
          <w:sz w:val="24"/>
          <w:szCs w:val="24"/>
        </w:rPr>
        <w:t>on</w:t>
      </w:r>
      <w:r w:rsidR="007F6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Christmas night 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4FA4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7F6A2C">
        <w:rPr>
          <w:rFonts w:ascii="Times New Roman" w:hAnsi="Times New Roman" w:cs="Times New Roman"/>
          <w:b/>
          <w:bCs/>
          <w:sz w:val="24"/>
          <w:szCs w:val="24"/>
        </w:rPr>
        <w:t>anticipated by Advent)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548">
        <w:rPr>
          <w:rFonts w:ascii="Times New Roman" w:hAnsi="Times New Roman" w:cs="Times New Roman"/>
          <w:sz w:val="24"/>
          <w:szCs w:val="24"/>
        </w:rPr>
        <w:t xml:space="preserve">is </w:t>
      </w:r>
      <w:r w:rsidR="007F6A2C">
        <w:rPr>
          <w:rFonts w:ascii="Times New Roman" w:hAnsi="Times New Roman" w:cs="Times New Roman"/>
          <w:sz w:val="24"/>
          <w:szCs w:val="24"/>
        </w:rPr>
        <w:t xml:space="preserve">that </w:t>
      </w:r>
      <w:r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God 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7F6A2C">
        <w:rPr>
          <w:rFonts w:ascii="Times New Roman" w:hAnsi="Times New Roman" w:cs="Times New Roman"/>
          <w:b/>
          <w:bCs/>
          <w:sz w:val="24"/>
          <w:szCs w:val="24"/>
          <w:u w:val="single"/>
        </w:rPr>
        <w:t>AME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24F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us and </w:t>
      </w:r>
      <w:r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for us</w:t>
      </w:r>
      <w:r w:rsidR="00024FA4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r w:rsidR="00E84C72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5C13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favor </w:t>
      </w:r>
      <w:r w:rsidR="006244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Mary and Elizabeth </w:t>
      </w:r>
      <w:r w:rsidR="007640B1">
        <w:rPr>
          <w:rFonts w:ascii="Times New Roman" w:hAnsi="Times New Roman" w:cs="Times New Roman"/>
          <w:b/>
          <w:bCs/>
          <w:sz w:val="24"/>
          <w:szCs w:val="24"/>
          <w:u w:val="single"/>
        </w:rPr>
        <w:t>and everyone else including</w:t>
      </w:r>
      <w:r w:rsidR="006244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C1356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r w:rsidRPr="00B46548">
        <w:rPr>
          <w:rFonts w:ascii="Times New Roman" w:hAnsi="Times New Roman" w:cs="Times New Roman"/>
          <w:sz w:val="24"/>
          <w:szCs w:val="24"/>
        </w:rPr>
        <w:t>.</w:t>
      </w:r>
      <w:r w:rsidR="00C06145"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="00024FA4">
        <w:rPr>
          <w:rFonts w:ascii="Times New Roman" w:hAnsi="Times New Roman" w:cs="Times New Roman"/>
          <w:sz w:val="24"/>
          <w:szCs w:val="24"/>
        </w:rPr>
        <w:t xml:space="preserve">So, indeed, </w:t>
      </w:r>
      <w:r w:rsidR="00C06145" w:rsidRPr="00B46548">
        <w:rPr>
          <w:rFonts w:ascii="Times New Roman" w:hAnsi="Times New Roman" w:cs="Times New Roman"/>
          <w:sz w:val="24"/>
          <w:szCs w:val="24"/>
        </w:rPr>
        <w:t>“</w:t>
      </w:r>
      <w:r w:rsidR="00024FA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06145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0614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r w:rsidR="00024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145" w:rsidRPr="00B46548">
        <w:rPr>
          <w:rFonts w:ascii="Times New Roman" w:hAnsi="Times New Roman" w:cs="Times New Roman"/>
          <w:sz w:val="24"/>
          <w:szCs w:val="24"/>
        </w:rPr>
        <w:t xml:space="preserve">a Child </w:t>
      </w:r>
      <w:r w:rsidR="00C0614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is born</w:t>
      </w:r>
      <w:r w:rsidR="00C06145" w:rsidRPr="00B46548">
        <w:rPr>
          <w:rFonts w:ascii="Times New Roman" w:hAnsi="Times New Roman" w:cs="Times New Roman"/>
          <w:sz w:val="24"/>
          <w:szCs w:val="24"/>
        </w:rPr>
        <w:t xml:space="preserve"> … </w:t>
      </w:r>
      <w:r w:rsidR="00C06145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0614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r w:rsidR="00C06145" w:rsidRPr="00B46548">
        <w:rPr>
          <w:rFonts w:ascii="Times New Roman" w:hAnsi="Times New Roman" w:cs="Times New Roman"/>
          <w:sz w:val="24"/>
          <w:szCs w:val="24"/>
        </w:rPr>
        <w:t xml:space="preserve"> a Son </w:t>
      </w:r>
      <w:r w:rsidR="00C06145" w:rsidRPr="00B46548">
        <w:rPr>
          <w:rFonts w:ascii="Times New Roman" w:hAnsi="Times New Roman" w:cs="Times New Roman"/>
          <w:b/>
          <w:bCs/>
          <w:sz w:val="24"/>
          <w:szCs w:val="24"/>
          <w:u w:val="single"/>
        </w:rPr>
        <w:t>is given</w:t>
      </w:r>
      <w:r w:rsidR="00C06145" w:rsidRPr="00B46548">
        <w:rPr>
          <w:rFonts w:ascii="Times New Roman" w:hAnsi="Times New Roman" w:cs="Times New Roman"/>
          <w:sz w:val="24"/>
          <w:szCs w:val="24"/>
        </w:rPr>
        <w:t>.”</w:t>
      </w:r>
      <w:r w:rsidR="00E84C72">
        <w:rPr>
          <w:rFonts w:ascii="Times New Roman" w:hAnsi="Times New Roman" w:cs="Times New Roman"/>
          <w:sz w:val="24"/>
          <w:szCs w:val="24"/>
        </w:rPr>
        <w:t xml:space="preserve"> </w:t>
      </w:r>
      <w:r w:rsidR="00E84C72" w:rsidRPr="00E84C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A73E0" w:rsidRPr="00B46548">
        <w:rPr>
          <w:rFonts w:ascii="Times New Roman" w:hAnsi="Times New Roman" w:cs="Times New Roman"/>
          <w:b/>
          <w:bCs/>
          <w:sz w:val="24"/>
          <w:szCs w:val="24"/>
        </w:rPr>
        <w:t>raise</w:t>
      </w:r>
      <w:r w:rsidR="003617A5" w:rsidRPr="00B46548">
        <w:rPr>
          <w:rFonts w:ascii="Times New Roman" w:hAnsi="Times New Roman" w:cs="Times New Roman"/>
          <w:b/>
          <w:bCs/>
          <w:sz w:val="24"/>
          <w:szCs w:val="24"/>
        </w:rPr>
        <w:t xml:space="preserve"> God</w:t>
      </w:r>
      <w:r w:rsidR="00C65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FA4">
        <w:rPr>
          <w:rFonts w:ascii="Times New Roman" w:hAnsi="Times New Roman" w:cs="Times New Roman"/>
          <w:b/>
          <w:bCs/>
          <w:sz w:val="24"/>
          <w:szCs w:val="24"/>
        </w:rPr>
        <w:t xml:space="preserve">that His </w:t>
      </w:r>
      <w:r w:rsidR="00C650D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84C7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650D6">
        <w:rPr>
          <w:rFonts w:ascii="Times New Roman" w:hAnsi="Times New Roman" w:cs="Times New Roman"/>
          <w:b/>
          <w:bCs/>
          <w:sz w:val="24"/>
          <w:szCs w:val="24"/>
        </w:rPr>
        <w:t xml:space="preserve">ystery” </w:t>
      </w:r>
      <w:r w:rsidR="00024FA4">
        <w:rPr>
          <w:rFonts w:ascii="Times New Roman" w:hAnsi="Times New Roman" w:cs="Times New Roman"/>
          <w:b/>
          <w:bCs/>
          <w:sz w:val="24"/>
          <w:szCs w:val="24"/>
        </w:rPr>
        <w:t xml:space="preserve">has been </w:t>
      </w:r>
      <w:r w:rsidR="00E84C72">
        <w:rPr>
          <w:rFonts w:ascii="Times New Roman" w:hAnsi="Times New Roman" w:cs="Times New Roman"/>
          <w:b/>
          <w:bCs/>
          <w:sz w:val="24"/>
          <w:szCs w:val="24"/>
        </w:rPr>
        <w:t>revealed in Jesus</w:t>
      </w:r>
      <w:r w:rsidR="004051E8" w:rsidRPr="00B46548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3617A5"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="004051E8" w:rsidRPr="00B46548">
        <w:rPr>
          <w:rFonts w:ascii="Times New Roman" w:hAnsi="Times New Roman" w:cs="Times New Roman"/>
          <w:sz w:val="24"/>
          <w:szCs w:val="24"/>
        </w:rPr>
        <w:t>I</w:t>
      </w:r>
      <w:r w:rsidR="00F611F0" w:rsidRPr="00B46548">
        <w:rPr>
          <w:rFonts w:ascii="Times New Roman" w:hAnsi="Times New Roman" w:cs="Times New Roman"/>
          <w:sz w:val="24"/>
          <w:szCs w:val="24"/>
        </w:rPr>
        <w:t xml:space="preserve">n </w:t>
      </w:r>
      <w:r w:rsidR="00CB374D" w:rsidRPr="00B46548">
        <w:rPr>
          <w:rFonts w:ascii="Times New Roman" w:hAnsi="Times New Roman" w:cs="Times New Roman"/>
          <w:sz w:val="24"/>
          <w:szCs w:val="24"/>
        </w:rPr>
        <w:t>+</w:t>
      </w:r>
      <w:r w:rsidR="00024FA4">
        <w:rPr>
          <w:rFonts w:ascii="Times New Roman" w:hAnsi="Times New Roman" w:cs="Times New Roman"/>
          <w:sz w:val="24"/>
          <w:szCs w:val="24"/>
        </w:rPr>
        <w:t>His</w:t>
      </w:r>
      <w:r w:rsidR="00F611F0" w:rsidRPr="00B46548">
        <w:rPr>
          <w:rFonts w:ascii="Times New Roman" w:hAnsi="Times New Roman" w:cs="Times New Roman"/>
          <w:sz w:val="24"/>
          <w:szCs w:val="24"/>
        </w:rPr>
        <w:t xml:space="preserve"> </w:t>
      </w:r>
      <w:r w:rsidR="00F611F0" w:rsidRPr="00E84C72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EF5806" w:rsidRPr="00B46548">
        <w:rPr>
          <w:rFonts w:ascii="Times New Roman" w:hAnsi="Times New Roman" w:cs="Times New Roman"/>
          <w:sz w:val="24"/>
          <w:szCs w:val="24"/>
        </w:rPr>
        <w:t>.</w:t>
      </w:r>
      <w:r w:rsidR="006E6782" w:rsidRPr="00B46548">
        <w:rPr>
          <w:rFonts w:ascii="Times New Roman" w:hAnsi="Times New Roman" w:cs="Times New Roman"/>
          <w:sz w:val="24"/>
          <w:szCs w:val="24"/>
        </w:rPr>
        <w:t xml:space="preserve"> Amen.</w:t>
      </w:r>
    </w:p>
    <w:sectPr w:rsidR="006E6782" w:rsidRPr="00B46548" w:rsidSect="00E84C72">
      <w:pgSz w:w="12240" w:h="15840" w:code="1"/>
      <w:pgMar w:top="720" w:right="1008" w:bottom="1440" w:left="1008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B8F"/>
    <w:rsid w:val="00002434"/>
    <w:rsid w:val="000024B4"/>
    <w:rsid w:val="00002B55"/>
    <w:rsid w:val="00003089"/>
    <w:rsid w:val="00003308"/>
    <w:rsid w:val="00003B5E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8D4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8042F"/>
    <w:rsid w:val="000806C6"/>
    <w:rsid w:val="00080CFB"/>
    <w:rsid w:val="00081088"/>
    <w:rsid w:val="00081416"/>
    <w:rsid w:val="00081733"/>
    <w:rsid w:val="00081E28"/>
    <w:rsid w:val="000828B1"/>
    <w:rsid w:val="00082F7B"/>
    <w:rsid w:val="0008474D"/>
    <w:rsid w:val="00084E37"/>
    <w:rsid w:val="0008520D"/>
    <w:rsid w:val="00085BAA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C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2F6A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42A7"/>
    <w:rsid w:val="0010444C"/>
    <w:rsid w:val="00104520"/>
    <w:rsid w:val="00104A03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BAE"/>
    <w:rsid w:val="00164530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64B"/>
    <w:rsid w:val="001A483F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6FF5"/>
    <w:rsid w:val="002070DF"/>
    <w:rsid w:val="00207A51"/>
    <w:rsid w:val="00207BFA"/>
    <w:rsid w:val="00207E5F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20007"/>
    <w:rsid w:val="00220A17"/>
    <w:rsid w:val="00220ABA"/>
    <w:rsid w:val="00220E8D"/>
    <w:rsid w:val="0022156A"/>
    <w:rsid w:val="002220C2"/>
    <w:rsid w:val="002220DA"/>
    <w:rsid w:val="002224C0"/>
    <w:rsid w:val="0022265A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5E1"/>
    <w:rsid w:val="00315A98"/>
    <w:rsid w:val="00315A9B"/>
    <w:rsid w:val="0031671E"/>
    <w:rsid w:val="00316755"/>
    <w:rsid w:val="0031678A"/>
    <w:rsid w:val="00316A20"/>
    <w:rsid w:val="003170DF"/>
    <w:rsid w:val="00317356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312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B1D"/>
    <w:rsid w:val="003C3D36"/>
    <w:rsid w:val="003C4749"/>
    <w:rsid w:val="003C47B7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1E8"/>
    <w:rsid w:val="00405DF0"/>
    <w:rsid w:val="004062C0"/>
    <w:rsid w:val="00406E82"/>
    <w:rsid w:val="00406FF6"/>
    <w:rsid w:val="00407458"/>
    <w:rsid w:val="004074D0"/>
    <w:rsid w:val="00407931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D5F"/>
    <w:rsid w:val="00423EB5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424"/>
    <w:rsid w:val="0047099C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B6F"/>
    <w:rsid w:val="004A1C02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8A5"/>
    <w:rsid w:val="004F5F31"/>
    <w:rsid w:val="004F626C"/>
    <w:rsid w:val="004F6BA7"/>
    <w:rsid w:val="004F6E96"/>
    <w:rsid w:val="004F7280"/>
    <w:rsid w:val="004F7D93"/>
    <w:rsid w:val="00500682"/>
    <w:rsid w:val="00500A61"/>
    <w:rsid w:val="00501018"/>
    <w:rsid w:val="00501172"/>
    <w:rsid w:val="0050118F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845"/>
    <w:rsid w:val="00503AB2"/>
    <w:rsid w:val="005042CF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3052"/>
    <w:rsid w:val="005232E4"/>
    <w:rsid w:val="00523A49"/>
    <w:rsid w:val="0052602C"/>
    <w:rsid w:val="00526100"/>
    <w:rsid w:val="005269C4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1FD3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478"/>
    <w:rsid w:val="00551537"/>
    <w:rsid w:val="005515A7"/>
    <w:rsid w:val="00551785"/>
    <w:rsid w:val="005522B7"/>
    <w:rsid w:val="005524C1"/>
    <w:rsid w:val="00552D2E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118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02"/>
    <w:rsid w:val="005B5DE0"/>
    <w:rsid w:val="005B5E97"/>
    <w:rsid w:val="005B72E0"/>
    <w:rsid w:val="005B7450"/>
    <w:rsid w:val="005B78CC"/>
    <w:rsid w:val="005C01BE"/>
    <w:rsid w:val="005C02F3"/>
    <w:rsid w:val="005C0926"/>
    <w:rsid w:val="005C0C74"/>
    <w:rsid w:val="005C0F08"/>
    <w:rsid w:val="005C1356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7127"/>
    <w:rsid w:val="005C7349"/>
    <w:rsid w:val="005C73C3"/>
    <w:rsid w:val="005C7E5F"/>
    <w:rsid w:val="005D0678"/>
    <w:rsid w:val="005D0730"/>
    <w:rsid w:val="005D07D7"/>
    <w:rsid w:val="005D07EF"/>
    <w:rsid w:val="005D0E1A"/>
    <w:rsid w:val="005D1379"/>
    <w:rsid w:val="005D1E8C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7BE"/>
    <w:rsid w:val="00645654"/>
    <w:rsid w:val="00645A60"/>
    <w:rsid w:val="00645D84"/>
    <w:rsid w:val="00645FEA"/>
    <w:rsid w:val="006465D6"/>
    <w:rsid w:val="0064675D"/>
    <w:rsid w:val="00646EC0"/>
    <w:rsid w:val="00647C3C"/>
    <w:rsid w:val="00650AC7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EF1"/>
    <w:rsid w:val="0069228A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787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8E8"/>
    <w:rsid w:val="006B4C0D"/>
    <w:rsid w:val="006B4CDB"/>
    <w:rsid w:val="006B5C7F"/>
    <w:rsid w:val="006B6EB6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760"/>
    <w:rsid w:val="006C788E"/>
    <w:rsid w:val="006D0472"/>
    <w:rsid w:val="006D08EC"/>
    <w:rsid w:val="006D1831"/>
    <w:rsid w:val="006D1BFE"/>
    <w:rsid w:val="006D262E"/>
    <w:rsid w:val="006D2E8C"/>
    <w:rsid w:val="006D2F62"/>
    <w:rsid w:val="006D32D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DA3"/>
    <w:rsid w:val="007452F1"/>
    <w:rsid w:val="00745CB7"/>
    <w:rsid w:val="00745F06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E4"/>
    <w:rsid w:val="00752D42"/>
    <w:rsid w:val="00752DE6"/>
    <w:rsid w:val="00752FB3"/>
    <w:rsid w:val="00752FE3"/>
    <w:rsid w:val="0075337C"/>
    <w:rsid w:val="00753746"/>
    <w:rsid w:val="00753773"/>
    <w:rsid w:val="00753E00"/>
    <w:rsid w:val="00754281"/>
    <w:rsid w:val="0075443F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72EE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84B"/>
    <w:rsid w:val="007A0B2F"/>
    <w:rsid w:val="007A0D45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B49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6E6"/>
    <w:rsid w:val="007B3C02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18B9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99F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415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AA8"/>
    <w:rsid w:val="008A73E0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491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5117"/>
    <w:rsid w:val="008D5198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B09"/>
    <w:rsid w:val="009519C8"/>
    <w:rsid w:val="00951D90"/>
    <w:rsid w:val="00951DEE"/>
    <w:rsid w:val="009520D7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5DF9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17F1"/>
    <w:rsid w:val="00A020FC"/>
    <w:rsid w:val="00A029F7"/>
    <w:rsid w:val="00A02A89"/>
    <w:rsid w:val="00A03790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F7F"/>
    <w:rsid w:val="00A21A8A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A16"/>
    <w:rsid w:val="00A33AD3"/>
    <w:rsid w:val="00A33E7F"/>
    <w:rsid w:val="00A33FDB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8D8"/>
    <w:rsid w:val="00A4295E"/>
    <w:rsid w:val="00A43385"/>
    <w:rsid w:val="00A434BB"/>
    <w:rsid w:val="00A438E7"/>
    <w:rsid w:val="00A43D7D"/>
    <w:rsid w:val="00A44277"/>
    <w:rsid w:val="00A44608"/>
    <w:rsid w:val="00A4462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5C65"/>
    <w:rsid w:val="00AF5E9B"/>
    <w:rsid w:val="00AF6DDE"/>
    <w:rsid w:val="00AF7C3E"/>
    <w:rsid w:val="00AF7FCE"/>
    <w:rsid w:val="00B00493"/>
    <w:rsid w:val="00B01542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B65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B8E"/>
    <w:rsid w:val="00B40EE0"/>
    <w:rsid w:val="00B41065"/>
    <w:rsid w:val="00B416F3"/>
    <w:rsid w:val="00B41790"/>
    <w:rsid w:val="00B417AB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CD4"/>
    <w:rsid w:val="00B470F8"/>
    <w:rsid w:val="00B477EE"/>
    <w:rsid w:val="00B47F00"/>
    <w:rsid w:val="00B500EA"/>
    <w:rsid w:val="00B506DD"/>
    <w:rsid w:val="00B50BAC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8D6"/>
    <w:rsid w:val="00B55ACA"/>
    <w:rsid w:val="00B55BD1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93B"/>
    <w:rsid w:val="00B76BF4"/>
    <w:rsid w:val="00B77BF7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77A"/>
    <w:rsid w:val="00B9079F"/>
    <w:rsid w:val="00B90CC3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1C"/>
    <w:rsid w:val="00BB793C"/>
    <w:rsid w:val="00BC002C"/>
    <w:rsid w:val="00BC0373"/>
    <w:rsid w:val="00BC06F9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89E"/>
    <w:rsid w:val="00BC50D0"/>
    <w:rsid w:val="00BC50F1"/>
    <w:rsid w:val="00BC5127"/>
    <w:rsid w:val="00BC646B"/>
    <w:rsid w:val="00BD02CD"/>
    <w:rsid w:val="00BD0457"/>
    <w:rsid w:val="00BD0DEE"/>
    <w:rsid w:val="00BD1718"/>
    <w:rsid w:val="00BD26B7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D37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745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594"/>
    <w:rsid w:val="00C8501A"/>
    <w:rsid w:val="00C85604"/>
    <w:rsid w:val="00C8594A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30B"/>
    <w:rsid w:val="00C919C8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74D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58AC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07CA7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5D69"/>
    <w:rsid w:val="00D15F7C"/>
    <w:rsid w:val="00D1618A"/>
    <w:rsid w:val="00D1632B"/>
    <w:rsid w:val="00D166EC"/>
    <w:rsid w:val="00D173EF"/>
    <w:rsid w:val="00D17619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E5C"/>
    <w:rsid w:val="00D5223B"/>
    <w:rsid w:val="00D524D7"/>
    <w:rsid w:val="00D52710"/>
    <w:rsid w:val="00D52736"/>
    <w:rsid w:val="00D52F58"/>
    <w:rsid w:val="00D53A70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6B1"/>
    <w:rsid w:val="00D7166C"/>
    <w:rsid w:val="00D71F03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B65"/>
    <w:rsid w:val="00D92841"/>
    <w:rsid w:val="00D92A22"/>
    <w:rsid w:val="00D92B0B"/>
    <w:rsid w:val="00D92D8B"/>
    <w:rsid w:val="00D93A4C"/>
    <w:rsid w:val="00D945FC"/>
    <w:rsid w:val="00D94ADA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C6C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6A1"/>
    <w:rsid w:val="00E10988"/>
    <w:rsid w:val="00E10A7D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463"/>
    <w:rsid w:val="00E6177C"/>
    <w:rsid w:val="00E6213D"/>
    <w:rsid w:val="00E6213F"/>
    <w:rsid w:val="00E62395"/>
    <w:rsid w:val="00E62536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4C72"/>
    <w:rsid w:val="00E851E9"/>
    <w:rsid w:val="00E853D2"/>
    <w:rsid w:val="00E8571F"/>
    <w:rsid w:val="00E85EBA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4F6E"/>
    <w:rsid w:val="00EA52C0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93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297"/>
    <w:rsid w:val="00EE0CA9"/>
    <w:rsid w:val="00EE0D93"/>
    <w:rsid w:val="00EE18D0"/>
    <w:rsid w:val="00EE1912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806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3020A"/>
    <w:rsid w:val="00F30315"/>
    <w:rsid w:val="00F30CAA"/>
    <w:rsid w:val="00F314E9"/>
    <w:rsid w:val="00F31BB9"/>
    <w:rsid w:val="00F31C2C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1F0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047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40E4"/>
    <w:rsid w:val="00FC4172"/>
    <w:rsid w:val="00FC4734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30DC"/>
    <w:rsid w:val="00FF3371"/>
    <w:rsid w:val="00FF3A97"/>
    <w:rsid w:val="00FF3BBB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2020-12-19T20:26:00Z</cp:lastPrinted>
  <dcterms:created xsi:type="dcterms:W3CDTF">2020-12-20T00:28:00Z</dcterms:created>
  <dcterms:modified xsi:type="dcterms:W3CDTF">2020-12-20T00:28:00Z</dcterms:modified>
</cp:coreProperties>
</file>