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6D691A2F" w:rsidR="00ED649B" w:rsidRDefault="00A1545F" w:rsidP="00ED649B">
      <w:pPr>
        <w:rPr>
          <w:b/>
          <w:noProof/>
          <w:sz w:val="36"/>
          <w:szCs w:val="36"/>
        </w:rPr>
      </w:pPr>
      <w:r>
        <w:rPr>
          <w:b/>
          <w:noProof/>
          <w:sz w:val="36"/>
          <w:szCs w:val="36"/>
        </w:rPr>
        <w:drawing>
          <wp:anchor distT="0" distB="0" distL="114300" distR="114300" simplePos="0" relativeHeight="251658240" behindDoc="0" locked="0" layoutInCell="1" allowOverlap="1" wp14:anchorId="741E6B71" wp14:editId="5274328E">
            <wp:simplePos x="457200" y="457200"/>
            <wp:positionH relativeFrom="margin">
              <wp:align>left</wp:align>
            </wp:positionH>
            <wp:positionV relativeFrom="margin">
              <wp:align>top</wp:align>
            </wp:positionV>
            <wp:extent cx="2301240" cy="2301240"/>
            <wp:effectExtent l="0" t="0" r="0" b="3810"/>
            <wp:wrapSquare wrapText="bothSides"/>
            <wp:docPr id="1430938972" name="Picture 1" descr="A white lyr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38972" name="Picture 1" descr="A white lyre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2301240"/>
                    </a:xfrm>
                    <a:prstGeom prst="rect">
                      <a:avLst/>
                    </a:prstGeom>
                  </pic:spPr>
                </pic:pic>
              </a:graphicData>
            </a:graphic>
            <wp14:sizeRelH relativeFrom="margin">
              <wp14:pctWidth>0</wp14:pctWidth>
            </wp14:sizeRelH>
            <wp14:sizeRelV relativeFrom="margin">
              <wp14:pctHeight>0</wp14:pctHeight>
            </wp14:sizeRelV>
          </wp:anchor>
        </w:drawing>
      </w:r>
    </w:p>
    <w:p w14:paraId="50DA206B" w14:textId="1D89B875" w:rsidR="00FF3823" w:rsidRPr="00417C5F" w:rsidRDefault="005F6CAE" w:rsidP="00ED649B">
      <w:pPr>
        <w:jc w:val="center"/>
        <w:rPr>
          <w:b/>
          <w:noProof/>
          <w:sz w:val="36"/>
          <w:szCs w:val="36"/>
        </w:rPr>
      </w:pPr>
      <w:r w:rsidRPr="00417C5F">
        <w:rPr>
          <w:b/>
          <w:noProof/>
          <w:sz w:val="36"/>
          <w:szCs w:val="36"/>
        </w:rPr>
        <w:t>Christmas Day</w:t>
      </w:r>
    </w:p>
    <w:p w14:paraId="0CF0E124" w14:textId="6293D429" w:rsidR="00AC4975" w:rsidRDefault="00AC4975" w:rsidP="002A3C8E">
      <w:pPr>
        <w:rPr>
          <w:sz w:val="8"/>
          <w:szCs w:val="8"/>
        </w:rPr>
      </w:pPr>
    </w:p>
    <w:p w14:paraId="5C3F16F6" w14:textId="38B86A7C" w:rsidR="00ED649B" w:rsidRDefault="00ED649B" w:rsidP="002A3C8E">
      <w:pPr>
        <w:rPr>
          <w:sz w:val="8"/>
          <w:szCs w:val="8"/>
        </w:rPr>
      </w:pPr>
    </w:p>
    <w:p w14:paraId="15D9EFB1" w14:textId="64CD0834" w:rsidR="000D07FF" w:rsidRDefault="000D07FF" w:rsidP="002A3C8E">
      <w:pPr>
        <w:rPr>
          <w:sz w:val="8"/>
          <w:szCs w:val="8"/>
        </w:rPr>
      </w:pPr>
    </w:p>
    <w:p w14:paraId="28C0A7DB" w14:textId="4E84BF3D" w:rsidR="000D07FF" w:rsidRDefault="000D07FF" w:rsidP="002A3C8E">
      <w:pPr>
        <w:rPr>
          <w:sz w:val="8"/>
          <w:szCs w:val="8"/>
        </w:rPr>
      </w:pPr>
    </w:p>
    <w:p w14:paraId="55A97527" w14:textId="61004BE2" w:rsidR="00417C5F" w:rsidRDefault="00417C5F" w:rsidP="002A3C8E">
      <w:pPr>
        <w:rPr>
          <w:sz w:val="8"/>
          <w:szCs w:val="8"/>
        </w:rPr>
      </w:pPr>
    </w:p>
    <w:p w14:paraId="636BFA76" w14:textId="40746725" w:rsidR="00417C5F" w:rsidRDefault="00417C5F" w:rsidP="002A3C8E">
      <w:pPr>
        <w:rPr>
          <w:sz w:val="8"/>
          <w:szCs w:val="8"/>
        </w:rPr>
      </w:pPr>
    </w:p>
    <w:p w14:paraId="61FB6ACB" w14:textId="053CD6B9" w:rsidR="00417C5F" w:rsidRDefault="00417C5F" w:rsidP="002A3C8E">
      <w:pPr>
        <w:rPr>
          <w:sz w:val="8"/>
          <w:szCs w:val="8"/>
        </w:rPr>
      </w:pPr>
    </w:p>
    <w:p w14:paraId="0A063D0B" w14:textId="2C608D90" w:rsidR="00417C5F" w:rsidRDefault="00417C5F" w:rsidP="002A3C8E">
      <w:pPr>
        <w:rPr>
          <w:sz w:val="8"/>
          <w:szCs w:val="8"/>
        </w:rPr>
      </w:pPr>
    </w:p>
    <w:p w14:paraId="0F239A7E" w14:textId="63EA8AB2" w:rsidR="00417C5F" w:rsidRDefault="00417C5F" w:rsidP="002A3C8E">
      <w:pPr>
        <w:rPr>
          <w:sz w:val="8"/>
          <w:szCs w:val="8"/>
        </w:rPr>
      </w:pPr>
    </w:p>
    <w:p w14:paraId="37D7ADF9" w14:textId="77777777" w:rsidR="00417C5F" w:rsidRDefault="00417C5F" w:rsidP="002A3C8E">
      <w:pPr>
        <w:rPr>
          <w:sz w:val="8"/>
          <w:szCs w:val="8"/>
        </w:rPr>
      </w:pPr>
    </w:p>
    <w:p w14:paraId="2ADBD6CA" w14:textId="77777777" w:rsidR="008B3F9E" w:rsidRPr="00AC4975" w:rsidRDefault="008B3F9E" w:rsidP="002A3C8E">
      <w:pPr>
        <w:rPr>
          <w:sz w:val="8"/>
          <w:szCs w:val="8"/>
        </w:rPr>
      </w:pPr>
    </w:p>
    <w:p w14:paraId="4E3349FB" w14:textId="3E572E12" w:rsidR="00417C5F" w:rsidRPr="00ED7686" w:rsidRDefault="00417C5F" w:rsidP="00417C5F">
      <w:pPr>
        <w:rPr>
          <w:iCs/>
          <w:sz w:val="18"/>
          <w:szCs w:val="18"/>
        </w:rPr>
      </w:pPr>
      <w:r>
        <w:rPr>
          <w:sz w:val="18"/>
          <w:szCs w:val="18"/>
        </w:rPr>
        <w:t>“</w:t>
      </w:r>
      <w:r w:rsidR="00A1545F">
        <w:rPr>
          <w:sz w:val="18"/>
          <w:szCs w:val="18"/>
        </w:rPr>
        <w:t>Sing praises to the Lord with the lyre, with the lyre and the sound of melody! With trumpets and the sound of the horn make a joyful noise before the King, the Lord!</w:t>
      </w:r>
      <w:r>
        <w:rPr>
          <w:sz w:val="18"/>
          <w:szCs w:val="18"/>
        </w:rPr>
        <w:t xml:space="preserve">” </w:t>
      </w:r>
      <w:r w:rsidR="00A1545F">
        <w:rPr>
          <w:i/>
          <w:sz w:val="18"/>
          <w:szCs w:val="18"/>
        </w:rPr>
        <w:t>Psalm 98:5-6</w:t>
      </w:r>
    </w:p>
    <w:p w14:paraId="20AA0A7C" w14:textId="683A0518" w:rsidR="00417C5F" w:rsidRDefault="00417C5F" w:rsidP="00417C5F">
      <w:pPr>
        <w:rPr>
          <w:b/>
          <w:sz w:val="12"/>
          <w:szCs w:val="12"/>
        </w:rPr>
      </w:pPr>
    </w:p>
    <w:p w14:paraId="14E2492E" w14:textId="77777777" w:rsidR="00417C5F" w:rsidRDefault="00417C5F" w:rsidP="00417C5F">
      <w:pPr>
        <w:rPr>
          <w:b/>
          <w:sz w:val="12"/>
          <w:szCs w:val="12"/>
        </w:rPr>
      </w:pPr>
    </w:p>
    <w:p w14:paraId="618A828B" w14:textId="77777777" w:rsidR="00A1545F" w:rsidRDefault="00A1545F" w:rsidP="00417C5F">
      <w:pPr>
        <w:rPr>
          <w:b/>
          <w:sz w:val="12"/>
          <w:szCs w:val="12"/>
        </w:rPr>
      </w:pPr>
    </w:p>
    <w:p w14:paraId="36610AE4" w14:textId="77777777" w:rsidR="00417C5F" w:rsidRPr="00401B8D" w:rsidRDefault="00417C5F" w:rsidP="00417C5F">
      <w:pPr>
        <w:rPr>
          <w:b/>
          <w:sz w:val="12"/>
          <w:szCs w:val="12"/>
        </w:rPr>
      </w:pPr>
    </w:p>
    <w:p w14:paraId="43EBB07C" w14:textId="77777777" w:rsidR="00417C5F" w:rsidRDefault="00417C5F" w:rsidP="00417C5F">
      <w:pPr>
        <w:rPr>
          <w:b/>
          <w:sz w:val="18"/>
          <w:szCs w:val="18"/>
        </w:rPr>
      </w:pPr>
      <w:r>
        <w:rPr>
          <w:b/>
          <w:sz w:val="18"/>
          <w:szCs w:val="18"/>
        </w:rPr>
        <w:t>AS WE GATHER</w:t>
      </w:r>
    </w:p>
    <w:p w14:paraId="7C5E7971" w14:textId="4D2481F7" w:rsidR="00A1545F" w:rsidRPr="00A1545F" w:rsidRDefault="00A1545F" w:rsidP="00A1545F">
      <w:pPr>
        <w:ind w:firstLine="360"/>
        <w:rPr>
          <w:rFonts w:cs="Arial"/>
          <w:sz w:val="18"/>
          <w:szCs w:val="18"/>
        </w:rPr>
      </w:pPr>
      <w:bookmarkStart w:id="0" w:name="_Hlk138056992"/>
      <w:r w:rsidRPr="00A1545F">
        <w:rPr>
          <w:rFonts w:cs="Arial"/>
          <w:sz w:val="18"/>
          <w:szCs w:val="18"/>
        </w:rPr>
        <w:t>We do not often emphasize the psalms during the Advent season, instead being eager to read about the prophecies, anticipating Jesus’ coming. Yet the psalms are God’s Word during terrible times to people who lived before God’s promises were fulfilled in our Savior’s coming. This Advent we have focused on several psalms as we use them to prepare to celebrate our Lord’s birth with open eyes and ears.</w:t>
      </w:r>
      <w:bookmarkEnd w:id="0"/>
    </w:p>
    <w:p w14:paraId="4F65D2DE" w14:textId="77777777" w:rsidR="00A1545F" w:rsidRPr="00A1545F" w:rsidRDefault="00A1545F" w:rsidP="00A1545F">
      <w:pPr>
        <w:ind w:firstLine="360"/>
        <w:rPr>
          <w:sz w:val="18"/>
          <w:szCs w:val="18"/>
        </w:rPr>
      </w:pPr>
      <w:r w:rsidRPr="00A1545F">
        <w:rPr>
          <w:rFonts w:cs="Arial"/>
          <w:sz w:val="18"/>
          <w:szCs w:val="18"/>
        </w:rPr>
        <w:t>The traditional psalm for Christmas Day, Psalm 98, is a psalm of rejoicing. Sing to the Lord a new song! This is a day for praising God, rejoicing with one another, and spreading the joy to all whom we meet!</w:t>
      </w:r>
    </w:p>
    <w:p w14:paraId="4FEE177C" w14:textId="2953B00C" w:rsidR="00417C5F" w:rsidRDefault="00417C5F" w:rsidP="00A1545F">
      <w:pPr>
        <w:tabs>
          <w:tab w:val="left" w:pos="900"/>
        </w:tabs>
        <w:ind w:firstLine="360"/>
        <w:rPr>
          <w:b/>
          <w:sz w:val="12"/>
          <w:szCs w:val="12"/>
        </w:rPr>
      </w:pPr>
    </w:p>
    <w:p w14:paraId="613DECB3" w14:textId="77777777" w:rsidR="004B5E88" w:rsidRPr="004B5E88" w:rsidRDefault="004B5E88" w:rsidP="00A1545F">
      <w:pPr>
        <w:tabs>
          <w:tab w:val="left" w:pos="900"/>
        </w:tabs>
        <w:ind w:firstLine="360"/>
        <w:rPr>
          <w:b/>
          <w:sz w:val="12"/>
          <w:szCs w:val="12"/>
        </w:rPr>
      </w:pPr>
    </w:p>
    <w:p w14:paraId="440D5343" w14:textId="1D44ED93" w:rsidR="0013567C" w:rsidRPr="004B5E88" w:rsidRDefault="0013567C" w:rsidP="0013567C">
      <w:pPr>
        <w:jc w:val="center"/>
        <w:rPr>
          <w:b/>
          <w:sz w:val="22"/>
          <w:szCs w:val="22"/>
        </w:rPr>
      </w:pPr>
      <w:r w:rsidRPr="004B5E88">
        <w:rPr>
          <w:b/>
          <w:sz w:val="22"/>
          <w:szCs w:val="22"/>
        </w:rPr>
        <w:t>+</w:t>
      </w:r>
      <w:r w:rsidRPr="004B5E88">
        <w:rPr>
          <w:b/>
          <w:sz w:val="22"/>
          <w:szCs w:val="22"/>
        </w:rPr>
        <w:t xml:space="preserve"> PREPARATION </w:t>
      </w:r>
      <w:r w:rsidRPr="004B5E88">
        <w:rPr>
          <w:b/>
          <w:sz w:val="22"/>
          <w:szCs w:val="22"/>
        </w:rPr>
        <w:t>+</w:t>
      </w:r>
    </w:p>
    <w:p w14:paraId="18E96AFC" w14:textId="77777777" w:rsidR="001A1D26" w:rsidRPr="001A1D26" w:rsidRDefault="001A1D26" w:rsidP="001A1D26">
      <w:pPr>
        <w:tabs>
          <w:tab w:val="left" w:pos="900"/>
        </w:tabs>
        <w:rPr>
          <w:b/>
          <w:bCs/>
          <w:sz w:val="12"/>
          <w:szCs w:val="12"/>
        </w:rPr>
      </w:pPr>
    </w:p>
    <w:p w14:paraId="3C34DAEF" w14:textId="47634D99" w:rsidR="00417C5F" w:rsidRPr="00A1545F" w:rsidRDefault="00417C5F" w:rsidP="00417C5F">
      <w:pPr>
        <w:tabs>
          <w:tab w:val="left" w:pos="900"/>
        </w:tabs>
        <w:ind w:left="360" w:hanging="360"/>
        <w:rPr>
          <w:bCs/>
          <w:i/>
          <w:iCs/>
          <w:sz w:val="16"/>
          <w:szCs w:val="16"/>
        </w:rPr>
      </w:pPr>
      <w:r w:rsidRPr="003304DD">
        <w:rPr>
          <w:b/>
          <w:sz w:val="22"/>
          <w:szCs w:val="22"/>
        </w:rPr>
        <w:t>INVOCATION</w:t>
      </w:r>
      <w:r w:rsidR="00A1545F">
        <w:rPr>
          <w:b/>
          <w:sz w:val="22"/>
          <w:szCs w:val="22"/>
        </w:rPr>
        <w:t xml:space="preserve"> and OPENING SENTENCES </w:t>
      </w:r>
      <w:r w:rsidR="00A1545F" w:rsidRPr="00A1545F">
        <w:rPr>
          <w:bCs/>
          <w:i/>
          <w:iCs/>
          <w:sz w:val="16"/>
          <w:szCs w:val="16"/>
        </w:rPr>
        <w:t>Isaiah 9:6; Psalm 98:1</w:t>
      </w:r>
    </w:p>
    <w:p w14:paraId="52BFCD3A" w14:textId="7777777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3311213" w14:textId="77777777" w:rsidR="00417C5F" w:rsidRDefault="00417C5F" w:rsidP="00417C5F">
      <w:pPr>
        <w:tabs>
          <w:tab w:val="left" w:pos="900"/>
        </w:tabs>
        <w:ind w:left="360" w:hanging="360"/>
        <w:rPr>
          <w:b/>
          <w:sz w:val="22"/>
          <w:szCs w:val="22"/>
        </w:rPr>
      </w:pPr>
      <w:r w:rsidRPr="00DB03B0">
        <w:rPr>
          <w:b/>
          <w:sz w:val="22"/>
          <w:szCs w:val="22"/>
        </w:rPr>
        <w:t>People:</w:t>
      </w:r>
      <w:r w:rsidRPr="00DB03B0">
        <w:rPr>
          <w:b/>
          <w:sz w:val="22"/>
          <w:szCs w:val="22"/>
        </w:rPr>
        <w:tab/>
        <w:t>Amen.</w:t>
      </w:r>
    </w:p>
    <w:p w14:paraId="2C8F1AE0" w14:textId="77777777" w:rsidR="00417C5F" w:rsidRDefault="00417C5F" w:rsidP="00417C5F">
      <w:pPr>
        <w:tabs>
          <w:tab w:val="left" w:pos="900"/>
        </w:tabs>
        <w:ind w:left="360" w:hanging="360"/>
        <w:rPr>
          <w:b/>
          <w:sz w:val="12"/>
          <w:szCs w:val="12"/>
        </w:rPr>
      </w:pPr>
    </w:p>
    <w:p w14:paraId="28CEF939" w14:textId="77777777" w:rsidR="00A1545F" w:rsidRPr="00A1545F" w:rsidRDefault="00A1545F" w:rsidP="00A1545F">
      <w:pPr>
        <w:tabs>
          <w:tab w:val="left" w:pos="900"/>
        </w:tabs>
        <w:ind w:left="360" w:hanging="360"/>
        <w:rPr>
          <w:rFonts w:cs="Arial"/>
          <w:sz w:val="22"/>
          <w:szCs w:val="22"/>
        </w:rPr>
      </w:pPr>
      <w:r w:rsidRPr="00A1545F">
        <w:rPr>
          <w:rFonts w:cs="Arial"/>
          <w:sz w:val="22"/>
          <w:szCs w:val="22"/>
        </w:rPr>
        <w:t>Pastor:</w:t>
      </w:r>
      <w:r w:rsidRPr="00A1545F">
        <w:rPr>
          <w:rFonts w:cs="Arial"/>
          <w:sz w:val="22"/>
          <w:szCs w:val="22"/>
        </w:rPr>
        <w:tab/>
        <w:t xml:space="preserve">To us a child is born, to us a son is </w:t>
      </w:r>
      <w:proofErr w:type="gramStart"/>
      <w:r w:rsidRPr="00A1545F">
        <w:rPr>
          <w:rFonts w:cs="Arial"/>
          <w:sz w:val="22"/>
          <w:szCs w:val="22"/>
        </w:rPr>
        <w:t>given;</w:t>
      </w:r>
      <w:proofErr w:type="gramEnd"/>
    </w:p>
    <w:p w14:paraId="3C8053C4" w14:textId="6EC405C4" w:rsidR="00A1545F" w:rsidRPr="00A1545F" w:rsidRDefault="00A1545F" w:rsidP="00A1545F">
      <w:pPr>
        <w:tabs>
          <w:tab w:val="left" w:pos="900"/>
        </w:tabs>
        <w:ind w:left="360" w:hanging="360"/>
        <w:rPr>
          <w:rFonts w:cs="Arial"/>
          <w:b/>
          <w:bCs/>
          <w:sz w:val="22"/>
          <w:szCs w:val="22"/>
        </w:rPr>
      </w:pPr>
      <w:r w:rsidRPr="00A1545F">
        <w:rPr>
          <w:rFonts w:cs="Arial"/>
          <w:b/>
          <w:bCs/>
          <w:sz w:val="22"/>
          <w:szCs w:val="22"/>
        </w:rPr>
        <w:t>People:</w:t>
      </w:r>
      <w:r w:rsidRPr="00A1545F">
        <w:rPr>
          <w:rFonts w:cs="Arial"/>
          <w:b/>
          <w:bCs/>
          <w:sz w:val="22"/>
          <w:szCs w:val="22"/>
        </w:rPr>
        <w:tab/>
        <w:t>and the government shall be upon His shoulder.</w:t>
      </w:r>
    </w:p>
    <w:p w14:paraId="221A6537" w14:textId="77777777" w:rsidR="00A1545F" w:rsidRPr="00A1545F" w:rsidRDefault="00A1545F" w:rsidP="00A1545F">
      <w:pPr>
        <w:tabs>
          <w:tab w:val="left" w:pos="900"/>
        </w:tabs>
        <w:ind w:left="360" w:hanging="360"/>
        <w:rPr>
          <w:rFonts w:cs="Arial"/>
          <w:color w:val="000000"/>
          <w:sz w:val="22"/>
          <w:szCs w:val="22"/>
        </w:rPr>
      </w:pPr>
      <w:r w:rsidRPr="00A1545F">
        <w:rPr>
          <w:rStyle w:val="text"/>
          <w:rFonts w:cs="Arial"/>
          <w:color w:val="000000"/>
          <w:sz w:val="22"/>
          <w:szCs w:val="22"/>
        </w:rPr>
        <w:t>Pastor:</w:t>
      </w:r>
      <w:r w:rsidRPr="00A1545F">
        <w:rPr>
          <w:rStyle w:val="text"/>
          <w:rFonts w:cs="Arial"/>
          <w:color w:val="000000"/>
          <w:sz w:val="22"/>
          <w:szCs w:val="22"/>
        </w:rPr>
        <w:tab/>
      </w:r>
      <w:proofErr w:type="gramStart"/>
      <w:r w:rsidRPr="00A1545F">
        <w:rPr>
          <w:rStyle w:val="text"/>
          <w:rFonts w:cs="Arial"/>
          <w:color w:val="000000"/>
          <w:sz w:val="22"/>
          <w:szCs w:val="22"/>
        </w:rPr>
        <w:t>Oh</w:t>
      </w:r>
      <w:proofErr w:type="gramEnd"/>
      <w:r w:rsidRPr="00A1545F">
        <w:rPr>
          <w:rStyle w:val="text"/>
          <w:rFonts w:cs="Arial"/>
          <w:color w:val="000000"/>
          <w:sz w:val="22"/>
          <w:szCs w:val="22"/>
        </w:rPr>
        <w:t xml:space="preserve"> sing to the </w:t>
      </w:r>
      <w:r w:rsidRPr="00A1545F">
        <w:rPr>
          <w:rStyle w:val="small-caps"/>
          <w:rFonts w:cs="Arial"/>
          <w:smallCaps/>
          <w:color w:val="000000"/>
          <w:sz w:val="22"/>
          <w:szCs w:val="22"/>
        </w:rPr>
        <w:t>Lord</w:t>
      </w:r>
      <w:r w:rsidRPr="00A1545F">
        <w:rPr>
          <w:rStyle w:val="text"/>
          <w:rFonts w:cs="Arial"/>
          <w:color w:val="000000"/>
          <w:sz w:val="22"/>
          <w:szCs w:val="22"/>
        </w:rPr>
        <w:t> a new song,</w:t>
      </w:r>
    </w:p>
    <w:p w14:paraId="69A9AEBE" w14:textId="77777777" w:rsidR="00A1545F" w:rsidRPr="00A1545F" w:rsidRDefault="00A1545F" w:rsidP="00A1545F">
      <w:pPr>
        <w:tabs>
          <w:tab w:val="left" w:pos="900"/>
        </w:tabs>
        <w:ind w:left="360" w:hanging="360"/>
        <w:rPr>
          <w:rFonts w:cs="Arial"/>
          <w:b/>
          <w:bCs/>
          <w:sz w:val="22"/>
          <w:szCs w:val="22"/>
        </w:rPr>
      </w:pPr>
      <w:r w:rsidRPr="00A1545F">
        <w:rPr>
          <w:rFonts w:cs="Arial"/>
          <w:b/>
          <w:bCs/>
          <w:color w:val="000000"/>
          <w:sz w:val="22"/>
          <w:szCs w:val="22"/>
        </w:rPr>
        <w:t>People:</w:t>
      </w:r>
      <w:r w:rsidRPr="00A1545F">
        <w:rPr>
          <w:rFonts w:cs="Arial"/>
          <w:b/>
          <w:bCs/>
          <w:color w:val="000000"/>
          <w:sz w:val="22"/>
          <w:szCs w:val="22"/>
        </w:rPr>
        <w:tab/>
      </w:r>
      <w:r w:rsidRPr="00A1545F">
        <w:rPr>
          <w:rStyle w:val="text"/>
          <w:rFonts w:cs="Arial"/>
          <w:b/>
          <w:bCs/>
          <w:color w:val="000000"/>
          <w:sz w:val="22"/>
          <w:szCs w:val="22"/>
        </w:rPr>
        <w:t>for He has done marvelous things!</w:t>
      </w:r>
    </w:p>
    <w:p w14:paraId="35C384EB" w14:textId="77777777" w:rsidR="00A1545F" w:rsidRPr="00A66079" w:rsidRDefault="00A1545F" w:rsidP="00417C5F">
      <w:pPr>
        <w:tabs>
          <w:tab w:val="left" w:pos="900"/>
        </w:tabs>
        <w:ind w:left="360" w:hanging="360"/>
        <w:rPr>
          <w:b/>
          <w:sz w:val="12"/>
          <w:szCs w:val="12"/>
        </w:rPr>
      </w:pPr>
    </w:p>
    <w:p w14:paraId="21157EB8" w14:textId="5987C20E" w:rsidR="00A1545F" w:rsidRPr="00A1545F" w:rsidRDefault="00A1545F" w:rsidP="00A1545F">
      <w:pPr>
        <w:rPr>
          <w:rFonts w:cs="Arial"/>
          <w:b/>
        </w:rPr>
      </w:pPr>
      <w:r w:rsidRPr="00611C2A">
        <w:rPr>
          <w:rFonts w:cs="Arial"/>
          <w:b/>
        </w:rPr>
        <w:t>CONFESSION AND ABSOLUTION</w:t>
      </w:r>
    </w:p>
    <w:p w14:paraId="50AB251F" w14:textId="77777777" w:rsidR="00A1545F" w:rsidRPr="00A1545F" w:rsidRDefault="00A1545F" w:rsidP="00A1545F">
      <w:pPr>
        <w:tabs>
          <w:tab w:val="left" w:pos="900"/>
        </w:tabs>
        <w:ind w:left="360" w:hanging="360"/>
        <w:rPr>
          <w:sz w:val="22"/>
          <w:szCs w:val="22"/>
        </w:rPr>
      </w:pPr>
      <w:r w:rsidRPr="00A1545F">
        <w:rPr>
          <w:rFonts w:cs="Arial"/>
          <w:sz w:val="22"/>
          <w:szCs w:val="22"/>
        </w:rPr>
        <w:t>Pastor:</w:t>
      </w:r>
      <w:r w:rsidRPr="00A1545F">
        <w:rPr>
          <w:rFonts w:cs="Arial"/>
          <w:sz w:val="22"/>
          <w:szCs w:val="22"/>
        </w:rPr>
        <w:tab/>
        <w:t>God offers grace and mercy even to</w:t>
      </w:r>
      <w:r w:rsidRPr="00A1545F">
        <w:rPr>
          <w:sz w:val="22"/>
          <w:szCs w:val="22"/>
        </w:rPr>
        <w:t xml:space="preserve"> us wayward citizens of His kingdom. Let us therefore confess our sins to God in the name of our newborn Savior, so that in forgiving us, He may do yet another marvelous thing.</w:t>
      </w:r>
    </w:p>
    <w:p w14:paraId="66D592C8" w14:textId="77777777" w:rsidR="00693FDF" w:rsidRDefault="00693FDF" w:rsidP="00A1545F">
      <w:pPr>
        <w:tabs>
          <w:tab w:val="left" w:pos="900"/>
        </w:tabs>
        <w:ind w:left="360" w:hanging="360"/>
        <w:rPr>
          <w:b/>
          <w:bCs/>
          <w:sz w:val="22"/>
          <w:szCs w:val="22"/>
        </w:rPr>
      </w:pPr>
    </w:p>
    <w:p w14:paraId="3175AD39" w14:textId="77777777" w:rsidR="00693FDF" w:rsidRDefault="00693FDF" w:rsidP="00A1545F">
      <w:pPr>
        <w:tabs>
          <w:tab w:val="left" w:pos="900"/>
        </w:tabs>
        <w:ind w:left="360" w:hanging="360"/>
        <w:rPr>
          <w:b/>
          <w:bCs/>
          <w:sz w:val="22"/>
          <w:szCs w:val="22"/>
        </w:rPr>
      </w:pPr>
    </w:p>
    <w:p w14:paraId="50BBECA7" w14:textId="2A6CF813" w:rsidR="00A1545F" w:rsidRPr="00A1545F" w:rsidRDefault="00A1545F" w:rsidP="00A1545F">
      <w:pPr>
        <w:tabs>
          <w:tab w:val="left" w:pos="900"/>
        </w:tabs>
        <w:ind w:left="360" w:hanging="360"/>
        <w:rPr>
          <w:b/>
          <w:bCs/>
          <w:sz w:val="22"/>
          <w:szCs w:val="22"/>
        </w:rPr>
      </w:pPr>
      <w:r w:rsidRPr="00A1545F">
        <w:rPr>
          <w:b/>
          <w:bCs/>
          <w:sz w:val="22"/>
          <w:szCs w:val="22"/>
        </w:rPr>
        <w:lastRenderedPageBreak/>
        <w:t>People:</w:t>
      </w:r>
      <w:r w:rsidRPr="00A1545F">
        <w:rPr>
          <w:b/>
          <w:bCs/>
          <w:sz w:val="22"/>
          <w:szCs w:val="22"/>
        </w:rPr>
        <w:tab/>
        <w:t>We confess, heavenly Father, that we have sinned in thought, word, and deed. We have not responded to Your love in joyful and daily thanksgiving. We cannot save ourselves; therefore, for Jesus’ sake, forgive us, bless us, and increase joy and gladness in us until we sing Your praises with the heavenly host.</w:t>
      </w:r>
    </w:p>
    <w:p w14:paraId="5472AD11" w14:textId="77777777" w:rsidR="00A1545F" w:rsidRPr="00A1545F" w:rsidRDefault="00A1545F" w:rsidP="00A1545F">
      <w:pPr>
        <w:tabs>
          <w:tab w:val="left" w:pos="900"/>
        </w:tabs>
        <w:ind w:left="360" w:hanging="360"/>
        <w:rPr>
          <w:sz w:val="12"/>
          <w:szCs w:val="12"/>
        </w:rPr>
      </w:pPr>
    </w:p>
    <w:p w14:paraId="4E663C51" w14:textId="14B91781" w:rsidR="00A1545F" w:rsidRPr="00A1545F" w:rsidRDefault="00A1545F" w:rsidP="00A1545F">
      <w:pPr>
        <w:tabs>
          <w:tab w:val="left" w:pos="900"/>
        </w:tabs>
        <w:ind w:left="360" w:hanging="360"/>
        <w:rPr>
          <w:sz w:val="22"/>
          <w:szCs w:val="22"/>
        </w:rPr>
      </w:pPr>
      <w:r w:rsidRPr="00A1545F">
        <w:rPr>
          <w:sz w:val="22"/>
          <w:szCs w:val="22"/>
        </w:rPr>
        <w:t>Pastor:</w:t>
      </w:r>
      <w:r w:rsidRPr="00A1545F">
        <w:rPr>
          <w:sz w:val="22"/>
          <w:szCs w:val="22"/>
        </w:rPr>
        <w:tab/>
        <w:t xml:space="preserve">Our Savior came to earth to pay for all sins and to restore us to the joys of eternity with those who have gone before us and all the heavenly host. </w:t>
      </w:r>
      <w:proofErr w:type="gramStart"/>
      <w:r w:rsidRPr="00A1545F">
        <w:rPr>
          <w:sz w:val="22"/>
          <w:szCs w:val="22"/>
        </w:rPr>
        <w:t>Therefore</w:t>
      </w:r>
      <w:proofErr w:type="gramEnd"/>
      <w:r w:rsidRPr="00A1545F">
        <w:rPr>
          <w:sz w:val="22"/>
          <w:szCs w:val="22"/>
        </w:rPr>
        <w:t xml:space="preserve"> as a called and ordained servant of Christ and by His authority, I forgive you all your sins in the name of the Father and of the </w:t>
      </w:r>
      <w:r w:rsidRPr="00A1545F">
        <w:rPr>
          <w:sz w:val="22"/>
          <w:szCs w:val="22"/>
        </w:rPr>
        <w:t>+</w:t>
      </w:r>
      <w:r w:rsidRPr="00A1545F">
        <w:rPr>
          <w:sz w:val="22"/>
          <w:szCs w:val="22"/>
        </w:rPr>
        <w:t>Son and of the Holy Spirit.</w:t>
      </w:r>
    </w:p>
    <w:p w14:paraId="4324D2C8" w14:textId="77777777" w:rsidR="00A1545F" w:rsidRPr="00A1545F" w:rsidRDefault="00A1545F" w:rsidP="00A1545F">
      <w:pPr>
        <w:tabs>
          <w:tab w:val="left" w:pos="900"/>
        </w:tabs>
        <w:ind w:left="360" w:hanging="360"/>
        <w:rPr>
          <w:sz w:val="22"/>
          <w:szCs w:val="22"/>
        </w:rPr>
      </w:pPr>
      <w:r w:rsidRPr="00A1545F">
        <w:rPr>
          <w:b/>
          <w:bCs/>
          <w:sz w:val="22"/>
          <w:szCs w:val="22"/>
        </w:rPr>
        <w:t>People:</w:t>
      </w:r>
      <w:r w:rsidRPr="00A1545F">
        <w:rPr>
          <w:b/>
          <w:bCs/>
          <w:sz w:val="22"/>
          <w:szCs w:val="22"/>
        </w:rPr>
        <w:tab/>
        <w:t>Amen</w:t>
      </w:r>
      <w:r w:rsidRPr="00A1545F">
        <w:rPr>
          <w:sz w:val="22"/>
          <w:szCs w:val="22"/>
        </w:rPr>
        <w:t>.</w:t>
      </w:r>
    </w:p>
    <w:p w14:paraId="767AD73C" w14:textId="0F70825F" w:rsidR="00417C5F" w:rsidRDefault="00417C5F" w:rsidP="00417C5F">
      <w:pPr>
        <w:tabs>
          <w:tab w:val="left" w:pos="900"/>
        </w:tabs>
        <w:ind w:left="360" w:hanging="360"/>
        <w:rPr>
          <w:b/>
          <w:bCs/>
          <w:sz w:val="12"/>
          <w:szCs w:val="12"/>
        </w:rPr>
      </w:pPr>
    </w:p>
    <w:p w14:paraId="6A463C31" w14:textId="77777777" w:rsidR="00417C5F" w:rsidRDefault="00417C5F" w:rsidP="00417C5F">
      <w:pPr>
        <w:tabs>
          <w:tab w:val="left" w:pos="900"/>
        </w:tabs>
        <w:ind w:left="360" w:hanging="360"/>
        <w:rPr>
          <w:b/>
          <w:bCs/>
          <w:sz w:val="12"/>
          <w:szCs w:val="12"/>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A66079" w:rsidRDefault="00417C5F" w:rsidP="00417C5F">
      <w:pPr>
        <w:tabs>
          <w:tab w:val="left" w:pos="900"/>
        </w:tabs>
        <w:ind w:left="360" w:hanging="360"/>
        <w:rPr>
          <w:b/>
          <w:bCs/>
          <w:sz w:val="12"/>
          <w:szCs w:val="12"/>
        </w:rPr>
      </w:pPr>
    </w:p>
    <w:p w14:paraId="6856366D" w14:textId="447611BC" w:rsidR="00D652EA" w:rsidRDefault="00D652EA" w:rsidP="00D652EA">
      <w:pPr>
        <w:tabs>
          <w:tab w:val="left" w:pos="900"/>
        </w:tabs>
        <w:ind w:left="360" w:hanging="360"/>
        <w:rPr>
          <w:b/>
          <w:bCs/>
          <w:sz w:val="22"/>
          <w:szCs w:val="22"/>
        </w:rPr>
      </w:pPr>
      <w:r>
        <w:rPr>
          <w:b/>
          <w:sz w:val="22"/>
          <w:szCs w:val="22"/>
        </w:rPr>
        <w:t>CAROLS</w:t>
      </w:r>
      <w:r w:rsidRPr="00272171">
        <w:rPr>
          <w:b/>
          <w:sz w:val="22"/>
          <w:szCs w:val="22"/>
        </w:rPr>
        <w:t xml:space="preserve"> </w:t>
      </w:r>
      <w:r w:rsidRPr="00D55247">
        <w:rPr>
          <w:bCs/>
          <w:i/>
          <w:sz w:val="22"/>
          <w:szCs w:val="22"/>
        </w:rPr>
        <w:t>“</w:t>
      </w:r>
      <w:r>
        <w:rPr>
          <w:bCs/>
          <w:i/>
          <w:sz w:val="22"/>
          <w:szCs w:val="22"/>
        </w:rPr>
        <w:t>Hark! The Herald Angels Sing</w:t>
      </w:r>
      <w:r w:rsidRPr="00D55247">
        <w:rPr>
          <w:bCs/>
          <w:i/>
          <w:sz w:val="22"/>
          <w:szCs w:val="22"/>
        </w:rPr>
        <w:t xml:space="preserve">” </w:t>
      </w:r>
      <w:r w:rsidRPr="00D55247">
        <w:rPr>
          <w:bCs/>
          <w:sz w:val="22"/>
          <w:szCs w:val="22"/>
        </w:rPr>
        <w:t>(</w:t>
      </w:r>
      <w:r w:rsidRPr="00D55247">
        <w:rPr>
          <w:bCs/>
          <w:i/>
          <w:sz w:val="22"/>
          <w:szCs w:val="22"/>
        </w:rPr>
        <w:t xml:space="preserve">LSB </w:t>
      </w:r>
      <w:r>
        <w:rPr>
          <w:bCs/>
          <w:sz w:val="22"/>
          <w:szCs w:val="22"/>
        </w:rPr>
        <w:t>380</w:t>
      </w:r>
      <w:r w:rsidRPr="00D55247">
        <w:rPr>
          <w:bCs/>
          <w:sz w:val="22"/>
          <w:szCs w:val="22"/>
        </w:rPr>
        <w:t>)</w:t>
      </w:r>
      <w:r>
        <w:rPr>
          <w:bCs/>
          <w:sz w:val="22"/>
          <w:szCs w:val="22"/>
        </w:rPr>
        <w:t xml:space="preserve"> and </w:t>
      </w:r>
      <w:r w:rsidRPr="00D55247">
        <w:rPr>
          <w:bCs/>
          <w:i/>
          <w:sz w:val="22"/>
          <w:szCs w:val="22"/>
        </w:rPr>
        <w:t>“</w:t>
      </w:r>
      <w:r w:rsidR="0013567C">
        <w:rPr>
          <w:bCs/>
          <w:i/>
          <w:sz w:val="22"/>
          <w:szCs w:val="22"/>
        </w:rPr>
        <w:t>Now Sing We, Now Rejoice</w:t>
      </w:r>
      <w:r w:rsidRPr="00D55247">
        <w:rPr>
          <w:bCs/>
          <w:i/>
          <w:sz w:val="22"/>
          <w:szCs w:val="22"/>
        </w:rPr>
        <w:t xml:space="preserve">” </w:t>
      </w:r>
      <w:r w:rsidRPr="00D55247">
        <w:rPr>
          <w:bCs/>
          <w:sz w:val="22"/>
          <w:szCs w:val="22"/>
        </w:rPr>
        <w:t>(</w:t>
      </w:r>
      <w:r w:rsidRPr="00D55247">
        <w:rPr>
          <w:bCs/>
          <w:i/>
          <w:sz w:val="22"/>
          <w:szCs w:val="22"/>
        </w:rPr>
        <w:t xml:space="preserve">LSB </w:t>
      </w:r>
      <w:r>
        <w:rPr>
          <w:bCs/>
          <w:sz w:val="22"/>
          <w:szCs w:val="22"/>
        </w:rPr>
        <w:t>38</w:t>
      </w:r>
      <w:r w:rsidR="0013567C">
        <w:rPr>
          <w:bCs/>
          <w:sz w:val="22"/>
          <w:szCs w:val="22"/>
        </w:rPr>
        <w:t>6</w:t>
      </w:r>
      <w:r w:rsidRPr="00D55247">
        <w:rPr>
          <w:bCs/>
          <w:sz w:val="22"/>
          <w:szCs w:val="22"/>
        </w:rPr>
        <w:t>)</w:t>
      </w:r>
    </w:p>
    <w:p w14:paraId="2BA3ABE8" w14:textId="77777777" w:rsidR="00417C5F" w:rsidRPr="00417C5F" w:rsidRDefault="00417C5F" w:rsidP="00417C5F">
      <w:pPr>
        <w:pStyle w:val="NormalWeb"/>
        <w:spacing w:before="0" w:beforeAutospacing="0" w:after="0" w:afterAutospacing="0"/>
        <w:rPr>
          <w:color w:val="000000"/>
          <w:sz w:val="12"/>
          <w:szCs w:val="12"/>
        </w:rPr>
      </w:pPr>
    </w:p>
    <w:p w14:paraId="377BAB7A" w14:textId="34D11A86" w:rsidR="00884FA0" w:rsidRDefault="0013567C" w:rsidP="00884FA0">
      <w:pPr>
        <w:tabs>
          <w:tab w:val="left" w:pos="900"/>
        </w:tabs>
        <w:ind w:left="360" w:hanging="360"/>
        <w:rPr>
          <w:b/>
          <w:bCs/>
          <w:sz w:val="22"/>
          <w:szCs w:val="22"/>
        </w:rPr>
      </w:pPr>
      <w:r>
        <w:rPr>
          <w:b/>
          <w:bCs/>
          <w:sz w:val="22"/>
          <w:szCs w:val="22"/>
        </w:rPr>
        <w:t>PRAYER</w:t>
      </w:r>
      <w:r w:rsidR="00884FA0">
        <w:rPr>
          <w:b/>
          <w:bCs/>
          <w:sz w:val="22"/>
          <w:szCs w:val="22"/>
        </w:rPr>
        <w:t xml:space="preserve"> OF THE DAY</w:t>
      </w:r>
    </w:p>
    <w:p w14:paraId="0B939352" w14:textId="6F03A582" w:rsidR="0013567C" w:rsidRPr="0013567C" w:rsidRDefault="0013567C" w:rsidP="000E6E66">
      <w:pPr>
        <w:tabs>
          <w:tab w:val="left" w:pos="900"/>
        </w:tabs>
        <w:ind w:left="360" w:hanging="360"/>
        <w:rPr>
          <w:sz w:val="22"/>
          <w:szCs w:val="22"/>
        </w:rPr>
      </w:pPr>
      <w:r w:rsidRPr="0013567C">
        <w:rPr>
          <w:sz w:val="22"/>
          <w:szCs w:val="22"/>
        </w:rPr>
        <w:t>Pastor:</w:t>
      </w:r>
      <w:r w:rsidRPr="0013567C">
        <w:rPr>
          <w:sz w:val="22"/>
          <w:szCs w:val="22"/>
        </w:rPr>
        <w:tab/>
        <w:t>Let us pray.</w:t>
      </w:r>
      <w:r>
        <w:rPr>
          <w:sz w:val="22"/>
          <w:szCs w:val="22"/>
        </w:rPr>
        <w:t xml:space="preserve">       </w:t>
      </w:r>
      <w:r w:rsidR="000E6E66" w:rsidRPr="000E6E66">
        <w:rPr>
          <w:sz w:val="22"/>
          <w:szCs w:val="22"/>
        </w:rPr>
        <w:t>Almighty God, to whom all creation gives thanks and praises You for fulfilling all Your ancient promises in sending our Savior to rescue us,</w:t>
      </w:r>
      <w:r w:rsidR="000E6E66">
        <w:rPr>
          <w:sz w:val="22"/>
          <w:szCs w:val="22"/>
        </w:rPr>
        <w:t xml:space="preserve"> </w:t>
      </w:r>
      <w:r w:rsidR="000E6E66" w:rsidRPr="000E6E66">
        <w:rPr>
          <w:sz w:val="22"/>
          <w:szCs w:val="22"/>
        </w:rPr>
        <w:t>grant us such joy that it overflows our thoughts and words into joyful acts of devotion to You and in service to the people around us;</w:t>
      </w:r>
      <w:r w:rsidR="000E6E66">
        <w:rPr>
          <w:sz w:val="22"/>
          <w:szCs w:val="22"/>
        </w:rPr>
        <w:t xml:space="preserve"> </w:t>
      </w:r>
      <w:r w:rsidR="000E6E66" w:rsidRPr="000E6E66">
        <w:rPr>
          <w:sz w:val="22"/>
          <w:szCs w:val="22"/>
        </w:rPr>
        <w:t>through Jesus Christ, Your Son, our Lord, who lives and reigns with You and the Holy Spirit, one God, now and forever.</w:t>
      </w:r>
    </w:p>
    <w:p w14:paraId="0AC4937A" w14:textId="5E18EDD8" w:rsidR="0013567C" w:rsidRPr="0013567C" w:rsidRDefault="0013567C" w:rsidP="0013567C">
      <w:pPr>
        <w:tabs>
          <w:tab w:val="left" w:pos="900"/>
        </w:tabs>
        <w:ind w:left="360" w:hanging="360"/>
        <w:rPr>
          <w:b/>
          <w:bCs/>
          <w:sz w:val="22"/>
          <w:szCs w:val="22"/>
        </w:rPr>
      </w:pPr>
      <w:r w:rsidRPr="0013567C">
        <w:rPr>
          <w:b/>
          <w:bCs/>
          <w:sz w:val="22"/>
          <w:szCs w:val="22"/>
        </w:rPr>
        <w:t>People:</w:t>
      </w:r>
      <w:r w:rsidRPr="0013567C">
        <w:rPr>
          <w:b/>
          <w:bCs/>
          <w:sz w:val="22"/>
          <w:szCs w:val="22"/>
        </w:rPr>
        <w:tab/>
        <w:t>Amen.</w:t>
      </w:r>
    </w:p>
    <w:p w14:paraId="28D711B3" w14:textId="77777777" w:rsidR="00D84E9F" w:rsidRPr="00D652EA" w:rsidRDefault="00D84E9F" w:rsidP="00884FA0">
      <w:pPr>
        <w:rPr>
          <w:b/>
          <w:bCs/>
          <w:sz w:val="12"/>
          <w:szCs w:val="12"/>
        </w:rPr>
      </w:pPr>
    </w:p>
    <w:p w14:paraId="073C6E45" w14:textId="453E2B57" w:rsidR="00884FA0" w:rsidRDefault="0014639D" w:rsidP="00884FA0">
      <w:pPr>
        <w:ind w:left="360" w:hanging="360"/>
        <w:rPr>
          <w:sz w:val="22"/>
          <w:szCs w:val="22"/>
        </w:rPr>
      </w:pPr>
      <w:r>
        <w:rPr>
          <w:b/>
          <w:bCs/>
          <w:sz w:val="22"/>
          <w:szCs w:val="22"/>
        </w:rPr>
        <w:t>OLD TESTAMENT</w:t>
      </w:r>
      <w:r w:rsidR="00D84E9F">
        <w:rPr>
          <w:b/>
          <w:bCs/>
          <w:sz w:val="22"/>
          <w:szCs w:val="22"/>
        </w:rPr>
        <w:t xml:space="preserve"> READING</w:t>
      </w:r>
      <w:r w:rsidR="00884FA0">
        <w:rPr>
          <w:sz w:val="22"/>
          <w:szCs w:val="22"/>
        </w:rPr>
        <w:t xml:space="preserve"> </w:t>
      </w:r>
      <w:r w:rsidR="00417C5F">
        <w:rPr>
          <w:sz w:val="22"/>
          <w:szCs w:val="22"/>
        </w:rPr>
        <w:t>Isaiah</w:t>
      </w:r>
      <w:r w:rsidR="00884FA0">
        <w:rPr>
          <w:sz w:val="22"/>
          <w:szCs w:val="22"/>
        </w:rPr>
        <w:t xml:space="preserve"> </w:t>
      </w:r>
      <w:r w:rsidR="0013567C">
        <w:rPr>
          <w:sz w:val="22"/>
          <w:szCs w:val="22"/>
        </w:rPr>
        <w:t>6</w:t>
      </w:r>
      <w:r w:rsidR="00417C5F">
        <w:rPr>
          <w:sz w:val="22"/>
          <w:szCs w:val="22"/>
        </w:rPr>
        <w:t>2</w:t>
      </w:r>
      <w:r w:rsidR="0009761F">
        <w:rPr>
          <w:sz w:val="22"/>
          <w:szCs w:val="22"/>
        </w:rPr>
        <w:t>:</w:t>
      </w:r>
      <w:r w:rsidR="0013567C">
        <w:rPr>
          <w:sz w:val="22"/>
          <w:szCs w:val="22"/>
        </w:rPr>
        <w:t>10</w:t>
      </w:r>
      <w:r w:rsidR="002E69D0">
        <w:rPr>
          <w:sz w:val="22"/>
          <w:szCs w:val="22"/>
        </w:rPr>
        <w:t>-</w:t>
      </w:r>
      <w:r w:rsidR="0009761F">
        <w:rPr>
          <w:sz w:val="22"/>
          <w:szCs w:val="22"/>
        </w:rPr>
        <w:t>1</w:t>
      </w:r>
      <w:r w:rsidR="0013567C">
        <w:rPr>
          <w:sz w:val="22"/>
          <w:szCs w:val="22"/>
        </w:rPr>
        <w:t>2</w:t>
      </w:r>
    </w:p>
    <w:p w14:paraId="194AD5DA" w14:textId="370602B0" w:rsidR="00EA03D2" w:rsidRDefault="00EA03D2" w:rsidP="00EA03D2">
      <w:pPr>
        <w:ind w:firstLine="360"/>
        <w:rPr>
          <w:color w:val="000000"/>
          <w:sz w:val="22"/>
          <w:szCs w:val="22"/>
        </w:rPr>
      </w:pPr>
      <w:r w:rsidRPr="00EA03D2">
        <w:rPr>
          <w:rStyle w:val="text"/>
          <w:color w:val="000000"/>
          <w:sz w:val="22"/>
          <w:szCs w:val="22"/>
          <w:shd w:val="clear" w:color="auto" w:fill="FFFFFF"/>
        </w:rPr>
        <w:t>Go through, go through the gates;</w:t>
      </w:r>
      <w:r>
        <w:rPr>
          <w:color w:val="000000"/>
          <w:sz w:val="22"/>
          <w:szCs w:val="22"/>
        </w:rPr>
        <w:t xml:space="preserve"> </w:t>
      </w:r>
      <w:r w:rsidRPr="00EA03D2">
        <w:rPr>
          <w:rStyle w:val="text"/>
          <w:color w:val="000000"/>
          <w:sz w:val="22"/>
          <w:szCs w:val="22"/>
          <w:shd w:val="clear" w:color="auto" w:fill="FFFFFF"/>
        </w:rPr>
        <w:t>prepare the way for the people;</w:t>
      </w:r>
      <w:r>
        <w:rPr>
          <w:color w:val="000000"/>
          <w:sz w:val="22"/>
          <w:szCs w:val="22"/>
        </w:rPr>
        <w:t xml:space="preserve"> </w:t>
      </w:r>
      <w:r w:rsidRPr="00EA03D2">
        <w:rPr>
          <w:rStyle w:val="text"/>
          <w:color w:val="000000"/>
          <w:sz w:val="22"/>
          <w:szCs w:val="22"/>
          <w:shd w:val="clear" w:color="auto" w:fill="FFFFFF"/>
        </w:rPr>
        <w:t>build up, build up the highway;</w:t>
      </w:r>
      <w:r>
        <w:rPr>
          <w:color w:val="000000"/>
          <w:sz w:val="22"/>
          <w:szCs w:val="22"/>
        </w:rPr>
        <w:t xml:space="preserve"> </w:t>
      </w:r>
      <w:r w:rsidRPr="00EA03D2">
        <w:rPr>
          <w:rStyle w:val="text"/>
          <w:color w:val="000000"/>
          <w:sz w:val="22"/>
          <w:szCs w:val="22"/>
          <w:shd w:val="clear" w:color="auto" w:fill="FFFFFF"/>
        </w:rPr>
        <w:t>clear it of stones;</w:t>
      </w:r>
      <w:r>
        <w:rPr>
          <w:color w:val="000000"/>
          <w:sz w:val="22"/>
          <w:szCs w:val="22"/>
        </w:rPr>
        <w:t xml:space="preserve"> </w:t>
      </w:r>
      <w:proofErr w:type="gramStart"/>
      <w:r w:rsidRPr="00EA03D2">
        <w:rPr>
          <w:rStyle w:val="text"/>
          <w:color w:val="000000"/>
          <w:sz w:val="22"/>
          <w:szCs w:val="22"/>
          <w:shd w:val="clear" w:color="auto" w:fill="FFFFFF"/>
        </w:rPr>
        <w:t>lift up</w:t>
      </w:r>
      <w:proofErr w:type="gramEnd"/>
      <w:r w:rsidRPr="00EA03D2">
        <w:rPr>
          <w:rStyle w:val="text"/>
          <w:color w:val="000000"/>
          <w:sz w:val="22"/>
          <w:szCs w:val="22"/>
          <w:shd w:val="clear" w:color="auto" w:fill="FFFFFF"/>
        </w:rPr>
        <w:t xml:space="preserve"> a signal over the peoples.</w:t>
      </w:r>
      <w:r>
        <w:rPr>
          <w:color w:val="000000"/>
          <w:sz w:val="22"/>
          <w:szCs w:val="22"/>
        </w:rPr>
        <w:t xml:space="preserve"> </w:t>
      </w:r>
      <w:r w:rsidRPr="00EA03D2">
        <w:rPr>
          <w:rStyle w:val="text"/>
          <w:color w:val="000000"/>
          <w:sz w:val="22"/>
          <w:szCs w:val="22"/>
          <w:shd w:val="clear" w:color="auto" w:fill="FFFFFF"/>
        </w:rPr>
        <w:t>Behold, the </w:t>
      </w:r>
      <w:r w:rsidRPr="00EA03D2">
        <w:rPr>
          <w:rStyle w:val="small-caps"/>
          <w:smallCaps/>
          <w:color w:val="000000"/>
          <w:sz w:val="22"/>
          <w:szCs w:val="22"/>
          <w:shd w:val="clear" w:color="auto" w:fill="FFFFFF"/>
        </w:rPr>
        <w:t>Lord</w:t>
      </w:r>
      <w:r w:rsidRPr="00EA03D2">
        <w:rPr>
          <w:rStyle w:val="text"/>
          <w:color w:val="000000"/>
          <w:sz w:val="22"/>
          <w:szCs w:val="22"/>
          <w:shd w:val="clear" w:color="auto" w:fill="FFFFFF"/>
        </w:rPr>
        <w:t> has proclaimed</w:t>
      </w:r>
      <w:r>
        <w:rPr>
          <w:color w:val="000000"/>
          <w:sz w:val="22"/>
          <w:szCs w:val="22"/>
        </w:rPr>
        <w:t xml:space="preserve"> </w:t>
      </w:r>
      <w:r w:rsidRPr="00EA03D2">
        <w:rPr>
          <w:rStyle w:val="text"/>
          <w:color w:val="000000"/>
          <w:sz w:val="22"/>
          <w:szCs w:val="22"/>
          <w:shd w:val="clear" w:color="auto" w:fill="FFFFFF"/>
        </w:rPr>
        <w:t>to the end of the earth:</w:t>
      </w:r>
      <w:r>
        <w:rPr>
          <w:color w:val="000000"/>
          <w:sz w:val="22"/>
          <w:szCs w:val="22"/>
        </w:rPr>
        <w:t xml:space="preserve"> </w:t>
      </w:r>
      <w:r w:rsidRPr="00EA03D2">
        <w:rPr>
          <w:rStyle w:val="text"/>
          <w:color w:val="000000"/>
          <w:sz w:val="22"/>
          <w:szCs w:val="22"/>
          <w:shd w:val="clear" w:color="auto" w:fill="FFFFFF"/>
        </w:rPr>
        <w:t>Say to the daughter of Zion,</w:t>
      </w:r>
      <w:r>
        <w:rPr>
          <w:color w:val="000000"/>
          <w:sz w:val="22"/>
          <w:szCs w:val="22"/>
        </w:rPr>
        <w:t xml:space="preserve"> </w:t>
      </w:r>
      <w:r w:rsidRPr="00EA03D2">
        <w:rPr>
          <w:rStyle w:val="text"/>
          <w:color w:val="000000"/>
          <w:sz w:val="22"/>
          <w:szCs w:val="22"/>
          <w:shd w:val="clear" w:color="auto" w:fill="FFFFFF"/>
        </w:rPr>
        <w:t>“Behold, your salvation comes;</w:t>
      </w:r>
      <w:r>
        <w:rPr>
          <w:color w:val="000000"/>
          <w:sz w:val="22"/>
          <w:szCs w:val="22"/>
        </w:rPr>
        <w:t xml:space="preserve"> </w:t>
      </w:r>
      <w:r w:rsidRPr="00EA03D2">
        <w:rPr>
          <w:rStyle w:val="text"/>
          <w:color w:val="000000"/>
          <w:sz w:val="22"/>
          <w:szCs w:val="22"/>
          <w:shd w:val="clear" w:color="auto" w:fill="FFFFFF"/>
        </w:rPr>
        <w:t xml:space="preserve">behold, </w:t>
      </w:r>
      <w:r w:rsidR="006A3F6C">
        <w:rPr>
          <w:rStyle w:val="text"/>
          <w:color w:val="000000"/>
          <w:sz w:val="22"/>
          <w:szCs w:val="22"/>
          <w:shd w:val="clear" w:color="auto" w:fill="FFFFFF"/>
        </w:rPr>
        <w:t>H</w:t>
      </w:r>
      <w:r w:rsidRPr="00EA03D2">
        <w:rPr>
          <w:rStyle w:val="text"/>
          <w:color w:val="000000"/>
          <w:sz w:val="22"/>
          <w:szCs w:val="22"/>
          <w:shd w:val="clear" w:color="auto" w:fill="FFFFFF"/>
        </w:rPr>
        <w:t xml:space="preserve">is reward is with </w:t>
      </w:r>
      <w:r w:rsidR="006A3F6C">
        <w:rPr>
          <w:rStyle w:val="text"/>
          <w:color w:val="000000"/>
          <w:sz w:val="22"/>
          <w:szCs w:val="22"/>
          <w:shd w:val="clear" w:color="auto" w:fill="FFFFFF"/>
        </w:rPr>
        <w:t>H</w:t>
      </w:r>
      <w:r w:rsidRPr="00EA03D2">
        <w:rPr>
          <w:rStyle w:val="text"/>
          <w:color w:val="000000"/>
          <w:sz w:val="22"/>
          <w:szCs w:val="22"/>
          <w:shd w:val="clear" w:color="auto" w:fill="FFFFFF"/>
        </w:rPr>
        <w:t>im,</w:t>
      </w:r>
      <w:r>
        <w:rPr>
          <w:color w:val="000000"/>
          <w:sz w:val="22"/>
          <w:szCs w:val="22"/>
        </w:rPr>
        <w:t xml:space="preserve"> </w:t>
      </w:r>
      <w:r w:rsidRPr="00EA03D2">
        <w:rPr>
          <w:rStyle w:val="text"/>
          <w:color w:val="000000"/>
          <w:sz w:val="22"/>
          <w:szCs w:val="22"/>
          <w:shd w:val="clear" w:color="auto" w:fill="FFFFFF"/>
        </w:rPr>
        <w:t xml:space="preserve">and </w:t>
      </w:r>
      <w:r w:rsidR="006A3F6C">
        <w:rPr>
          <w:rStyle w:val="text"/>
          <w:color w:val="000000"/>
          <w:sz w:val="22"/>
          <w:szCs w:val="22"/>
          <w:shd w:val="clear" w:color="auto" w:fill="FFFFFF"/>
        </w:rPr>
        <w:t>H</w:t>
      </w:r>
      <w:r w:rsidRPr="00EA03D2">
        <w:rPr>
          <w:rStyle w:val="text"/>
          <w:color w:val="000000"/>
          <w:sz w:val="22"/>
          <w:szCs w:val="22"/>
          <w:shd w:val="clear" w:color="auto" w:fill="FFFFFF"/>
        </w:rPr>
        <w:t xml:space="preserve">is recompense before </w:t>
      </w:r>
      <w:r w:rsidR="006A3F6C">
        <w:rPr>
          <w:rStyle w:val="text"/>
          <w:color w:val="000000"/>
          <w:sz w:val="22"/>
          <w:szCs w:val="22"/>
          <w:shd w:val="clear" w:color="auto" w:fill="FFFFFF"/>
        </w:rPr>
        <w:t>H</w:t>
      </w:r>
      <w:r w:rsidRPr="00EA03D2">
        <w:rPr>
          <w:rStyle w:val="text"/>
          <w:color w:val="000000"/>
          <w:sz w:val="22"/>
          <w:szCs w:val="22"/>
          <w:shd w:val="clear" w:color="auto" w:fill="FFFFFF"/>
        </w:rPr>
        <w:t>im.”</w:t>
      </w:r>
    </w:p>
    <w:p w14:paraId="59309C13" w14:textId="1C52C47A" w:rsidR="00EA03D2" w:rsidRPr="00EA03D2" w:rsidRDefault="00EA03D2" w:rsidP="00EA03D2">
      <w:pPr>
        <w:ind w:firstLine="360"/>
        <w:rPr>
          <w:bCs/>
          <w:i/>
          <w:sz w:val="22"/>
          <w:szCs w:val="22"/>
        </w:rPr>
      </w:pPr>
      <w:r w:rsidRPr="00EA03D2">
        <w:rPr>
          <w:rStyle w:val="text"/>
          <w:color w:val="000000"/>
          <w:sz w:val="22"/>
          <w:szCs w:val="22"/>
          <w:shd w:val="clear" w:color="auto" w:fill="FFFFFF"/>
        </w:rPr>
        <w:t>And they shall be called The Holy People,</w:t>
      </w:r>
      <w:r>
        <w:rPr>
          <w:color w:val="000000"/>
          <w:sz w:val="22"/>
          <w:szCs w:val="22"/>
        </w:rPr>
        <w:t xml:space="preserve"> </w:t>
      </w:r>
      <w:r w:rsidRPr="00EA03D2">
        <w:rPr>
          <w:rStyle w:val="text"/>
          <w:color w:val="000000"/>
          <w:sz w:val="22"/>
          <w:szCs w:val="22"/>
          <w:shd w:val="clear" w:color="auto" w:fill="FFFFFF"/>
        </w:rPr>
        <w:t>The Redeemed of the </w:t>
      </w:r>
      <w:r w:rsidRPr="00EA03D2">
        <w:rPr>
          <w:rStyle w:val="small-caps"/>
          <w:smallCaps/>
          <w:color w:val="000000"/>
          <w:sz w:val="22"/>
          <w:szCs w:val="22"/>
          <w:shd w:val="clear" w:color="auto" w:fill="FFFFFF"/>
        </w:rPr>
        <w:t>Lord</w:t>
      </w:r>
      <w:r w:rsidRPr="00EA03D2">
        <w:rPr>
          <w:rStyle w:val="text"/>
          <w:color w:val="000000"/>
          <w:sz w:val="22"/>
          <w:szCs w:val="22"/>
          <w:shd w:val="clear" w:color="auto" w:fill="FFFFFF"/>
        </w:rPr>
        <w:t>;</w:t>
      </w:r>
      <w:r>
        <w:rPr>
          <w:color w:val="000000"/>
          <w:sz w:val="22"/>
          <w:szCs w:val="22"/>
        </w:rPr>
        <w:t xml:space="preserve"> </w:t>
      </w:r>
      <w:r w:rsidRPr="00EA03D2">
        <w:rPr>
          <w:rStyle w:val="text"/>
          <w:color w:val="000000"/>
          <w:sz w:val="22"/>
          <w:szCs w:val="22"/>
          <w:shd w:val="clear" w:color="auto" w:fill="FFFFFF"/>
        </w:rPr>
        <w:t>and you shall be called Sought Out,</w:t>
      </w:r>
      <w:r>
        <w:rPr>
          <w:color w:val="000000"/>
          <w:sz w:val="22"/>
          <w:szCs w:val="22"/>
        </w:rPr>
        <w:t xml:space="preserve"> </w:t>
      </w:r>
      <w:r w:rsidRPr="00EA03D2">
        <w:rPr>
          <w:rStyle w:val="text"/>
          <w:color w:val="000000"/>
          <w:sz w:val="22"/>
          <w:szCs w:val="22"/>
          <w:shd w:val="clear" w:color="auto" w:fill="FFFFFF"/>
        </w:rPr>
        <w:t>A City Not Forsaken.</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EEAA025" w14:textId="15225FFE" w:rsidR="00170D15" w:rsidRPr="003B09AE" w:rsidRDefault="00884FA0" w:rsidP="003B09AE">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D0D92C" w14:textId="77777777" w:rsidR="00170D15" w:rsidRPr="00417C5F" w:rsidRDefault="00170D15" w:rsidP="00884FA0">
      <w:pPr>
        <w:tabs>
          <w:tab w:val="left" w:pos="900"/>
        </w:tabs>
        <w:ind w:left="360" w:hanging="360"/>
        <w:rPr>
          <w:bCs/>
          <w:iCs/>
          <w:sz w:val="14"/>
          <w:szCs w:val="14"/>
        </w:rPr>
      </w:pPr>
    </w:p>
    <w:p w14:paraId="0A1CBE7E" w14:textId="133B0C4E" w:rsidR="00884FA0" w:rsidRDefault="00FF5800" w:rsidP="00884FA0">
      <w:pPr>
        <w:ind w:left="360" w:hanging="360"/>
        <w:rPr>
          <w:sz w:val="22"/>
          <w:szCs w:val="22"/>
        </w:rPr>
      </w:pPr>
      <w:r>
        <w:rPr>
          <w:b/>
          <w:bCs/>
          <w:sz w:val="22"/>
          <w:szCs w:val="22"/>
        </w:rPr>
        <w:t>EPISTLE</w:t>
      </w:r>
      <w:r w:rsidR="00836590">
        <w:rPr>
          <w:b/>
          <w:bCs/>
          <w:sz w:val="22"/>
          <w:szCs w:val="22"/>
        </w:rPr>
        <w:t xml:space="preserve"> </w:t>
      </w:r>
      <w:r w:rsidR="0013567C">
        <w:rPr>
          <w:sz w:val="22"/>
          <w:szCs w:val="22"/>
        </w:rPr>
        <w:t>Titus 3:4-7</w:t>
      </w:r>
    </w:p>
    <w:p w14:paraId="108691E7" w14:textId="5CFA93B9" w:rsidR="00EA03D2" w:rsidRPr="00EA03D2" w:rsidRDefault="00EA03D2" w:rsidP="00EA03D2">
      <w:pPr>
        <w:ind w:firstLine="360"/>
        <w:rPr>
          <w:bCs/>
          <w:i/>
          <w:sz w:val="22"/>
          <w:szCs w:val="22"/>
        </w:rPr>
      </w:pPr>
      <w:r w:rsidRPr="00EA03D2">
        <w:rPr>
          <w:rStyle w:val="text"/>
          <w:color w:val="000000"/>
          <w:sz w:val="22"/>
          <w:szCs w:val="22"/>
          <w:shd w:val="clear" w:color="auto" w:fill="FFFFFF"/>
        </w:rPr>
        <w:t>But when the goodness and loving kindness of God our Savior appeared,</w:t>
      </w:r>
      <w:r w:rsidRPr="00EA03D2">
        <w:rPr>
          <w:color w:val="000000"/>
          <w:sz w:val="22"/>
          <w:szCs w:val="22"/>
          <w:shd w:val="clear" w:color="auto" w:fill="FFFFFF"/>
        </w:rPr>
        <w:t> </w:t>
      </w:r>
      <w:r>
        <w:rPr>
          <w:rStyle w:val="text"/>
          <w:color w:val="000000"/>
          <w:sz w:val="22"/>
          <w:szCs w:val="22"/>
          <w:shd w:val="clear" w:color="auto" w:fill="FFFFFF"/>
        </w:rPr>
        <w:t>H</w:t>
      </w:r>
      <w:r w:rsidRPr="00EA03D2">
        <w:rPr>
          <w:rStyle w:val="text"/>
          <w:color w:val="000000"/>
          <w:sz w:val="22"/>
          <w:szCs w:val="22"/>
          <w:shd w:val="clear" w:color="auto" w:fill="FFFFFF"/>
        </w:rPr>
        <w:t xml:space="preserve">e saved us, not because of works done by us in </w:t>
      </w:r>
      <w:r w:rsidRPr="00EA03D2">
        <w:rPr>
          <w:rStyle w:val="text"/>
          <w:color w:val="000000"/>
          <w:sz w:val="22"/>
          <w:szCs w:val="22"/>
          <w:shd w:val="clear" w:color="auto" w:fill="FFFFFF"/>
        </w:rPr>
        <w:lastRenderedPageBreak/>
        <w:t xml:space="preserve">righteousness, but according to </w:t>
      </w:r>
      <w:r>
        <w:rPr>
          <w:rStyle w:val="text"/>
          <w:color w:val="000000"/>
          <w:sz w:val="22"/>
          <w:szCs w:val="22"/>
          <w:shd w:val="clear" w:color="auto" w:fill="FFFFFF"/>
        </w:rPr>
        <w:t>H</w:t>
      </w:r>
      <w:r w:rsidRPr="00EA03D2">
        <w:rPr>
          <w:rStyle w:val="text"/>
          <w:color w:val="000000"/>
          <w:sz w:val="22"/>
          <w:szCs w:val="22"/>
          <w:shd w:val="clear" w:color="auto" w:fill="FFFFFF"/>
        </w:rPr>
        <w:t>is own mercy, by the washing of regeneration and renewal of the Holy Spirit,</w:t>
      </w:r>
      <w:r w:rsidRPr="00EA03D2">
        <w:rPr>
          <w:color w:val="000000"/>
          <w:sz w:val="22"/>
          <w:szCs w:val="22"/>
          <w:shd w:val="clear" w:color="auto" w:fill="FFFFFF"/>
        </w:rPr>
        <w:t> </w:t>
      </w:r>
      <w:r w:rsidRPr="00EA03D2">
        <w:rPr>
          <w:rStyle w:val="text"/>
          <w:color w:val="000000"/>
          <w:sz w:val="22"/>
          <w:szCs w:val="22"/>
          <w:shd w:val="clear" w:color="auto" w:fill="FFFFFF"/>
        </w:rPr>
        <w:t>whom he poured out on us richly through Jesus Christ our Savior,</w:t>
      </w:r>
      <w:r w:rsidRPr="00EA03D2">
        <w:rPr>
          <w:color w:val="000000"/>
          <w:sz w:val="22"/>
          <w:szCs w:val="22"/>
          <w:shd w:val="clear" w:color="auto" w:fill="FFFFFF"/>
        </w:rPr>
        <w:t> </w:t>
      </w:r>
      <w:r w:rsidRPr="00EA03D2">
        <w:rPr>
          <w:rStyle w:val="text"/>
          <w:color w:val="000000"/>
          <w:sz w:val="22"/>
          <w:szCs w:val="22"/>
          <w:shd w:val="clear" w:color="auto" w:fill="FFFFFF"/>
        </w:rPr>
        <w:t xml:space="preserve">so that being justified by </w:t>
      </w:r>
      <w:r>
        <w:rPr>
          <w:rStyle w:val="text"/>
          <w:color w:val="000000"/>
          <w:sz w:val="22"/>
          <w:szCs w:val="22"/>
          <w:shd w:val="clear" w:color="auto" w:fill="FFFFFF"/>
        </w:rPr>
        <w:t>H</w:t>
      </w:r>
      <w:r w:rsidRPr="00EA03D2">
        <w:rPr>
          <w:rStyle w:val="text"/>
          <w:color w:val="000000"/>
          <w:sz w:val="22"/>
          <w:szCs w:val="22"/>
          <w:shd w:val="clear" w:color="auto" w:fill="FFFFFF"/>
        </w:rPr>
        <w:t>is grace we might become heirs according to the hope of eternal life.</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A7D6FA" w14:textId="77777777" w:rsidR="00417C5F" w:rsidRPr="00417C5F" w:rsidRDefault="00417C5F" w:rsidP="00884FA0">
      <w:pPr>
        <w:rPr>
          <w:b/>
          <w:bCs/>
          <w:sz w:val="12"/>
          <w:szCs w:val="12"/>
        </w:rPr>
      </w:pPr>
    </w:p>
    <w:p w14:paraId="032AE29A" w14:textId="6CC30ECB" w:rsidR="00884FA0" w:rsidRDefault="0013567C" w:rsidP="00884FA0">
      <w:pPr>
        <w:rPr>
          <w:sz w:val="22"/>
          <w:szCs w:val="22"/>
        </w:rPr>
      </w:pPr>
      <w:r>
        <w:rPr>
          <w:b/>
          <w:bCs/>
          <w:sz w:val="22"/>
          <w:szCs w:val="22"/>
        </w:rPr>
        <w:t>CHRISTMAS</w:t>
      </w:r>
      <w:r w:rsidR="00884FA0">
        <w:rPr>
          <w:b/>
          <w:bCs/>
          <w:sz w:val="22"/>
          <w:szCs w:val="22"/>
        </w:rPr>
        <w:t xml:space="preserve"> GOSPEL</w:t>
      </w:r>
      <w:r w:rsidR="00884FA0">
        <w:rPr>
          <w:sz w:val="22"/>
          <w:szCs w:val="22"/>
        </w:rPr>
        <w:t xml:space="preserve"> </w:t>
      </w:r>
      <w:r>
        <w:rPr>
          <w:sz w:val="22"/>
          <w:szCs w:val="22"/>
        </w:rPr>
        <w:t>Luke 2:1-20</w:t>
      </w:r>
    </w:p>
    <w:p w14:paraId="5D54A07A" w14:textId="6D7F1F5A" w:rsidR="00170D15" w:rsidRPr="00170D15" w:rsidRDefault="00170D15" w:rsidP="00170D15">
      <w:pPr>
        <w:pStyle w:val="chapter-1"/>
        <w:shd w:val="clear" w:color="auto" w:fill="FFFFFF"/>
        <w:spacing w:before="0" w:beforeAutospacing="0" w:after="0" w:afterAutospacing="0"/>
        <w:ind w:firstLine="360"/>
        <w:rPr>
          <w:color w:val="000000"/>
          <w:sz w:val="22"/>
          <w:szCs w:val="22"/>
        </w:rPr>
      </w:pPr>
      <w:r w:rsidRPr="00170D15">
        <w:rPr>
          <w:rStyle w:val="text"/>
          <w:color w:val="000000"/>
          <w:sz w:val="22"/>
          <w:szCs w:val="22"/>
        </w:rPr>
        <w:t>In those days a decree went out from Caesar Augustus that all the world should be registered.</w:t>
      </w:r>
      <w:r w:rsidRPr="00170D15">
        <w:rPr>
          <w:color w:val="000000"/>
          <w:sz w:val="22"/>
          <w:szCs w:val="22"/>
        </w:rPr>
        <w:t> </w:t>
      </w:r>
      <w:r w:rsidRPr="00170D15">
        <w:rPr>
          <w:rStyle w:val="text"/>
          <w:color w:val="000000"/>
          <w:sz w:val="22"/>
          <w:szCs w:val="22"/>
        </w:rPr>
        <w:t>This was the first registration when</w:t>
      </w:r>
      <w:r w:rsidRPr="00170D15">
        <w:rPr>
          <w:rStyle w:val="text"/>
          <w:color w:val="000000"/>
          <w:sz w:val="22"/>
          <w:szCs w:val="22"/>
          <w:vertAlign w:val="superscript"/>
        </w:rPr>
        <w:t>[</w:t>
      </w:r>
      <w:hyperlink r:id="rId9" w:anchor="fen-ESV-24967a" w:tooltip="See footnote a" w:history="1">
        <w:r w:rsidRPr="00170D15">
          <w:rPr>
            <w:rStyle w:val="Hyperlink"/>
            <w:color w:val="4A4A4A"/>
            <w:sz w:val="22"/>
            <w:szCs w:val="22"/>
            <w:vertAlign w:val="superscript"/>
          </w:rPr>
          <w:t>a</w:t>
        </w:r>
      </w:hyperlink>
      <w:r w:rsidRPr="00170D15">
        <w:rPr>
          <w:rStyle w:val="text"/>
          <w:color w:val="000000"/>
          <w:sz w:val="22"/>
          <w:szCs w:val="22"/>
          <w:vertAlign w:val="superscript"/>
        </w:rPr>
        <w:t>]</w:t>
      </w:r>
      <w:r w:rsidRPr="00170D15">
        <w:rPr>
          <w:rStyle w:val="text"/>
          <w:color w:val="000000"/>
          <w:sz w:val="22"/>
          <w:szCs w:val="22"/>
        </w:rPr>
        <w:t> Quirinius was governor of Syria.</w:t>
      </w:r>
      <w:r>
        <w:rPr>
          <w:color w:val="000000"/>
          <w:sz w:val="22"/>
          <w:szCs w:val="22"/>
        </w:rPr>
        <w:t xml:space="preserve"> </w:t>
      </w:r>
      <w:r w:rsidRPr="00170D15">
        <w:rPr>
          <w:rStyle w:val="text"/>
          <w:color w:val="000000"/>
          <w:sz w:val="22"/>
          <w:szCs w:val="22"/>
        </w:rPr>
        <w:t>And all went to be registered, each to his own town.</w:t>
      </w:r>
      <w:r w:rsidRPr="00170D15">
        <w:rPr>
          <w:color w:val="000000"/>
          <w:sz w:val="22"/>
          <w:szCs w:val="22"/>
        </w:rPr>
        <w:t> </w:t>
      </w:r>
      <w:r w:rsidRPr="00170D15">
        <w:rPr>
          <w:rStyle w:val="text"/>
          <w:color w:val="000000"/>
          <w:sz w:val="22"/>
          <w:szCs w:val="22"/>
        </w:rPr>
        <w:t xml:space="preserve">And Joseph also went up from Galilee, </w:t>
      </w:r>
      <w:proofErr w:type="gramStart"/>
      <w:r w:rsidRPr="00170D15">
        <w:rPr>
          <w:rStyle w:val="text"/>
          <w:color w:val="000000"/>
          <w:sz w:val="22"/>
          <w:szCs w:val="22"/>
        </w:rPr>
        <w:t>from the town of Nazareth,</w:t>
      </w:r>
      <w:proofErr w:type="gramEnd"/>
      <w:r w:rsidRPr="00170D15">
        <w:rPr>
          <w:rStyle w:val="text"/>
          <w:color w:val="000000"/>
          <w:sz w:val="22"/>
          <w:szCs w:val="22"/>
        </w:rPr>
        <w:t xml:space="preserve"> to Judea, to the city of David, which is called Bethlehem, because he was of the house and lineage of David,</w:t>
      </w:r>
      <w:r w:rsidRPr="00170D15">
        <w:rPr>
          <w:color w:val="000000"/>
          <w:sz w:val="22"/>
          <w:szCs w:val="22"/>
        </w:rPr>
        <w:t> </w:t>
      </w:r>
      <w:r w:rsidRPr="00170D15">
        <w:rPr>
          <w:rStyle w:val="text"/>
          <w:color w:val="000000"/>
          <w:sz w:val="22"/>
          <w:szCs w:val="22"/>
        </w:rPr>
        <w:t>to be registered with Mary, his betrothed, who was with child.</w:t>
      </w:r>
      <w:r w:rsidRPr="00170D15">
        <w:rPr>
          <w:color w:val="000000"/>
          <w:sz w:val="22"/>
          <w:szCs w:val="22"/>
        </w:rPr>
        <w:t> </w:t>
      </w:r>
      <w:r w:rsidRPr="00170D15">
        <w:rPr>
          <w:rStyle w:val="text"/>
          <w:color w:val="000000"/>
          <w:sz w:val="22"/>
          <w:szCs w:val="22"/>
        </w:rPr>
        <w:t>And while they were there, the time came for her to give birth.</w:t>
      </w:r>
      <w:r w:rsidRPr="00170D15">
        <w:rPr>
          <w:color w:val="000000"/>
          <w:sz w:val="22"/>
          <w:szCs w:val="22"/>
        </w:rPr>
        <w:t> </w:t>
      </w:r>
      <w:r w:rsidRPr="00170D15">
        <w:rPr>
          <w:rStyle w:val="text"/>
          <w:color w:val="000000"/>
          <w:sz w:val="22"/>
          <w:szCs w:val="22"/>
        </w:rPr>
        <w:t xml:space="preserve">And she gave birth to her firstborn son and wrapped </w:t>
      </w:r>
      <w:r>
        <w:rPr>
          <w:rStyle w:val="text"/>
          <w:color w:val="000000"/>
          <w:sz w:val="22"/>
          <w:szCs w:val="22"/>
        </w:rPr>
        <w:t>H</w:t>
      </w:r>
      <w:r w:rsidRPr="00170D15">
        <w:rPr>
          <w:rStyle w:val="text"/>
          <w:color w:val="000000"/>
          <w:sz w:val="22"/>
          <w:szCs w:val="22"/>
        </w:rPr>
        <w:t xml:space="preserve">im in swaddling </w:t>
      </w:r>
      <w:proofErr w:type="spellStart"/>
      <w:r w:rsidRPr="00170D15">
        <w:rPr>
          <w:rStyle w:val="text"/>
          <w:color w:val="000000"/>
          <w:sz w:val="22"/>
          <w:szCs w:val="22"/>
        </w:rPr>
        <w:t>cloths</w:t>
      </w:r>
      <w:proofErr w:type="spellEnd"/>
      <w:r w:rsidRPr="00170D15">
        <w:rPr>
          <w:rStyle w:val="text"/>
          <w:color w:val="000000"/>
          <w:sz w:val="22"/>
          <w:szCs w:val="22"/>
        </w:rPr>
        <w:t xml:space="preserve"> and laid </w:t>
      </w:r>
      <w:r>
        <w:rPr>
          <w:rStyle w:val="text"/>
          <w:color w:val="000000"/>
          <w:sz w:val="22"/>
          <w:szCs w:val="22"/>
        </w:rPr>
        <w:t>H</w:t>
      </w:r>
      <w:r w:rsidRPr="00170D15">
        <w:rPr>
          <w:rStyle w:val="text"/>
          <w:color w:val="000000"/>
          <w:sz w:val="22"/>
          <w:szCs w:val="22"/>
        </w:rPr>
        <w:t>im in a manger, because there was no place for them in the inn.</w:t>
      </w:r>
    </w:p>
    <w:p w14:paraId="129D612F" w14:textId="5D2C71C3" w:rsidR="00170D15" w:rsidRPr="00170D15" w:rsidRDefault="00170D15" w:rsidP="00170D15">
      <w:pPr>
        <w:pStyle w:val="NormalWeb"/>
        <w:shd w:val="clear" w:color="auto" w:fill="FFFFFF"/>
        <w:spacing w:before="0" w:beforeAutospacing="0" w:after="0" w:afterAutospacing="0"/>
        <w:ind w:firstLine="360"/>
        <w:rPr>
          <w:color w:val="000000"/>
          <w:sz w:val="22"/>
          <w:szCs w:val="22"/>
        </w:rPr>
      </w:pPr>
      <w:r w:rsidRPr="00170D15">
        <w:rPr>
          <w:rStyle w:val="text"/>
          <w:color w:val="000000"/>
          <w:sz w:val="22"/>
          <w:szCs w:val="22"/>
        </w:rPr>
        <w:t>And in the same region there were shepherds out in the field, keeping watch over their flock by night.</w:t>
      </w:r>
      <w:r w:rsidRPr="00170D15">
        <w:rPr>
          <w:color w:val="000000"/>
          <w:sz w:val="22"/>
          <w:szCs w:val="22"/>
        </w:rPr>
        <w:t> </w:t>
      </w:r>
      <w:r w:rsidRPr="00170D15">
        <w:rPr>
          <w:rStyle w:val="text"/>
          <w:color w:val="000000"/>
          <w:sz w:val="22"/>
          <w:szCs w:val="22"/>
        </w:rPr>
        <w:t>And an angel of the Lord appeared to them, and the glory of the Lord shone around them, and they were filled with great fear.</w:t>
      </w:r>
      <w:r w:rsidRPr="00170D15">
        <w:rPr>
          <w:color w:val="000000"/>
          <w:sz w:val="22"/>
          <w:szCs w:val="22"/>
        </w:rPr>
        <w:t> </w:t>
      </w:r>
      <w:r w:rsidRPr="00170D15">
        <w:rPr>
          <w:rStyle w:val="text"/>
          <w:color w:val="000000"/>
          <w:sz w:val="22"/>
          <w:szCs w:val="22"/>
        </w:rPr>
        <w:t>And the angel said to them, “Fear not, for behold, I bring you good news of great joy that will be for all the people.</w:t>
      </w:r>
      <w:r w:rsidRPr="00170D15">
        <w:rPr>
          <w:color w:val="000000"/>
          <w:sz w:val="22"/>
          <w:szCs w:val="22"/>
        </w:rPr>
        <w:t> </w:t>
      </w:r>
      <w:r w:rsidRPr="00170D15">
        <w:rPr>
          <w:rStyle w:val="text"/>
          <w:color w:val="000000"/>
          <w:sz w:val="22"/>
          <w:szCs w:val="22"/>
        </w:rPr>
        <w:t>For unto you is born this day in the city of David a Savior, who is Christ the Lord.</w:t>
      </w:r>
      <w:r w:rsidRPr="00170D15">
        <w:rPr>
          <w:color w:val="000000"/>
          <w:sz w:val="22"/>
          <w:szCs w:val="22"/>
        </w:rPr>
        <w:t> </w:t>
      </w:r>
      <w:r w:rsidRPr="00170D15">
        <w:rPr>
          <w:rStyle w:val="text"/>
          <w:color w:val="000000"/>
          <w:sz w:val="22"/>
          <w:szCs w:val="22"/>
        </w:rPr>
        <w:t xml:space="preserve">And this will be a sign for you: you will find a baby wrapped in swaddling </w:t>
      </w:r>
      <w:proofErr w:type="spellStart"/>
      <w:r w:rsidRPr="00170D15">
        <w:rPr>
          <w:rStyle w:val="text"/>
          <w:color w:val="000000"/>
          <w:sz w:val="22"/>
          <w:szCs w:val="22"/>
        </w:rPr>
        <w:t>cloths</w:t>
      </w:r>
      <w:proofErr w:type="spellEnd"/>
      <w:r w:rsidRPr="00170D15">
        <w:rPr>
          <w:rStyle w:val="text"/>
          <w:color w:val="000000"/>
          <w:sz w:val="22"/>
          <w:szCs w:val="22"/>
        </w:rPr>
        <w:t xml:space="preserve"> and lying in a manger.”</w:t>
      </w:r>
      <w:r w:rsidRPr="00170D15">
        <w:rPr>
          <w:color w:val="000000"/>
          <w:sz w:val="22"/>
          <w:szCs w:val="22"/>
        </w:rPr>
        <w:t> </w:t>
      </w:r>
      <w:r w:rsidRPr="00170D15">
        <w:rPr>
          <w:rStyle w:val="text"/>
          <w:color w:val="000000"/>
          <w:sz w:val="22"/>
          <w:szCs w:val="22"/>
        </w:rPr>
        <w:t>And suddenly there was with the angel a multitude of the heavenly host praising God and saying,</w:t>
      </w:r>
    </w:p>
    <w:p w14:paraId="3AA5FB07" w14:textId="749F8E12" w:rsidR="00170D15" w:rsidRPr="00170D15" w:rsidRDefault="00170D15" w:rsidP="00170D15">
      <w:pPr>
        <w:pStyle w:val="line"/>
        <w:shd w:val="clear" w:color="auto" w:fill="FFFFFF"/>
        <w:spacing w:before="0" w:beforeAutospacing="0" w:after="0" w:afterAutospacing="0"/>
        <w:ind w:firstLine="360"/>
        <w:rPr>
          <w:color w:val="000000"/>
          <w:sz w:val="22"/>
          <w:szCs w:val="22"/>
        </w:rPr>
      </w:pPr>
      <w:r w:rsidRPr="00170D15">
        <w:rPr>
          <w:rStyle w:val="text"/>
          <w:b/>
          <w:bCs/>
          <w:color w:val="000000"/>
          <w:sz w:val="22"/>
          <w:szCs w:val="22"/>
          <w:vertAlign w:val="superscript"/>
        </w:rPr>
        <w:t> </w:t>
      </w:r>
      <w:r w:rsidRPr="00170D15">
        <w:rPr>
          <w:rStyle w:val="text"/>
          <w:color w:val="000000"/>
          <w:sz w:val="22"/>
          <w:szCs w:val="22"/>
        </w:rPr>
        <w:t>“Glory to God in the highest,</w:t>
      </w:r>
      <w:r w:rsidRPr="00170D15">
        <w:rPr>
          <w:color w:val="000000"/>
          <w:sz w:val="22"/>
          <w:szCs w:val="22"/>
        </w:rPr>
        <w:br/>
      </w:r>
      <w:r w:rsidRPr="00170D15">
        <w:rPr>
          <w:rStyle w:val="indent-1-breaks"/>
          <w:color w:val="000000"/>
          <w:sz w:val="22"/>
          <w:szCs w:val="22"/>
        </w:rPr>
        <w:t>    </w:t>
      </w:r>
      <w:r w:rsidRPr="00170D15">
        <w:rPr>
          <w:rStyle w:val="text"/>
          <w:color w:val="000000"/>
          <w:sz w:val="22"/>
          <w:szCs w:val="22"/>
        </w:rPr>
        <w:t>and on earth peace among those with whom he is pleased!”</w:t>
      </w:r>
      <w:r w:rsidRPr="00170D15">
        <w:rPr>
          <w:color w:val="000000"/>
          <w:sz w:val="22"/>
          <w:szCs w:val="22"/>
        </w:rPr>
        <w:t xml:space="preserve"> </w:t>
      </w:r>
    </w:p>
    <w:p w14:paraId="7255F270" w14:textId="62C95C40" w:rsidR="00170D15" w:rsidRPr="003B09AE" w:rsidRDefault="00170D15" w:rsidP="003B09AE">
      <w:pPr>
        <w:pStyle w:val="top-1"/>
        <w:shd w:val="clear" w:color="auto" w:fill="FFFFFF"/>
        <w:spacing w:before="0" w:beforeAutospacing="0" w:after="0" w:afterAutospacing="0"/>
        <w:ind w:firstLine="360"/>
        <w:rPr>
          <w:color w:val="000000"/>
          <w:sz w:val="22"/>
          <w:szCs w:val="22"/>
        </w:rPr>
      </w:pPr>
      <w:r w:rsidRPr="00170D15">
        <w:rPr>
          <w:rStyle w:val="text"/>
          <w:color w:val="000000"/>
          <w:sz w:val="22"/>
          <w:szCs w:val="22"/>
        </w:rPr>
        <w:t>When the angels went away from them into heaven, the shepherds said to one another, “Let us go over to Bethlehem and see this thing that has happened, which the Lord has made known to us.”</w:t>
      </w:r>
      <w:r w:rsidRPr="00170D15">
        <w:rPr>
          <w:color w:val="000000"/>
          <w:sz w:val="22"/>
          <w:szCs w:val="22"/>
        </w:rPr>
        <w:t> </w:t>
      </w:r>
      <w:r w:rsidRPr="00170D15">
        <w:rPr>
          <w:rStyle w:val="text"/>
          <w:color w:val="000000"/>
          <w:sz w:val="22"/>
          <w:szCs w:val="22"/>
        </w:rPr>
        <w:t>And they went with haste and found Mary and Joseph, and the baby lying in a manger.</w:t>
      </w:r>
      <w:r w:rsidRPr="00170D15">
        <w:rPr>
          <w:color w:val="000000"/>
          <w:sz w:val="22"/>
          <w:szCs w:val="22"/>
        </w:rPr>
        <w:t> </w:t>
      </w:r>
      <w:r w:rsidRPr="00170D15">
        <w:rPr>
          <w:rStyle w:val="text"/>
          <w:color w:val="000000"/>
          <w:sz w:val="22"/>
          <w:szCs w:val="22"/>
        </w:rPr>
        <w:t>And when they saw it, they made known the saying that had been told them concerning this child.</w:t>
      </w:r>
      <w:r w:rsidRPr="00170D15">
        <w:rPr>
          <w:color w:val="000000"/>
          <w:sz w:val="22"/>
          <w:szCs w:val="22"/>
        </w:rPr>
        <w:t> </w:t>
      </w:r>
      <w:r w:rsidRPr="00170D15">
        <w:rPr>
          <w:rStyle w:val="text"/>
          <w:color w:val="000000"/>
          <w:sz w:val="22"/>
          <w:szCs w:val="22"/>
        </w:rPr>
        <w:t>And all who heard it wondered at what the shepherds told them.</w:t>
      </w:r>
      <w:r w:rsidRPr="00170D15">
        <w:rPr>
          <w:color w:val="000000"/>
          <w:sz w:val="22"/>
          <w:szCs w:val="22"/>
        </w:rPr>
        <w:t> </w:t>
      </w:r>
      <w:r w:rsidRPr="00170D15">
        <w:rPr>
          <w:rStyle w:val="text"/>
          <w:color w:val="000000"/>
          <w:sz w:val="22"/>
          <w:szCs w:val="22"/>
        </w:rPr>
        <w:t>But Mary treasured up all these things, pondering them in her heart.</w:t>
      </w:r>
      <w:r w:rsidRPr="00170D15">
        <w:rPr>
          <w:color w:val="000000"/>
          <w:sz w:val="22"/>
          <w:szCs w:val="22"/>
        </w:rPr>
        <w:t> </w:t>
      </w:r>
      <w:r w:rsidRPr="00170D15">
        <w:rPr>
          <w:rStyle w:val="text"/>
          <w:color w:val="000000"/>
          <w:sz w:val="22"/>
          <w:szCs w:val="22"/>
        </w:rPr>
        <w:t>And the shepherds returned, glorifying and praising God for all they had heard and seen, as it had been told them.</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417C5F" w:rsidRDefault="00D9643A" w:rsidP="006D599E">
      <w:pPr>
        <w:tabs>
          <w:tab w:val="left" w:pos="900"/>
        </w:tabs>
        <w:ind w:left="360"/>
        <w:rPr>
          <w:b/>
          <w:sz w:val="12"/>
          <w:szCs w:val="1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417C5F" w:rsidRDefault="00D55247" w:rsidP="006D599E">
      <w:pPr>
        <w:tabs>
          <w:tab w:val="left" w:pos="900"/>
        </w:tabs>
        <w:ind w:left="360"/>
        <w:rPr>
          <w:b/>
          <w:sz w:val="12"/>
          <w:szCs w:val="12"/>
        </w:rPr>
      </w:pPr>
    </w:p>
    <w:p w14:paraId="4C73FC02" w14:textId="69624EAE" w:rsidR="00BB28D9" w:rsidRDefault="00D652EA" w:rsidP="0009761F">
      <w:pPr>
        <w:tabs>
          <w:tab w:val="left" w:pos="900"/>
        </w:tabs>
        <w:ind w:left="360" w:hanging="360"/>
        <w:rPr>
          <w:bCs/>
        </w:rPr>
      </w:pPr>
      <w:r>
        <w:rPr>
          <w:b/>
          <w:sz w:val="22"/>
          <w:szCs w:val="22"/>
        </w:rPr>
        <w:t>CAROL</w:t>
      </w:r>
      <w:r w:rsidR="0009761F" w:rsidRPr="00272171">
        <w:rPr>
          <w:b/>
          <w:sz w:val="22"/>
          <w:szCs w:val="22"/>
        </w:rPr>
        <w:t xml:space="preserve"> </w:t>
      </w:r>
      <w:r w:rsidR="0009761F">
        <w:rPr>
          <w:bCs/>
          <w:i/>
          <w:sz w:val="22"/>
          <w:szCs w:val="22"/>
        </w:rPr>
        <w:t>“</w:t>
      </w:r>
      <w:r w:rsidR="00F1385D">
        <w:rPr>
          <w:bCs/>
          <w:i/>
          <w:sz w:val="22"/>
          <w:szCs w:val="22"/>
        </w:rPr>
        <w:t>Joy to the World</w:t>
      </w:r>
      <w:r w:rsidR="0009761F">
        <w:rPr>
          <w:bCs/>
          <w:i/>
          <w:sz w:val="22"/>
          <w:szCs w:val="22"/>
        </w:rPr>
        <w:t xml:space="preserve">” </w:t>
      </w:r>
      <w:r w:rsidR="0009761F" w:rsidRPr="00497EB0">
        <w:rPr>
          <w:bCs/>
        </w:rPr>
        <w:t>(</w:t>
      </w:r>
      <w:r w:rsidR="0009761F" w:rsidRPr="00497EB0">
        <w:rPr>
          <w:bCs/>
          <w:i/>
        </w:rPr>
        <w:t xml:space="preserve">LSB </w:t>
      </w:r>
      <w:r w:rsidR="00AD6B1D">
        <w:rPr>
          <w:bCs/>
        </w:rPr>
        <w:t>3</w:t>
      </w:r>
      <w:r w:rsidR="00F1385D">
        <w:rPr>
          <w:bCs/>
        </w:rPr>
        <w:t>87</w:t>
      </w:r>
      <w:r w:rsidR="0009761F" w:rsidRPr="00497EB0">
        <w:rPr>
          <w:bCs/>
        </w:rPr>
        <w:t>)</w:t>
      </w:r>
    </w:p>
    <w:p w14:paraId="3BB18F16" w14:textId="44053AEB" w:rsidR="00F1385D" w:rsidRPr="00B56266" w:rsidRDefault="00B56266" w:rsidP="00F1385D">
      <w:pPr>
        <w:pStyle w:val="Heading4"/>
        <w:shd w:val="clear" w:color="auto" w:fill="FFFFFF"/>
        <w:spacing w:line="360" w:lineRule="atLeast"/>
        <w:rPr>
          <w:b/>
          <w:bCs/>
          <w:color w:val="000000"/>
          <w:sz w:val="22"/>
          <w:szCs w:val="22"/>
        </w:rPr>
      </w:pPr>
      <w:r w:rsidRPr="00B56266">
        <w:rPr>
          <w:b/>
          <w:bCs/>
          <w:color w:val="000000"/>
          <w:sz w:val="22"/>
          <w:szCs w:val="22"/>
        </w:rPr>
        <w:t>PSALM</w:t>
      </w:r>
      <w:r>
        <w:rPr>
          <w:b/>
          <w:bCs/>
          <w:color w:val="000000"/>
          <w:sz w:val="22"/>
          <w:szCs w:val="22"/>
        </w:rPr>
        <w:t xml:space="preserve"> </w:t>
      </w:r>
      <w:r w:rsidRPr="00B56266">
        <w:rPr>
          <w:color w:val="000000"/>
          <w:sz w:val="22"/>
          <w:szCs w:val="22"/>
        </w:rPr>
        <w:t>98</w:t>
      </w:r>
    </w:p>
    <w:p w14:paraId="571958E3" w14:textId="77777777" w:rsidR="00D55247" w:rsidRPr="00417C5F" w:rsidRDefault="00D55247" w:rsidP="00D55247">
      <w:pPr>
        <w:rPr>
          <w:bCs/>
          <w:sz w:val="12"/>
          <w:szCs w:val="12"/>
        </w:rPr>
      </w:pPr>
    </w:p>
    <w:p w14:paraId="5612DB17" w14:textId="3527731B"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F1385D">
        <w:rPr>
          <w:b/>
          <w:bCs/>
          <w:i/>
          <w:iCs/>
          <w:sz w:val="22"/>
          <w:szCs w:val="22"/>
        </w:rPr>
        <w:t>Rejoice</w:t>
      </w:r>
      <w:r w:rsidR="00AD2177" w:rsidRPr="00AD2177">
        <w:rPr>
          <w:b/>
          <w:bCs/>
          <w:i/>
          <w:iCs/>
          <w:sz w:val="22"/>
          <w:szCs w:val="22"/>
        </w:rPr>
        <w:t>”</w:t>
      </w:r>
    </w:p>
    <w:p w14:paraId="2358CC12" w14:textId="63506704" w:rsidR="000857AE" w:rsidRPr="00417C5F" w:rsidRDefault="000857AE" w:rsidP="000857AE">
      <w:pPr>
        <w:tabs>
          <w:tab w:val="left" w:pos="900"/>
        </w:tabs>
        <w:ind w:left="3150" w:hanging="3150"/>
        <w:rPr>
          <w:b/>
          <w:bCs/>
          <w:i/>
          <w:sz w:val="12"/>
          <w:szCs w:val="1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417C5F" w:rsidRDefault="000A4607" w:rsidP="000857AE">
      <w:pPr>
        <w:tabs>
          <w:tab w:val="left" w:pos="900"/>
        </w:tabs>
        <w:ind w:left="3150" w:hanging="3150"/>
        <w:rPr>
          <w:b/>
          <w:bCs/>
          <w:i/>
          <w:sz w:val="12"/>
          <w:szCs w:val="12"/>
        </w:rPr>
      </w:pPr>
    </w:p>
    <w:p w14:paraId="76517D91" w14:textId="63BC411D"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r w:rsidR="00417C5F">
        <w:rPr>
          <w:bCs/>
          <w:sz w:val="22"/>
          <w:szCs w:val="22"/>
          <w:u w:val="none"/>
        </w:rPr>
        <w:t xml:space="preserve"> and </w:t>
      </w:r>
      <w:r w:rsidR="000A4607" w:rsidRPr="006016C8">
        <w:rPr>
          <w:bCs/>
          <w:sz w:val="22"/>
          <w:szCs w:val="22"/>
          <w:u w:val="none"/>
        </w:rPr>
        <w:t>LORD’S PRAYER</w:t>
      </w:r>
    </w:p>
    <w:p w14:paraId="3D482E16" w14:textId="77777777" w:rsidR="00B56266" w:rsidRPr="00B56266" w:rsidRDefault="00B56266" w:rsidP="00B56266">
      <w:pPr>
        <w:tabs>
          <w:tab w:val="left" w:pos="900"/>
        </w:tabs>
        <w:ind w:left="360" w:hanging="360"/>
        <w:rPr>
          <w:bCs/>
          <w:sz w:val="22"/>
          <w:szCs w:val="22"/>
        </w:rPr>
      </w:pPr>
      <w:r w:rsidRPr="00B56266">
        <w:rPr>
          <w:bCs/>
          <w:sz w:val="22"/>
          <w:szCs w:val="22"/>
        </w:rPr>
        <w:t>Pastor:</w:t>
      </w:r>
      <w:r w:rsidRPr="00B56266">
        <w:rPr>
          <w:bCs/>
          <w:sz w:val="22"/>
          <w:szCs w:val="22"/>
        </w:rPr>
        <w:tab/>
        <w:t>On this joyful day, let us go to God in prayer for all people in their various needs.</w:t>
      </w:r>
    </w:p>
    <w:p w14:paraId="1F0E5474" w14:textId="77777777" w:rsidR="00B56266" w:rsidRPr="00D17BF2" w:rsidRDefault="00B56266" w:rsidP="00B56266">
      <w:pPr>
        <w:tabs>
          <w:tab w:val="left" w:pos="900"/>
        </w:tabs>
        <w:ind w:left="360" w:hanging="360"/>
        <w:rPr>
          <w:bCs/>
          <w:sz w:val="12"/>
          <w:szCs w:val="12"/>
        </w:rPr>
      </w:pPr>
    </w:p>
    <w:p w14:paraId="68FE220F" w14:textId="07CD85D0" w:rsidR="00B56266" w:rsidRPr="00B56266" w:rsidRDefault="00B56266" w:rsidP="00B56266">
      <w:pPr>
        <w:tabs>
          <w:tab w:val="left" w:pos="900"/>
        </w:tabs>
        <w:ind w:left="360" w:hanging="360"/>
        <w:rPr>
          <w:b/>
          <w:sz w:val="22"/>
          <w:szCs w:val="22"/>
        </w:rPr>
      </w:pPr>
      <w:r w:rsidRPr="00B56266">
        <w:rPr>
          <w:b/>
          <w:sz w:val="22"/>
          <w:szCs w:val="22"/>
        </w:rPr>
        <w:t>People:</w:t>
      </w:r>
      <w:r w:rsidRPr="00B56266">
        <w:rPr>
          <w:b/>
          <w:sz w:val="22"/>
          <w:szCs w:val="22"/>
        </w:rPr>
        <w:tab/>
      </w:r>
      <w:r w:rsidRPr="00B56266">
        <w:rPr>
          <w:b/>
          <w:sz w:val="22"/>
          <w:szCs w:val="22"/>
        </w:rPr>
        <w:t>“In those days a decree went out.”</w:t>
      </w:r>
    </w:p>
    <w:p w14:paraId="0640827A" w14:textId="46FFCF8B" w:rsidR="00B56266" w:rsidRPr="00B56266" w:rsidRDefault="00B56266" w:rsidP="00B56266">
      <w:pPr>
        <w:tabs>
          <w:tab w:val="left" w:pos="900"/>
        </w:tabs>
        <w:ind w:left="360" w:hanging="360"/>
        <w:rPr>
          <w:bCs/>
          <w:sz w:val="22"/>
          <w:szCs w:val="22"/>
        </w:rPr>
      </w:pPr>
      <w:r w:rsidRPr="00B56266">
        <w:rPr>
          <w:bCs/>
          <w:sz w:val="22"/>
          <w:szCs w:val="22"/>
        </w:rPr>
        <w:t>P</w:t>
      </w:r>
      <w:r w:rsidRPr="00B56266">
        <w:rPr>
          <w:bCs/>
          <w:sz w:val="22"/>
          <w:szCs w:val="22"/>
        </w:rPr>
        <w:t>astor</w:t>
      </w:r>
      <w:r w:rsidRPr="00B56266">
        <w:rPr>
          <w:bCs/>
          <w:sz w:val="22"/>
          <w:szCs w:val="22"/>
        </w:rPr>
        <w:t>:</w:t>
      </w:r>
      <w:r w:rsidRPr="00B56266">
        <w:rPr>
          <w:bCs/>
          <w:sz w:val="22"/>
          <w:szCs w:val="22"/>
        </w:rPr>
        <w:tab/>
        <w:t>Grant guidance to all who make and administer the laws of the nations, that they serve You in their positions, work for justice in all they do, and strive for peace around the world.</w:t>
      </w:r>
    </w:p>
    <w:p w14:paraId="73DA3575" w14:textId="4913F20B" w:rsidR="00B56266" w:rsidRPr="00B56266" w:rsidRDefault="00B56266" w:rsidP="00B56266">
      <w:pPr>
        <w:tabs>
          <w:tab w:val="left" w:pos="900"/>
        </w:tabs>
        <w:ind w:left="360" w:hanging="360"/>
        <w:rPr>
          <w:b/>
          <w:sz w:val="22"/>
          <w:szCs w:val="22"/>
        </w:rPr>
      </w:pPr>
      <w:r w:rsidRPr="00B56266">
        <w:rPr>
          <w:b/>
          <w:sz w:val="22"/>
          <w:szCs w:val="22"/>
        </w:rPr>
        <w:t>P</w:t>
      </w:r>
      <w:r>
        <w:rPr>
          <w:b/>
          <w:sz w:val="22"/>
          <w:szCs w:val="22"/>
        </w:rPr>
        <w:t>eople</w:t>
      </w:r>
      <w:r w:rsidRPr="00B56266">
        <w:rPr>
          <w:b/>
          <w:sz w:val="22"/>
          <w:szCs w:val="22"/>
        </w:rPr>
        <w:t>:</w:t>
      </w:r>
      <w:r w:rsidRPr="00B56266">
        <w:rPr>
          <w:b/>
          <w:sz w:val="22"/>
          <w:szCs w:val="22"/>
        </w:rPr>
        <w:tab/>
        <w:t>“Joseph also went up.”</w:t>
      </w:r>
    </w:p>
    <w:p w14:paraId="14D78994" w14:textId="6EC929CC" w:rsidR="00B56266" w:rsidRPr="00B56266" w:rsidRDefault="00B56266" w:rsidP="00B56266">
      <w:pPr>
        <w:tabs>
          <w:tab w:val="left" w:pos="900"/>
        </w:tabs>
        <w:ind w:left="360" w:hanging="360"/>
        <w:rPr>
          <w:bCs/>
          <w:sz w:val="22"/>
          <w:szCs w:val="22"/>
        </w:rPr>
      </w:pPr>
      <w:r w:rsidRPr="00B56266">
        <w:rPr>
          <w:bCs/>
          <w:sz w:val="22"/>
          <w:szCs w:val="22"/>
        </w:rPr>
        <w:t>P</w:t>
      </w:r>
      <w:r w:rsidRPr="00B56266">
        <w:rPr>
          <w:bCs/>
          <w:sz w:val="22"/>
          <w:szCs w:val="22"/>
        </w:rPr>
        <w:t>astor</w:t>
      </w:r>
      <w:r w:rsidRPr="00B56266">
        <w:rPr>
          <w:bCs/>
          <w:sz w:val="22"/>
          <w:szCs w:val="22"/>
        </w:rPr>
        <w:t>:</w:t>
      </w:r>
      <w:r w:rsidRPr="00B56266">
        <w:rPr>
          <w:bCs/>
          <w:sz w:val="22"/>
          <w:szCs w:val="22"/>
        </w:rPr>
        <w:tab/>
        <w:t>Give protection for all who travel during this holiday season, gracious Lord. Grant that they reach their destinations and return home in safety and joy.</w:t>
      </w:r>
    </w:p>
    <w:p w14:paraId="2BC5AF9C" w14:textId="0B6E363B" w:rsidR="00B56266" w:rsidRPr="00B56266" w:rsidRDefault="00B56266" w:rsidP="00B56266">
      <w:pPr>
        <w:tabs>
          <w:tab w:val="left" w:pos="900"/>
        </w:tabs>
        <w:ind w:left="360" w:hanging="360"/>
        <w:rPr>
          <w:b/>
          <w:sz w:val="22"/>
          <w:szCs w:val="22"/>
        </w:rPr>
      </w:pPr>
      <w:r w:rsidRPr="00B56266">
        <w:rPr>
          <w:b/>
          <w:sz w:val="22"/>
          <w:szCs w:val="22"/>
        </w:rPr>
        <w:t>P</w:t>
      </w:r>
      <w:r w:rsidRPr="00B56266">
        <w:rPr>
          <w:b/>
          <w:sz w:val="22"/>
          <w:szCs w:val="22"/>
        </w:rPr>
        <w:t>eople</w:t>
      </w:r>
      <w:r w:rsidRPr="00B56266">
        <w:rPr>
          <w:b/>
          <w:sz w:val="22"/>
          <w:szCs w:val="22"/>
        </w:rPr>
        <w:t>:</w:t>
      </w:r>
      <w:r w:rsidRPr="00B56266">
        <w:rPr>
          <w:b/>
          <w:sz w:val="22"/>
          <w:szCs w:val="22"/>
        </w:rPr>
        <w:tab/>
        <w:t>“He was of the house and lineage of David.”</w:t>
      </w:r>
    </w:p>
    <w:p w14:paraId="36638DE3" w14:textId="2451865E" w:rsidR="00B56266" w:rsidRPr="00B56266" w:rsidRDefault="00B56266" w:rsidP="00B56266">
      <w:pPr>
        <w:tabs>
          <w:tab w:val="left" w:pos="900"/>
        </w:tabs>
        <w:ind w:left="360" w:hanging="360"/>
        <w:rPr>
          <w:bCs/>
          <w:sz w:val="22"/>
          <w:szCs w:val="22"/>
        </w:rPr>
      </w:pPr>
      <w:r w:rsidRPr="00B56266">
        <w:rPr>
          <w:bCs/>
          <w:sz w:val="22"/>
          <w:szCs w:val="22"/>
        </w:rPr>
        <w:t>P</w:t>
      </w:r>
      <w:r w:rsidRPr="00B56266">
        <w:rPr>
          <w:bCs/>
          <w:sz w:val="22"/>
          <w:szCs w:val="22"/>
        </w:rPr>
        <w:t>astor</w:t>
      </w:r>
      <w:r w:rsidRPr="00B56266">
        <w:rPr>
          <w:bCs/>
          <w:sz w:val="22"/>
          <w:szCs w:val="22"/>
        </w:rPr>
        <w:t>:</w:t>
      </w:r>
      <w:r w:rsidRPr="00B56266">
        <w:rPr>
          <w:bCs/>
          <w:sz w:val="22"/>
          <w:szCs w:val="22"/>
        </w:rPr>
        <w:tab/>
        <w:t>Provide justice to all, including those who have been forgotten by society. Lord Jesus, remind them of Your love for us all.</w:t>
      </w:r>
    </w:p>
    <w:p w14:paraId="24471429" w14:textId="207E3204" w:rsidR="00B56266" w:rsidRPr="00B56266" w:rsidRDefault="00B56266" w:rsidP="00B56266">
      <w:pPr>
        <w:tabs>
          <w:tab w:val="left" w:pos="900"/>
        </w:tabs>
        <w:ind w:left="360" w:hanging="360"/>
        <w:rPr>
          <w:b/>
          <w:sz w:val="22"/>
          <w:szCs w:val="22"/>
        </w:rPr>
      </w:pPr>
      <w:r w:rsidRPr="00B56266">
        <w:rPr>
          <w:b/>
          <w:sz w:val="22"/>
          <w:szCs w:val="22"/>
        </w:rPr>
        <w:t>P</w:t>
      </w:r>
      <w:r w:rsidRPr="00B56266">
        <w:rPr>
          <w:b/>
          <w:sz w:val="22"/>
          <w:szCs w:val="22"/>
        </w:rPr>
        <w:t>eople</w:t>
      </w:r>
      <w:r w:rsidRPr="00B56266">
        <w:rPr>
          <w:b/>
          <w:sz w:val="22"/>
          <w:szCs w:val="22"/>
        </w:rPr>
        <w:t>:</w:t>
      </w:r>
      <w:r w:rsidRPr="00B56266">
        <w:rPr>
          <w:b/>
          <w:sz w:val="22"/>
          <w:szCs w:val="22"/>
        </w:rPr>
        <w:tab/>
        <w:t>“The time came for her to give birth.”</w:t>
      </w:r>
    </w:p>
    <w:p w14:paraId="1F7F0FB6" w14:textId="3257BE4A" w:rsidR="00B56266" w:rsidRPr="00B56266" w:rsidRDefault="00B56266" w:rsidP="000E4236">
      <w:pPr>
        <w:tabs>
          <w:tab w:val="left" w:pos="900"/>
        </w:tabs>
        <w:ind w:left="360" w:hanging="360"/>
        <w:rPr>
          <w:bCs/>
          <w:sz w:val="22"/>
          <w:szCs w:val="22"/>
        </w:rPr>
      </w:pPr>
      <w:r w:rsidRPr="00B56266">
        <w:rPr>
          <w:bCs/>
          <w:sz w:val="22"/>
          <w:szCs w:val="22"/>
        </w:rPr>
        <w:t>P</w:t>
      </w:r>
      <w:r w:rsidRPr="00B56266">
        <w:rPr>
          <w:bCs/>
          <w:sz w:val="22"/>
          <w:szCs w:val="22"/>
        </w:rPr>
        <w:t>astor</w:t>
      </w:r>
      <w:r w:rsidRPr="00B56266">
        <w:rPr>
          <w:bCs/>
          <w:sz w:val="22"/>
          <w:szCs w:val="22"/>
        </w:rPr>
        <w:t>:</w:t>
      </w:r>
      <w:r w:rsidRPr="00B56266">
        <w:rPr>
          <w:bCs/>
          <w:sz w:val="22"/>
          <w:szCs w:val="22"/>
        </w:rPr>
        <w:tab/>
        <w:t>Bring healing and comfort to all who face illness and grief this day. Grant that families come together in comfort and joy, and that the lonely be surrounded with caring friends. Guide all in the healing professions to use their gifts to Your glory, heavenly Father.</w:t>
      </w:r>
    </w:p>
    <w:p w14:paraId="688A779B" w14:textId="66D53DE4" w:rsidR="00B56266" w:rsidRPr="000E4236" w:rsidRDefault="00B56266" w:rsidP="00B56266">
      <w:pPr>
        <w:tabs>
          <w:tab w:val="left" w:pos="900"/>
        </w:tabs>
        <w:ind w:left="360" w:hanging="360"/>
        <w:rPr>
          <w:b/>
          <w:sz w:val="22"/>
          <w:szCs w:val="22"/>
        </w:rPr>
      </w:pPr>
      <w:r w:rsidRPr="000E4236">
        <w:rPr>
          <w:b/>
          <w:sz w:val="22"/>
          <w:szCs w:val="22"/>
        </w:rPr>
        <w:t>P</w:t>
      </w:r>
      <w:r w:rsidR="000E4236">
        <w:rPr>
          <w:b/>
          <w:sz w:val="22"/>
          <w:szCs w:val="22"/>
        </w:rPr>
        <w:t>eople</w:t>
      </w:r>
      <w:r w:rsidRPr="000E4236">
        <w:rPr>
          <w:b/>
          <w:sz w:val="22"/>
          <w:szCs w:val="22"/>
        </w:rPr>
        <w:t>:</w:t>
      </w:r>
      <w:r w:rsidRPr="000E4236">
        <w:rPr>
          <w:b/>
          <w:sz w:val="22"/>
          <w:szCs w:val="22"/>
        </w:rPr>
        <w:tab/>
        <w:t>“There were shepherds out in the field.”</w:t>
      </w:r>
    </w:p>
    <w:p w14:paraId="6C86D625" w14:textId="6613F3AA" w:rsidR="00B56266" w:rsidRPr="00B56266" w:rsidRDefault="00B56266" w:rsidP="000E4236">
      <w:pPr>
        <w:tabs>
          <w:tab w:val="left" w:pos="900"/>
        </w:tabs>
        <w:ind w:left="360" w:hanging="360"/>
        <w:rPr>
          <w:bCs/>
          <w:sz w:val="22"/>
          <w:szCs w:val="22"/>
        </w:rPr>
      </w:pPr>
      <w:r w:rsidRPr="000E4236">
        <w:rPr>
          <w:bCs/>
          <w:sz w:val="22"/>
          <w:szCs w:val="22"/>
        </w:rPr>
        <w:t>P</w:t>
      </w:r>
      <w:r w:rsidR="000E4236" w:rsidRPr="000E4236">
        <w:rPr>
          <w:bCs/>
          <w:sz w:val="22"/>
          <w:szCs w:val="22"/>
        </w:rPr>
        <w:t>astor</w:t>
      </w:r>
      <w:r w:rsidRPr="000E4236">
        <w:rPr>
          <w:bCs/>
          <w:sz w:val="22"/>
          <w:szCs w:val="22"/>
        </w:rPr>
        <w:t>:</w:t>
      </w:r>
      <w:r w:rsidRPr="000E4236">
        <w:rPr>
          <w:bCs/>
          <w:sz w:val="22"/>
          <w:szCs w:val="22"/>
        </w:rPr>
        <w:tab/>
        <w:t>Strengthen all who work long hours, who tend fields and flocks, and who distribute goods and services, gracious God. Grant that many people find nourishing food, warm clothing, and decent shelter through their efforts.</w:t>
      </w:r>
    </w:p>
    <w:p w14:paraId="0BD22861" w14:textId="149D71AD" w:rsidR="00B56266" w:rsidRPr="000E4236" w:rsidRDefault="00B56266" w:rsidP="00B56266">
      <w:pPr>
        <w:tabs>
          <w:tab w:val="left" w:pos="900"/>
        </w:tabs>
        <w:ind w:left="360" w:hanging="360"/>
        <w:rPr>
          <w:b/>
          <w:sz w:val="22"/>
          <w:szCs w:val="22"/>
        </w:rPr>
      </w:pPr>
      <w:r w:rsidRPr="000E4236">
        <w:rPr>
          <w:b/>
          <w:sz w:val="22"/>
          <w:szCs w:val="22"/>
        </w:rPr>
        <w:t>P</w:t>
      </w:r>
      <w:r w:rsidR="000E4236" w:rsidRPr="000E4236">
        <w:rPr>
          <w:b/>
          <w:sz w:val="22"/>
          <w:szCs w:val="22"/>
        </w:rPr>
        <w:t>eople</w:t>
      </w:r>
      <w:r w:rsidRPr="000E4236">
        <w:rPr>
          <w:b/>
          <w:sz w:val="22"/>
          <w:szCs w:val="22"/>
        </w:rPr>
        <w:t>:</w:t>
      </w:r>
      <w:r w:rsidRPr="000E4236">
        <w:rPr>
          <w:b/>
          <w:sz w:val="22"/>
          <w:szCs w:val="22"/>
        </w:rPr>
        <w:tab/>
        <w:t>“Unto you is born . . . a Savior.”</w:t>
      </w:r>
    </w:p>
    <w:p w14:paraId="474D68D7" w14:textId="2B003A62" w:rsidR="00B56266" w:rsidRPr="00B56266" w:rsidRDefault="00B56266" w:rsidP="000E4236">
      <w:pPr>
        <w:tabs>
          <w:tab w:val="left" w:pos="900"/>
        </w:tabs>
        <w:ind w:left="360" w:hanging="360"/>
        <w:rPr>
          <w:bCs/>
          <w:sz w:val="22"/>
          <w:szCs w:val="22"/>
        </w:rPr>
      </w:pPr>
      <w:r w:rsidRPr="000E4236">
        <w:rPr>
          <w:bCs/>
          <w:sz w:val="22"/>
          <w:szCs w:val="22"/>
        </w:rPr>
        <w:t>P</w:t>
      </w:r>
      <w:r w:rsidR="000E4236" w:rsidRPr="000E4236">
        <w:rPr>
          <w:bCs/>
          <w:sz w:val="22"/>
          <w:szCs w:val="22"/>
        </w:rPr>
        <w:t>astor</w:t>
      </w:r>
      <w:r w:rsidRPr="000E4236">
        <w:rPr>
          <w:bCs/>
          <w:sz w:val="22"/>
          <w:szCs w:val="22"/>
        </w:rPr>
        <w:t>:</w:t>
      </w:r>
      <w:r w:rsidRPr="000E4236">
        <w:rPr>
          <w:bCs/>
          <w:sz w:val="22"/>
          <w:szCs w:val="22"/>
        </w:rPr>
        <w:tab/>
        <w:t>We raise songs of praise for the gift of Your Son, heavenly Father. Grant that the Church around the world be filled with the joyful news of our Savior’s birth, spreading the proclamation of glory to God in the highest and peace to God’s people on earth.</w:t>
      </w:r>
    </w:p>
    <w:p w14:paraId="7FBBE3AE" w14:textId="32A8113D" w:rsidR="00B56266" w:rsidRPr="000E4236" w:rsidRDefault="00B56266" w:rsidP="00B56266">
      <w:pPr>
        <w:tabs>
          <w:tab w:val="left" w:pos="900"/>
        </w:tabs>
        <w:ind w:left="360" w:hanging="360"/>
        <w:rPr>
          <w:b/>
          <w:sz w:val="22"/>
          <w:szCs w:val="22"/>
        </w:rPr>
      </w:pPr>
      <w:r w:rsidRPr="000E4236">
        <w:rPr>
          <w:b/>
          <w:sz w:val="22"/>
          <w:szCs w:val="22"/>
        </w:rPr>
        <w:t>P</w:t>
      </w:r>
      <w:r w:rsidR="000E4236">
        <w:rPr>
          <w:b/>
          <w:sz w:val="22"/>
          <w:szCs w:val="22"/>
        </w:rPr>
        <w:t>eople</w:t>
      </w:r>
      <w:r w:rsidRPr="000E4236">
        <w:rPr>
          <w:b/>
          <w:sz w:val="22"/>
          <w:szCs w:val="22"/>
        </w:rPr>
        <w:t>:</w:t>
      </w:r>
      <w:r w:rsidRPr="000E4236">
        <w:rPr>
          <w:b/>
          <w:sz w:val="22"/>
          <w:szCs w:val="22"/>
        </w:rPr>
        <w:tab/>
        <w:t>“Mary treasured up all these things.”</w:t>
      </w:r>
    </w:p>
    <w:p w14:paraId="4685B3C5" w14:textId="5370B105" w:rsidR="00032292" w:rsidRPr="00D17BF2" w:rsidRDefault="00B56266" w:rsidP="00D17BF2">
      <w:pPr>
        <w:tabs>
          <w:tab w:val="left" w:pos="900"/>
        </w:tabs>
        <w:ind w:left="360" w:hanging="360"/>
        <w:rPr>
          <w:bCs/>
          <w:sz w:val="22"/>
          <w:szCs w:val="22"/>
        </w:rPr>
      </w:pPr>
      <w:r w:rsidRPr="000E4236">
        <w:rPr>
          <w:bCs/>
          <w:sz w:val="22"/>
          <w:szCs w:val="22"/>
        </w:rPr>
        <w:t>P</w:t>
      </w:r>
      <w:r w:rsidR="000E4236" w:rsidRPr="000E4236">
        <w:rPr>
          <w:bCs/>
          <w:sz w:val="22"/>
          <w:szCs w:val="22"/>
        </w:rPr>
        <w:t>astor</w:t>
      </w:r>
      <w:r w:rsidRPr="000E4236">
        <w:rPr>
          <w:bCs/>
          <w:sz w:val="22"/>
          <w:szCs w:val="22"/>
        </w:rPr>
        <w:t>:</w:t>
      </w:r>
      <w:r w:rsidRPr="000E4236">
        <w:rPr>
          <w:bCs/>
          <w:sz w:val="22"/>
          <w:szCs w:val="22"/>
        </w:rPr>
        <w:tab/>
        <w:t>Be with us all, Lord our God, so that the peace and joy we know today will continue into the new year, for we bring all these prayers to Your heavenly throne in the name of our newborn Savior, Jesus Christ, our Lord. Amen.</w:t>
      </w: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lastRenderedPageBreak/>
        <w:t>+ SERVICE OF THE SACRAMENT +</w:t>
      </w:r>
    </w:p>
    <w:p w14:paraId="64BE5552" w14:textId="77777777" w:rsidR="00032292" w:rsidRPr="00032292" w:rsidRDefault="00032292" w:rsidP="00032292">
      <w:pPr>
        <w:tabs>
          <w:tab w:val="left" w:pos="360"/>
          <w:tab w:val="left" w:pos="900"/>
        </w:tabs>
        <w:ind w:left="360" w:hanging="360"/>
        <w:jc w:val="center"/>
        <w:rPr>
          <w:b/>
          <w:bCs/>
          <w:sz w:val="12"/>
          <w:szCs w:val="1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74773F25" w14:textId="77777777" w:rsidR="00D652EA" w:rsidRPr="00417C5F" w:rsidRDefault="00D652EA" w:rsidP="008C650D">
      <w:pPr>
        <w:rPr>
          <w:b/>
          <w:bCs/>
          <w:sz w:val="12"/>
          <w:szCs w:val="12"/>
        </w:rPr>
      </w:pPr>
    </w:p>
    <w:p w14:paraId="513C3865" w14:textId="115FC6C1" w:rsidR="009D57DB" w:rsidRDefault="009D57DB" w:rsidP="008C650D">
      <w:pPr>
        <w:rPr>
          <w:b/>
          <w:bCs/>
          <w:sz w:val="22"/>
          <w:szCs w:val="22"/>
        </w:rPr>
      </w:pPr>
      <w:r>
        <w:rPr>
          <w:b/>
          <w:bCs/>
          <w:sz w:val="22"/>
          <w:szCs w:val="22"/>
        </w:rPr>
        <w:t>WORDS OF INSTITUTION</w:t>
      </w:r>
    </w:p>
    <w:p w14:paraId="4B228237" w14:textId="77777777" w:rsidR="009D57DB" w:rsidRPr="00417C5F" w:rsidRDefault="009D57DB" w:rsidP="008C650D">
      <w:pPr>
        <w:rPr>
          <w:b/>
          <w:bCs/>
          <w:sz w:val="12"/>
          <w:szCs w:val="1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105C8EF9"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FF66F7">
        <w:rPr>
          <w:bCs/>
          <w:i/>
          <w:sz w:val="22"/>
          <w:szCs w:val="22"/>
        </w:rPr>
        <w:t>What Child Is This</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D652EA">
        <w:rPr>
          <w:bCs/>
          <w:sz w:val="22"/>
          <w:szCs w:val="22"/>
        </w:rPr>
        <w:t>3</w:t>
      </w:r>
      <w:r w:rsidR="00FF66F7">
        <w:rPr>
          <w:bCs/>
          <w:sz w:val="22"/>
          <w:szCs w:val="22"/>
        </w:rPr>
        <w:t>70</w:t>
      </w:r>
      <w:r w:rsidR="003B57B8" w:rsidRPr="0009761F">
        <w:rPr>
          <w:bCs/>
          <w:sz w:val="22"/>
          <w:szCs w:val="22"/>
        </w:rPr>
        <w:t>)</w:t>
      </w:r>
    </w:p>
    <w:p w14:paraId="0E1A3E0B" w14:textId="265D6382" w:rsidR="00D76718" w:rsidRDefault="000A4607" w:rsidP="002574AF">
      <w:pPr>
        <w:tabs>
          <w:tab w:val="left" w:pos="900"/>
        </w:tabs>
        <w:ind w:left="360" w:hanging="360"/>
        <w:rPr>
          <w:bCs/>
          <w:sz w:val="22"/>
          <w:szCs w:val="22"/>
        </w:rPr>
      </w:pPr>
      <w:r w:rsidRPr="0009761F">
        <w:rPr>
          <w:bCs/>
          <w:i/>
          <w:sz w:val="22"/>
          <w:szCs w:val="22"/>
        </w:rPr>
        <w:tab/>
      </w:r>
      <w:r w:rsidR="00D84740" w:rsidRPr="00D55247">
        <w:rPr>
          <w:bCs/>
          <w:i/>
          <w:sz w:val="22"/>
          <w:szCs w:val="22"/>
        </w:rPr>
        <w:t>“</w:t>
      </w:r>
      <w:r w:rsidR="00AD6B1D">
        <w:rPr>
          <w:bCs/>
          <w:i/>
          <w:sz w:val="22"/>
          <w:szCs w:val="22"/>
        </w:rPr>
        <w:t>Angels</w:t>
      </w:r>
      <w:r w:rsidR="00FF66F7">
        <w:rPr>
          <w:bCs/>
          <w:i/>
          <w:sz w:val="22"/>
          <w:szCs w:val="22"/>
        </w:rPr>
        <w:t xml:space="preserve"> We Have Heard on High</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AD6B1D">
        <w:rPr>
          <w:bCs/>
          <w:sz w:val="22"/>
          <w:szCs w:val="22"/>
        </w:rPr>
        <w:t>3</w:t>
      </w:r>
      <w:r w:rsidR="00FF66F7">
        <w:rPr>
          <w:bCs/>
          <w:sz w:val="22"/>
          <w:szCs w:val="22"/>
        </w:rPr>
        <w:t>68</w:t>
      </w:r>
      <w:r w:rsidR="00D84740" w:rsidRPr="00D55247">
        <w:rPr>
          <w:bCs/>
          <w:sz w:val="22"/>
          <w:szCs w:val="22"/>
        </w:rPr>
        <w:t>)</w:t>
      </w:r>
    </w:p>
    <w:p w14:paraId="0313FEC4" w14:textId="4F7AC685" w:rsidR="00417C5F" w:rsidRDefault="00417C5F" w:rsidP="002574AF">
      <w:pPr>
        <w:tabs>
          <w:tab w:val="left" w:pos="900"/>
        </w:tabs>
        <w:ind w:left="360" w:hanging="360"/>
        <w:rPr>
          <w:b/>
          <w:bCs/>
          <w:sz w:val="12"/>
          <w:szCs w:val="12"/>
        </w:rPr>
      </w:pPr>
    </w:p>
    <w:p w14:paraId="341EACB7" w14:textId="77777777" w:rsidR="00D652EA" w:rsidRPr="00417C5F" w:rsidRDefault="00D652EA" w:rsidP="002574AF">
      <w:pPr>
        <w:tabs>
          <w:tab w:val="left" w:pos="900"/>
        </w:tabs>
        <w:ind w:left="360" w:hanging="360"/>
        <w:rPr>
          <w:b/>
          <w:bCs/>
          <w:sz w:val="12"/>
          <w:szCs w:val="12"/>
        </w:rPr>
      </w:pPr>
    </w:p>
    <w:p w14:paraId="5A552B28" w14:textId="77777777" w:rsidR="00BE523F" w:rsidRDefault="00BE523F" w:rsidP="00BE523F">
      <w:pPr>
        <w:tabs>
          <w:tab w:val="left" w:pos="900"/>
        </w:tabs>
        <w:rPr>
          <w:b/>
          <w:sz w:val="22"/>
          <w:szCs w:val="22"/>
        </w:rPr>
      </w:pPr>
      <w:r>
        <w:rPr>
          <w:b/>
          <w:sz w:val="22"/>
          <w:szCs w:val="22"/>
        </w:rPr>
        <w:t>POST-COMMUNION THANKSGIVING</w:t>
      </w:r>
    </w:p>
    <w:p w14:paraId="1C331B8C" w14:textId="33BBE910" w:rsidR="0038263A" w:rsidRDefault="004E5D26" w:rsidP="0009761F">
      <w:pPr>
        <w:shd w:val="solid" w:color="FFFFFF" w:fill="000000"/>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FF66F7" w:rsidRPr="00FF66F7">
        <w:rPr>
          <w:sz w:val="22"/>
          <w:szCs w:val="22"/>
        </w:rPr>
        <w:t>We give thanks, Lord our God, that we have beheld our Savior in the Child of Bethlehem, and we pray that You will instill in us such faith that our joy this day will continue until we sing Your praises in the eternity You have prepared for us and all who call to You in the name of Jesus Christ, Your Son, our Lord, who lives and reigns with You and the Holy Spirit, one God, now and forever.</w:t>
      </w:r>
    </w:p>
    <w:p w14:paraId="58035228" w14:textId="35912487" w:rsidR="00A950C2" w:rsidRDefault="004E5D26" w:rsidP="0009761F">
      <w:pPr>
        <w:shd w:val="solid" w:color="FFFFFF" w:fill="000000"/>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Pr="00417C5F" w:rsidRDefault="009D57DB" w:rsidP="00E61C18">
      <w:pPr>
        <w:tabs>
          <w:tab w:val="left" w:pos="900"/>
        </w:tabs>
        <w:ind w:left="360" w:hanging="360"/>
        <w:rPr>
          <w:rFonts w:cs="Arial"/>
          <w:b/>
          <w:sz w:val="12"/>
          <w:szCs w:val="1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417C5F" w:rsidRDefault="006F3CD9" w:rsidP="006F3CD9">
      <w:pPr>
        <w:rPr>
          <w:sz w:val="12"/>
          <w:szCs w:val="12"/>
        </w:rPr>
      </w:pPr>
    </w:p>
    <w:p w14:paraId="27FC6A5E" w14:textId="090C79CB" w:rsidR="00C848BE" w:rsidRDefault="00D652EA" w:rsidP="001A1D26">
      <w:pPr>
        <w:tabs>
          <w:tab w:val="left" w:pos="900"/>
        </w:tabs>
        <w:ind w:left="360" w:hanging="360"/>
        <w:rPr>
          <w:bCs/>
          <w:sz w:val="22"/>
          <w:szCs w:val="22"/>
        </w:rPr>
      </w:pPr>
      <w:r>
        <w:rPr>
          <w:b/>
          <w:sz w:val="22"/>
          <w:szCs w:val="22"/>
        </w:rPr>
        <w:t>CAROL</w:t>
      </w:r>
      <w:r w:rsidR="007B262A" w:rsidRPr="00272171">
        <w:rPr>
          <w:b/>
          <w:sz w:val="22"/>
          <w:szCs w:val="22"/>
        </w:rPr>
        <w:t xml:space="preserve"> </w:t>
      </w:r>
      <w:r w:rsidRPr="00D55247">
        <w:rPr>
          <w:bCs/>
          <w:i/>
          <w:sz w:val="22"/>
          <w:szCs w:val="22"/>
        </w:rPr>
        <w:t>“</w:t>
      </w:r>
      <w:r w:rsidR="00FF66F7">
        <w:rPr>
          <w:bCs/>
          <w:i/>
          <w:sz w:val="22"/>
          <w:szCs w:val="22"/>
        </w:rPr>
        <w:t>Go Tell It on the Mountain</w:t>
      </w:r>
      <w:r w:rsidRPr="00D55247">
        <w:rPr>
          <w:bCs/>
          <w:i/>
          <w:sz w:val="22"/>
          <w:szCs w:val="22"/>
        </w:rPr>
        <w:t xml:space="preserve">” </w:t>
      </w:r>
      <w:r w:rsidRPr="00D55247">
        <w:rPr>
          <w:bCs/>
          <w:sz w:val="22"/>
          <w:szCs w:val="22"/>
        </w:rPr>
        <w:t>(</w:t>
      </w:r>
      <w:r w:rsidRPr="00D55247">
        <w:rPr>
          <w:bCs/>
          <w:i/>
          <w:sz w:val="22"/>
          <w:szCs w:val="22"/>
        </w:rPr>
        <w:t xml:space="preserve">LSB </w:t>
      </w:r>
      <w:r>
        <w:rPr>
          <w:bCs/>
          <w:sz w:val="22"/>
          <w:szCs w:val="22"/>
        </w:rPr>
        <w:t>3</w:t>
      </w:r>
      <w:r w:rsidR="00FF66F7">
        <w:rPr>
          <w:bCs/>
          <w:sz w:val="22"/>
          <w:szCs w:val="22"/>
        </w:rPr>
        <w:t>8</w:t>
      </w:r>
      <w:r>
        <w:rPr>
          <w:bCs/>
          <w:sz w:val="22"/>
          <w:szCs w:val="22"/>
        </w:rPr>
        <w:t>8</w:t>
      </w:r>
      <w:r w:rsidRPr="00D55247">
        <w:rPr>
          <w:bCs/>
          <w:sz w:val="22"/>
          <w:szCs w:val="22"/>
        </w:rPr>
        <w:t>)</w:t>
      </w:r>
    </w:p>
    <w:p w14:paraId="3B83EF38" w14:textId="77777777" w:rsidR="00D17BF2" w:rsidRDefault="00D17BF2" w:rsidP="001A1D26">
      <w:pPr>
        <w:tabs>
          <w:tab w:val="left" w:pos="900"/>
        </w:tabs>
        <w:ind w:left="360" w:hanging="360"/>
        <w:rPr>
          <w:sz w:val="22"/>
          <w:szCs w:val="22"/>
        </w:rPr>
      </w:pPr>
    </w:p>
    <w:p w14:paraId="09236B1E" w14:textId="77777777" w:rsidR="00D17BF2" w:rsidRDefault="00D17BF2" w:rsidP="001A1D26">
      <w:pPr>
        <w:tabs>
          <w:tab w:val="left" w:pos="900"/>
        </w:tabs>
        <w:ind w:left="360" w:hanging="360"/>
        <w:rPr>
          <w:sz w:val="22"/>
          <w:szCs w:val="22"/>
        </w:rPr>
      </w:pPr>
    </w:p>
    <w:p w14:paraId="23DF7535" w14:textId="77777777" w:rsidR="00D17BF2" w:rsidRDefault="00D17BF2" w:rsidP="001A1D26">
      <w:pPr>
        <w:tabs>
          <w:tab w:val="left" w:pos="900"/>
        </w:tabs>
        <w:ind w:left="360" w:hanging="360"/>
        <w:rPr>
          <w:sz w:val="22"/>
          <w:szCs w:val="22"/>
        </w:rPr>
      </w:pPr>
    </w:p>
    <w:p w14:paraId="72A5F3A7" w14:textId="77777777" w:rsidR="00D17BF2" w:rsidRDefault="00D17BF2" w:rsidP="001A1D26">
      <w:pPr>
        <w:tabs>
          <w:tab w:val="left" w:pos="900"/>
        </w:tabs>
        <w:ind w:left="360" w:hanging="360"/>
        <w:rPr>
          <w:sz w:val="22"/>
          <w:szCs w:val="22"/>
        </w:rPr>
      </w:pPr>
    </w:p>
    <w:p w14:paraId="7033D12C" w14:textId="77777777" w:rsidR="00D17BF2" w:rsidRDefault="00D17BF2" w:rsidP="001A1D26">
      <w:pPr>
        <w:tabs>
          <w:tab w:val="left" w:pos="900"/>
        </w:tabs>
        <w:ind w:left="360" w:hanging="360"/>
        <w:rPr>
          <w:sz w:val="22"/>
          <w:szCs w:val="22"/>
        </w:rPr>
      </w:pPr>
    </w:p>
    <w:p w14:paraId="226AF803" w14:textId="77777777" w:rsidR="00D17BF2" w:rsidRPr="001A1D26" w:rsidRDefault="00D17BF2" w:rsidP="001A1D26">
      <w:pPr>
        <w:tabs>
          <w:tab w:val="left" w:pos="900"/>
        </w:tabs>
        <w:ind w:left="360" w:hanging="360"/>
        <w:rPr>
          <w:b/>
          <w:bCs/>
          <w:sz w:val="22"/>
          <w:szCs w:val="22"/>
        </w:rPr>
      </w:pPr>
    </w:p>
    <w:sectPr w:rsidR="00D17BF2" w:rsidRPr="001A1D26">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3674" w14:textId="77777777" w:rsidR="00B9310C" w:rsidRDefault="00B9310C">
      <w:r>
        <w:separator/>
      </w:r>
    </w:p>
  </w:endnote>
  <w:endnote w:type="continuationSeparator" w:id="0">
    <w:p w14:paraId="107D8E77" w14:textId="77777777" w:rsidR="00B9310C" w:rsidRDefault="00B9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97C6" w14:textId="77777777" w:rsidR="00B9310C" w:rsidRDefault="00B9310C">
      <w:r>
        <w:separator/>
      </w:r>
    </w:p>
  </w:footnote>
  <w:footnote w:type="continuationSeparator" w:id="0">
    <w:p w14:paraId="5C03EDAB" w14:textId="77777777" w:rsidR="00B9310C" w:rsidRDefault="00B9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4236"/>
    <w:rsid w:val="000E6E66"/>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67C"/>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0D15"/>
    <w:rsid w:val="0017108A"/>
    <w:rsid w:val="00172A25"/>
    <w:rsid w:val="00173649"/>
    <w:rsid w:val="0017449E"/>
    <w:rsid w:val="00174734"/>
    <w:rsid w:val="00174DC5"/>
    <w:rsid w:val="0018059A"/>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09AE"/>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2161"/>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88"/>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B3A"/>
    <w:rsid w:val="006016C8"/>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3FDF"/>
    <w:rsid w:val="0069472B"/>
    <w:rsid w:val="00694EEA"/>
    <w:rsid w:val="006951E8"/>
    <w:rsid w:val="0069647C"/>
    <w:rsid w:val="00697F65"/>
    <w:rsid w:val="006A024D"/>
    <w:rsid w:val="006A123D"/>
    <w:rsid w:val="006A3E19"/>
    <w:rsid w:val="006A3F6C"/>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545F"/>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266"/>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10C"/>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281F"/>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17BF2"/>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3D2"/>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385D"/>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66F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800802950">
      <w:bodyDiv w:val="1"/>
      <w:marLeft w:val="0"/>
      <w:marRight w:val="0"/>
      <w:marTop w:val="0"/>
      <w:marBottom w:val="0"/>
      <w:divBdr>
        <w:top w:val="none" w:sz="0" w:space="0" w:color="auto"/>
        <w:left w:val="none" w:sz="0" w:space="0" w:color="auto"/>
        <w:bottom w:val="none" w:sz="0" w:space="0" w:color="auto"/>
        <w:right w:val="none" w:sz="0" w:space="0" w:color="auto"/>
      </w:divBdr>
      <w:divsChild>
        <w:div w:id="1452939373">
          <w:marLeft w:val="240"/>
          <w:marRight w:val="0"/>
          <w:marTop w:val="240"/>
          <w:marBottom w:val="240"/>
          <w:divBdr>
            <w:top w:val="none" w:sz="0" w:space="0" w:color="auto"/>
            <w:left w:val="none" w:sz="0" w:space="0" w:color="auto"/>
            <w:bottom w:val="none" w:sz="0" w:space="0" w:color="auto"/>
            <w:right w:val="none" w:sz="0" w:space="0" w:color="auto"/>
          </w:divBdr>
        </w:div>
        <w:div w:id="728843706">
          <w:marLeft w:val="240"/>
          <w:marRight w:val="0"/>
          <w:marTop w:val="240"/>
          <w:marBottom w:val="240"/>
          <w:divBdr>
            <w:top w:val="none" w:sz="0" w:space="0" w:color="auto"/>
            <w:left w:val="none" w:sz="0" w:space="0" w:color="auto"/>
            <w:bottom w:val="none" w:sz="0" w:space="0" w:color="auto"/>
            <w:right w:val="none" w:sz="0" w:space="0" w:color="auto"/>
          </w:divBdr>
        </w:div>
        <w:div w:id="348337153">
          <w:marLeft w:val="240"/>
          <w:marRight w:val="0"/>
          <w:marTop w:val="240"/>
          <w:marBottom w:val="240"/>
          <w:divBdr>
            <w:top w:val="none" w:sz="0" w:space="0" w:color="auto"/>
            <w:left w:val="none" w:sz="0" w:space="0" w:color="auto"/>
            <w:bottom w:val="none" w:sz="0" w:space="0" w:color="auto"/>
            <w:right w:val="none" w:sz="0" w:space="0" w:color="auto"/>
          </w:divBdr>
        </w:div>
      </w:divsChild>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772316003">
      <w:bodyDiv w:val="1"/>
      <w:marLeft w:val="0"/>
      <w:marRight w:val="0"/>
      <w:marTop w:val="0"/>
      <w:marBottom w:val="0"/>
      <w:divBdr>
        <w:top w:val="none" w:sz="0" w:space="0" w:color="auto"/>
        <w:left w:val="none" w:sz="0" w:space="0" w:color="auto"/>
        <w:bottom w:val="none" w:sz="0" w:space="0" w:color="auto"/>
        <w:right w:val="none" w:sz="0" w:space="0" w:color="auto"/>
      </w:divBdr>
      <w:divsChild>
        <w:div w:id="1188325176">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Luke+2%3A1-2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9750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12</cp:revision>
  <cp:lastPrinted>2016-03-19T15:46:00Z</cp:lastPrinted>
  <dcterms:created xsi:type="dcterms:W3CDTF">2023-12-06T22:34:00Z</dcterms:created>
  <dcterms:modified xsi:type="dcterms:W3CDTF">2023-12-06T23:43:00Z</dcterms:modified>
</cp:coreProperties>
</file>