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0DD9E23A"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3979B3">
        <w:rPr>
          <w:b/>
          <w:color w:val="0D0D0D"/>
          <w:kern w:val="28"/>
          <w:sz w:val="24"/>
          <w:szCs w:val="24"/>
        </w:rPr>
        <w:t>Word Remaining</w:t>
      </w:r>
      <w:r w:rsidRPr="00EF685E">
        <w:rPr>
          <w:b/>
          <w:color w:val="0D0D0D"/>
          <w:kern w:val="28"/>
          <w:sz w:val="24"/>
          <w:szCs w:val="24"/>
        </w:rPr>
        <w:t>”</w:t>
      </w:r>
    </w:p>
    <w:p w14:paraId="0CF81D60" w14:textId="6588B3B7" w:rsidR="00DC2617" w:rsidRDefault="00DC2617" w:rsidP="008064A9">
      <w:pPr>
        <w:widowControl w:val="0"/>
        <w:rPr>
          <w:color w:val="0D0D0D"/>
          <w:sz w:val="24"/>
          <w:szCs w:val="24"/>
        </w:rPr>
      </w:pPr>
    </w:p>
    <w:p w14:paraId="262D7D23" w14:textId="7211C56C" w:rsidR="00C42177" w:rsidRDefault="008064A9" w:rsidP="00C42177">
      <w:pPr>
        <w:widowControl w:val="0"/>
        <w:ind w:firstLine="360"/>
        <w:jc w:val="right"/>
        <w:rPr>
          <w:color w:val="0D0D0D"/>
          <w:sz w:val="24"/>
          <w:szCs w:val="24"/>
        </w:rPr>
      </w:pPr>
      <w:r>
        <w:rPr>
          <w:color w:val="0D0D0D"/>
          <w:sz w:val="24"/>
          <w:szCs w:val="24"/>
        </w:rPr>
        <w:t>Acts</w:t>
      </w:r>
      <w:r w:rsidR="00AC7609">
        <w:rPr>
          <w:color w:val="0D0D0D"/>
          <w:sz w:val="24"/>
          <w:szCs w:val="24"/>
        </w:rPr>
        <w:t xml:space="preserve"> </w:t>
      </w:r>
      <w:r w:rsidR="003979B3">
        <w:rPr>
          <w:color w:val="0D0D0D"/>
          <w:sz w:val="24"/>
          <w:szCs w:val="24"/>
        </w:rPr>
        <w:t>2</w:t>
      </w:r>
      <w:r w:rsidR="00AC7609">
        <w:rPr>
          <w:color w:val="0D0D0D"/>
          <w:sz w:val="24"/>
          <w:szCs w:val="24"/>
        </w:rPr>
        <w:t>:</w:t>
      </w:r>
      <w:r w:rsidR="003979B3">
        <w:rPr>
          <w:color w:val="0D0D0D"/>
          <w:sz w:val="24"/>
          <w:szCs w:val="24"/>
        </w:rPr>
        <w:t>14a, 36</w:t>
      </w:r>
      <w:r w:rsidR="00AC7609">
        <w:rPr>
          <w:color w:val="0D0D0D"/>
          <w:sz w:val="24"/>
          <w:szCs w:val="24"/>
        </w:rPr>
        <w:t>-</w:t>
      </w:r>
      <w:r>
        <w:rPr>
          <w:color w:val="0D0D0D"/>
          <w:sz w:val="24"/>
          <w:szCs w:val="24"/>
        </w:rPr>
        <w:t>4</w:t>
      </w:r>
      <w:r w:rsidR="003979B3">
        <w:rPr>
          <w:color w:val="0D0D0D"/>
          <w:sz w:val="24"/>
          <w:szCs w:val="24"/>
        </w:rPr>
        <w:t>1</w:t>
      </w:r>
    </w:p>
    <w:p w14:paraId="3A26696D" w14:textId="3ACFEF5C" w:rsidR="00C42177" w:rsidRDefault="00C42177" w:rsidP="00C42177">
      <w:pPr>
        <w:widowControl w:val="0"/>
        <w:ind w:firstLine="360"/>
        <w:jc w:val="right"/>
        <w:rPr>
          <w:color w:val="0D0D0D"/>
          <w:sz w:val="24"/>
          <w:szCs w:val="24"/>
        </w:rPr>
      </w:pPr>
      <w:r>
        <w:rPr>
          <w:color w:val="0D0D0D"/>
          <w:sz w:val="24"/>
          <w:szCs w:val="24"/>
        </w:rPr>
        <w:t xml:space="preserve">1 </w:t>
      </w:r>
      <w:r w:rsidR="008064A9">
        <w:rPr>
          <w:color w:val="0D0D0D"/>
          <w:sz w:val="24"/>
          <w:szCs w:val="24"/>
        </w:rPr>
        <w:t>Peter 1:</w:t>
      </w:r>
      <w:r w:rsidR="003979B3">
        <w:rPr>
          <w:color w:val="0D0D0D"/>
          <w:sz w:val="24"/>
          <w:szCs w:val="24"/>
        </w:rPr>
        <w:t>17-25</w:t>
      </w:r>
    </w:p>
    <w:p w14:paraId="6EA75FE6" w14:textId="51B11936" w:rsidR="00C42177" w:rsidRDefault="003979B3" w:rsidP="00C42177">
      <w:pPr>
        <w:widowControl w:val="0"/>
        <w:ind w:firstLine="360"/>
        <w:jc w:val="right"/>
        <w:rPr>
          <w:color w:val="0D0D0D"/>
          <w:sz w:val="24"/>
          <w:szCs w:val="24"/>
        </w:rPr>
      </w:pPr>
      <w:r>
        <w:rPr>
          <w:color w:val="0D0D0D"/>
          <w:sz w:val="24"/>
          <w:szCs w:val="24"/>
        </w:rPr>
        <w:t>Luke 24:13-35</w:t>
      </w:r>
    </w:p>
    <w:p w14:paraId="2616EA93" w14:textId="17692F08" w:rsidR="00C42177" w:rsidRPr="002C74C7" w:rsidRDefault="00C42177" w:rsidP="00C42177">
      <w:pPr>
        <w:widowControl w:val="0"/>
        <w:ind w:firstLine="360"/>
        <w:jc w:val="right"/>
        <w:rPr>
          <w:color w:val="0D0D0D"/>
          <w:sz w:val="24"/>
          <w:szCs w:val="24"/>
        </w:rPr>
      </w:pPr>
      <w:r>
        <w:rPr>
          <w:color w:val="0D0D0D"/>
          <w:sz w:val="24"/>
          <w:szCs w:val="24"/>
        </w:rPr>
        <w:t>E</w:t>
      </w:r>
      <w:r w:rsidR="008064A9">
        <w:rPr>
          <w:color w:val="0D0D0D"/>
          <w:sz w:val="24"/>
          <w:szCs w:val="24"/>
        </w:rPr>
        <w:t>aster</w:t>
      </w:r>
      <w:r>
        <w:rPr>
          <w:color w:val="0D0D0D"/>
          <w:sz w:val="24"/>
          <w:szCs w:val="24"/>
        </w:rPr>
        <w:t xml:space="preserve"> </w:t>
      </w:r>
      <w:r w:rsidR="003979B3">
        <w:rPr>
          <w:color w:val="0D0D0D"/>
          <w:sz w:val="24"/>
          <w:szCs w:val="24"/>
        </w:rPr>
        <w:t>3</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442CDBC6" w:rsidR="00C42177" w:rsidRPr="009C61DC" w:rsidRDefault="003979B3"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The last verse (conclusion) of the 1</w:t>
      </w:r>
      <w:r w:rsidRPr="003979B3">
        <w:rPr>
          <w:rStyle w:val="text"/>
          <w:color w:val="0D0D0D"/>
          <w:vertAlign w:val="superscript"/>
        </w:rPr>
        <w:t>st</w:t>
      </w:r>
      <w:r>
        <w:rPr>
          <w:rStyle w:val="text"/>
          <w:color w:val="0D0D0D"/>
        </w:rPr>
        <w:t xml:space="preserve"> Peter text: “the Word of the Lord remains forever. And this Word is the Good News that was preached to you.”</w:t>
      </w:r>
    </w:p>
    <w:p w14:paraId="74506F7B" w14:textId="77777777" w:rsidR="00C42177" w:rsidRDefault="00C42177" w:rsidP="00C42177">
      <w:pPr>
        <w:widowControl w:val="0"/>
        <w:ind w:firstLine="360"/>
        <w:rPr>
          <w:color w:val="0D0D0D"/>
          <w:sz w:val="27"/>
          <w:szCs w:val="27"/>
        </w:rPr>
      </w:pPr>
    </w:p>
    <w:p w14:paraId="4CD1AD94" w14:textId="4F26AB4C" w:rsidR="00C42177" w:rsidRPr="009F45DA" w:rsidRDefault="003979B3" w:rsidP="00C42177">
      <w:pPr>
        <w:widowControl w:val="0"/>
        <w:ind w:firstLine="360"/>
        <w:rPr>
          <w:b/>
          <w:color w:val="0D0D0D"/>
          <w:sz w:val="26"/>
          <w:szCs w:val="26"/>
        </w:rPr>
      </w:pPr>
      <w:r>
        <w:rPr>
          <w:color w:val="0D0D0D"/>
          <w:sz w:val="26"/>
          <w:szCs w:val="26"/>
        </w:rPr>
        <w:t xml:space="preserve">Christ is risen! He is risen, indeed! Alleluia! </w:t>
      </w:r>
      <w:r w:rsidR="00C42177" w:rsidRPr="009F45DA">
        <w:rPr>
          <w:color w:val="0D0D0D"/>
          <w:sz w:val="26"/>
          <w:szCs w:val="26"/>
        </w:rPr>
        <w:t>Grace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0B5A0765" w:rsidR="00C42177" w:rsidRPr="00BA75BD" w:rsidRDefault="003979B3" w:rsidP="00EE1202">
      <w:pPr>
        <w:pStyle w:val="line"/>
        <w:shd w:val="clear" w:color="auto" w:fill="FFFFFF"/>
        <w:spacing w:before="0" w:beforeAutospacing="0" w:after="0" w:afterAutospacing="0" w:line="480" w:lineRule="auto"/>
        <w:jc w:val="center"/>
        <w:rPr>
          <w:color w:val="0D0D0D"/>
          <w:kern w:val="28"/>
        </w:rPr>
      </w:pPr>
      <w:r>
        <w:rPr>
          <w:b/>
          <w:color w:val="0D0D0D"/>
          <w:kern w:val="28"/>
        </w:rPr>
        <w:t>Bridge</w:t>
      </w:r>
    </w:p>
    <w:p w14:paraId="51401FA7" w14:textId="1592A30A" w:rsidR="007565B1" w:rsidRDefault="003979B3" w:rsidP="005D7B0F">
      <w:pPr>
        <w:pStyle w:val="BodyTextIndent"/>
        <w:spacing w:before="0"/>
        <w:rPr>
          <w:color w:val="0D0D0D"/>
          <w:lang w:val="en-US"/>
        </w:rPr>
      </w:pPr>
      <w:r>
        <w:rPr>
          <w:color w:val="0D0D0D"/>
          <w:lang w:val="en-US"/>
        </w:rPr>
        <w:t xml:space="preserve">If I could </w:t>
      </w:r>
      <w:r w:rsidRPr="00224113">
        <w:rPr>
          <w:b/>
          <w:bCs/>
          <w:color w:val="0D0D0D"/>
          <w:lang w:val="en-US"/>
        </w:rPr>
        <w:t>be</w:t>
      </w:r>
      <w:r>
        <w:rPr>
          <w:color w:val="0D0D0D"/>
          <w:lang w:val="en-US"/>
        </w:rPr>
        <w:t xml:space="preserve"> any </w:t>
      </w:r>
      <w:r w:rsidR="00C55EAF">
        <w:rPr>
          <w:color w:val="0D0D0D"/>
          <w:lang w:val="en-US"/>
        </w:rPr>
        <w:t>B</w:t>
      </w:r>
      <w:r>
        <w:rPr>
          <w:color w:val="0D0D0D"/>
          <w:lang w:val="en-US"/>
        </w:rPr>
        <w:t xml:space="preserve">iblical character, one of the two disciples walking on the road to Emmaus on the day of Easter would be </w:t>
      </w:r>
      <w:r w:rsidRPr="008C5E41">
        <w:rPr>
          <w:b/>
          <w:bCs/>
          <w:color w:val="0D0D0D"/>
          <w:lang w:val="en-US"/>
        </w:rPr>
        <w:t>my wish</w:t>
      </w:r>
      <w:r>
        <w:rPr>
          <w:color w:val="0D0D0D"/>
          <w:lang w:val="en-US"/>
        </w:rPr>
        <w:t>. I don’t even care if I’m the unnamed of the two (Cleopas getting named). Wh</w:t>
      </w:r>
      <w:r w:rsidR="00224113">
        <w:rPr>
          <w:color w:val="0D0D0D"/>
          <w:lang w:val="en-US"/>
        </w:rPr>
        <w:t>ich</w:t>
      </w:r>
      <w:r>
        <w:rPr>
          <w:color w:val="0D0D0D"/>
          <w:lang w:val="en-US"/>
        </w:rPr>
        <w:t xml:space="preserve"> I’d be is incidental</w:t>
      </w:r>
      <w:r w:rsidR="008C5E41">
        <w:rPr>
          <w:color w:val="0D0D0D"/>
          <w:lang w:val="en-US"/>
        </w:rPr>
        <w:t>,</w:t>
      </w:r>
      <w:r>
        <w:rPr>
          <w:color w:val="0D0D0D"/>
          <w:lang w:val="en-US"/>
        </w:rPr>
        <w:t xml:space="preserve"> but to have a long (maybe as much as </w:t>
      </w:r>
      <w:r w:rsidR="00224113">
        <w:rPr>
          <w:color w:val="0D0D0D"/>
          <w:lang w:val="en-US"/>
        </w:rPr>
        <w:t xml:space="preserve">an </w:t>
      </w:r>
      <w:r>
        <w:rPr>
          <w:color w:val="0D0D0D"/>
          <w:lang w:val="en-US"/>
        </w:rPr>
        <w:t xml:space="preserve">8 mile walk and talk with </w:t>
      </w:r>
      <w:r w:rsidR="00224113">
        <w:rPr>
          <w:color w:val="0D0D0D"/>
          <w:lang w:val="en-US"/>
        </w:rPr>
        <w:t xml:space="preserve">the resurrected </w:t>
      </w:r>
      <w:r>
        <w:rPr>
          <w:color w:val="0D0D0D"/>
          <w:lang w:val="en-US"/>
        </w:rPr>
        <w:t xml:space="preserve">Jesus on </w:t>
      </w:r>
      <w:r w:rsidR="00224113">
        <w:rPr>
          <w:color w:val="0D0D0D"/>
          <w:lang w:val="en-US"/>
        </w:rPr>
        <w:t>Easter</w:t>
      </w:r>
      <w:r>
        <w:rPr>
          <w:color w:val="0D0D0D"/>
          <w:lang w:val="en-US"/>
        </w:rPr>
        <w:t>, Him imparting to me Scripture</w:t>
      </w:r>
      <w:r w:rsidR="00224113">
        <w:rPr>
          <w:color w:val="0D0D0D"/>
          <w:lang w:val="en-US"/>
        </w:rPr>
        <w:t xml:space="preserve"> in Himself</w:t>
      </w:r>
      <w:r>
        <w:rPr>
          <w:color w:val="0D0D0D"/>
          <w:lang w:val="en-US"/>
        </w:rPr>
        <w:t xml:space="preserve"> / </w:t>
      </w:r>
      <w:r w:rsidR="00224113">
        <w:rPr>
          <w:color w:val="0D0D0D"/>
          <w:lang w:val="en-US"/>
        </w:rPr>
        <w:t xml:space="preserve">in </w:t>
      </w:r>
      <w:r>
        <w:rPr>
          <w:color w:val="0D0D0D"/>
          <w:lang w:val="en-US"/>
        </w:rPr>
        <w:t>its entirety, then Him breaking bread</w:t>
      </w:r>
      <w:r w:rsidR="00224113">
        <w:rPr>
          <w:color w:val="0D0D0D"/>
          <w:lang w:val="en-US"/>
        </w:rPr>
        <w:t xml:space="preserve"> and</w:t>
      </w:r>
      <w:r>
        <w:rPr>
          <w:color w:val="0D0D0D"/>
          <w:lang w:val="en-US"/>
        </w:rPr>
        <w:t xml:space="preserve"> serving me His own flesh in the Holy Supper and me, then, noticing Who this had been the whole time), that would be my </w:t>
      </w:r>
      <w:r w:rsidRPr="008C5E41">
        <w:rPr>
          <w:b/>
          <w:bCs/>
          <w:color w:val="0D0D0D"/>
          <w:lang w:val="en-US"/>
        </w:rPr>
        <w:t>fondest desire</w:t>
      </w:r>
      <w:r>
        <w:rPr>
          <w:color w:val="0D0D0D"/>
          <w:lang w:val="en-US"/>
        </w:rPr>
        <w:t xml:space="preserve">. I’d have to say that no hours of my life would ever compare (in any, much, close way) to </w:t>
      </w:r>
      <w:r w:rsidR="008C5E41" w:rsidRPr="008C5E41">
        <w:rPr>
          <w:b/>
          <w:bCs/>
          <w:color w:val="0D0D0D"/>
          <w:u w:val="single"/>
          <w:lang w:val="en-US"/>
        </w:rPr>
        <w:t>THOSE</w:t>
      </w:r>
      <w:r w:rsidRPr="008C5E41">
        <w:rPr>
          <w:color w:val="0D0D0D"/>
          <w:u w:val="single"/>
          <w:lang w:val="en-US"/>
        </w:rPr>
        <w:t xml:space="preserve"> </w:t>
      </w:r>
      <w:r w:rsidRPr="008C5E41">
        <w:rPr>
          <w:b/>
          <w:bCs/>
          <w:color w:val="0D0D0D"/>
          <w:u w:val="single"/>
          <w:lang w:val="en-US"/>
        </w:rPr>
        <w:t>hours</w:t>
      </w:r>
      <w:r>
        <w:rPr>
          <w:color w:val="0D0D0D"/>
          <w:lang w:val="en-US"/>
        </w:rPr>
        <w:t>.</w:t>
      </w:r>
    </w:p>
    <w:p w14:paraId="38E213DE" w14:textId="0D6B8BB9" w:rsidR="00C42177" w:rsidRPr="00BA75BD" w:rsidRDefault="003979B3" w:rsidP="00EE1202">
      <w:pPr>
        <w:pStyle w:val="BodyTextIndent"/>
        <w:spacing w:before="0"/>
        <w:ind w:firstLine="0"/>
        <w:jc w:val="center"/>
        <w:rPr>
          <w:color w:val="0D0D0D"/>
          <w:lang w:val="en-US"/>
        </w:rPr>
      </w:pPr>
      <w:r>
        <w:rPr>
          <w:b/>
          <w:color w:val="0D0D0D"/>
          <w:lang w:val="en-US"/>
        </w:rPr>
        <w:t>Text</w:t>
      </w:r>
    </w:p>
    <w:p w14:paraId="44C13246" w14:textId="4B76A640" w:rsidR="00224113" w:rsidRDefault="00236CC5" w:rsidP="00104E05">
      <w:pPr>
        <w:pStyle w:val="BodyTextIndent"/>
        <w:spacing w:before="0"/>
        <w:rPr>
          <w:color w:val="0D0D0D"/>
          <w:lang w:val="en-US"/>
        </w:rPr>
      </w:pPr>
      <w:r>
        <w:rPr>
          <w:color w:val="0D0D0D"/>
          <w:lang w:val="en-US"/>
        </w:rPr>
        <w:t>Today’s almost just a narrative</w:t>
      </w:r>
      <w:r w:rsidR="00224113">
        <w:rPr>
          <w:color w:val="0D0D0D"/>
          <w:lang w:val="en-US"/>
        </w:rPr>
        <w:t xml:space="preserve"> of it all</w:t>
      </w:r>
      <w:r>
        <w:rPr>
          <w:color w:val="0D0D0D"/>
          <w:lang w:val="en-US"/>
        </w:rPr>
        <w:t>. Imagine it.</w:t>
      </w:r>
      <w:r w:rsidR="00C55EAF">
        <w:rPr>
          <w:color w:val="0D0D0D"/>
          <w:lang w:val="en-US"/>
        </w:rPr>
        <w:t xml:space="preserve"> Virtually </w:t>
      </w:r>
      <w:r w:rsidR="00C55EAF" w:rsidRPr="00224113">
        <w:rPr>
          <w:b/>
          <w:bCs/>
          <w:color w:val="0D0D0D"/>
          <w:lang w:val="en-US"/>
        </w:rPr>
        <w:t>nothing</w:t>
      </w:r>
      <w:r w:rsidR="00224113">
        <w:rPr>
          <w:color w:val="0D0D0D"/>
          <w:lang w:val="en-US"/>
        </w:rPr>
        <w:t>, we know,</w:t>
      </w:r>
      <w:r w:rsidR="00C55EAF">
        <w:rPr>
          <w:color w:val="0D0D0D"/>
          <w:lang w:val="en-US"/>
        </w:rPr>
        <w:t xml:space="preserve"> is </w:t>
      </w:r>
      <w:r w:rsidR="00C55EAF" w:rsidRPr="00224113">
        <w:rPr>
          <w:b/>
          <w:bCs/>
          <w:color w:val="0D0D0D"/>
          <w:lang w:val="en-US"/>
        </w:rPr>
        <w:t>permanent</w:t>
      </w:r>
      <w:r w:rsidR="00C55EAF">
        <w:rPr>
          <w:color w:val="0D0D0D"/>
          <w:lang w:val="en-US"/>
        </w:rPr>
        <w:t xml:space="preserve">, and the </w:t>
      </w:r>
      <w:r w:rsidR="00CC319F">
        <w:rPr>
          <w:color w:val="0D0D0D"/>
          <w:lang w:val="en-US"/>
        </w:rPr>
        <w:t>P</w:t>
      </w:r>
      <w:r w:rsidR="00C55EAF">
        <w:rPr>
          <w:color w:val="0D0D0D"/>
          <w:lang w:val="en-US"/>
        </w:rPr>
        <w:t>rophet</w:t>
      </w:r>
      <w:r w:rsidR="00224113">
        <w:rPr>
          <w:color w:val="0D0D0D"/>
          <w:lang w:val="en-US"/>
        </w:rPr>
        <w:t xml:space="preserve"> that</w:t>
      </w:r>
      <w:r w:rsidR="00C55EAF">
        <w:rPr>
          <w:color w:val="0D0D0D"/>
          <w:lang w:val="en-US"/>
        </w:rPr>
        <w:t xml:space="preserve"> these two guys </w:t>
      </w:r>
      <w:r w:rsidR="00224113">
        <w:rPr>
          <w:color w:val="0D0D0D"/>
          <w:lang w:val="en-US"/>
        </w:rPr>
        <w:t xml:space="preserve">had </w:t>
      </w:r>
      <w:r w:rsidR="00C55EAF">
        <w:rPr>
          <w:color w:val="0D0D0D"/>
          <w:lang w:val="en-US"/>
        </w:rPr>
        <w:t xml:space="preserve">hoped might work out </w:t>
      </w:r>
      <w:r w:rsidR="00224113">
        <w:rPr>
          <w:color w:val="0D0D0D"/>
          <w:lang w:val="en-US"/>
        </w:rPr>
        <w:t>was killed (He’d died)</w:t>
      </w:r>
      <w:r w:rsidR="00C55EAF">
        <w:rPr>
          <w:color w:val="0D0D0D"/>
          <w:lang w:val="en-US"/>
        </w:rPr>
        <w:t>.</w:t>
      </w:r>
      <w:r w:rsidR="00ED4DFD">
        <w:rPr>
          <w:color w:val="0D0D0D"/>
          <w:lang w:val="en-US"/>
        </w:rPr>
        <w:t xml:space="preserve"> Who knows how long they’d been acquainted with </w:t>
      </w:r>
      <w:r w:rsidR="00224113">
        <w:rPr>
          <w:color w:val="0D0D0D"/>
          <w:lang w:val="en-US"/>
        </w:rPr>
        <w:t>the Lord</w:t>
      </w:r>
      <w:r w:rsidR="00ED4DFD">
        <w:rPr>
          <w:color w:val="0D0D0D"/>
          <w:lang w:val="en-US"/>
        </w:rPr>
        <w:t xml:space="preserve"> (maybe part of the “seventy”</w:t>
      </w:r>
      <w:r w:rsidR="00236588">
        <w:rPr>
          <w:color w:val="0D0D0D"/>
          <w:lang w:val="en-US"/>
        </w:rPr>
        <w:t xml:space="preserve"> or, at least, 120) but these </w:t>
      </w:r>
      <w:r w:rsidR="00224113">
        <w:rPr>
          <w:color w:val="0D0D0D"/>
          <w:lang w:val="en-US"/>
        </w:rPr>
        <w:t xml:space="preserve">two </w:t>
      </w:r>
      <w:r w:rsidR="00236588">
        <w:rPr>
          <w:color w:val="0D0D0D"/>
          <w:lang w:val="en-US"/>
        </w:rPr>
        <w:t>knew enough of Him to hope.</w:t>
      </w:r>
      <w:r w:rsidR="00104E05">
        <w:rPr>
          <w:color w:val="0D0D0D"/>
          <w:lang w:val="en-US"/>
        </w:rPr>
        <w:t xml:space="preserve"> </w:t>
      </w:r>
      <w:r w:rsidR="00224113">
        <w:rPr>
          <w:color w:val="0D0D0D"/>
          <w:lang w:val="en-US"/>
        </w:rPr>
        <w:t>They were “</w:t>
      </w:r>
      <w:r w:rsidR="00224113" w:rsidRPr="00A91D42">
        <w:rPr>
          <w:b/>
          <w:bCs/>
          <w:color w:val="0D0D0D"/>
          <w:lang w:val="en-US"/>
        </w:rPr>
        <w:t>sad</w:t>
      </w:r>
      <w:r w:rsidR="00224113">
        <w:rPr>
          <w:color w:val="0D0D0D"/>
          <w:lang w:val="en-US"/>
        </w:rPr>
        <w:t xml:space="preserve">”, the text says. You could expect that. A </w:t>
      </w:r>
      <w:r w:rsidR="00A91D42">
        <w:rPr>
          <w:color w:val="0D0D0D"/>
          <w:lang w:val="en-US"/>
        </w:rPr>
        <w:t xml:space="preserve">generally slow and pensive </w:t>
      </w:r>
      <w:r w:rsidR="00224113">
        <w:rPr>
          <w:color w:val="0D0D0D"/>
          <w:lang w:val="en-US"/>
        </w:rPr>
        <w:t>walk home</w:t>
      </w:r>
      <w:r w:rsidR="008C5E41">
        <w:rPr>
          <w:color w:val="0D0D0D"/>
          <w:lang w:val="en-US"/>
        </w:rPr>
        <w:t xml:space="preserve"> they had</w:t>
      </w:r>
      <w:r w:rsidR="00104E05">
        <w:rPr>
          <w:color w:val="0D0D0D"/>
          <w:lang w:val="en-US"/>
        </w:rPr>
        <w:t xml:space="preserve"> …</w:t>
      </w:r>
      <w:r w:rsidR="00224113">
        <w:rPr>
          <w:color w:val="0D0D0D"/>
          <w:lang w:val="en-US"/>
        </w:rPr>
        <w:t xml:space="preserve"> and </w:t>
      </w:r>
      <w:r w:rsidR="00FD14FE">
        <w:rPr>
          <w:color w:val="0D0D0D"/>
          <w:lang w:val="en-US"/>
        </w:rPr>
        <w:t>discussing</w:t>
      </w:r>
      <w:r w:rsidR="00224113">
        <w:rPr>
          <w:color w:val="0D0D0D"/>
          <w:lang w:val="en-US"/>
        </w:rPr>
        <w:t xml:space="preserve"> </w:t>
      </w:r>
      <w:r w:rsidR="00224113" w:rsidRPr="008C5E41">
        <w:rPr>
          <w:b/>
          <w:bCs/>
          <w:color w:val="0D0D0D"/>
          <w:u w:val="single"/>
          <w:lang w:val="en-US"/>
        </w:rPr>
        <w:t>all they knew</w:t>
      </w:r>
      <w:r w:rsidR="00224113">
        <w:rPr>
          <w:color w:val="0D0D0D"/>
          <w:lang w:val="en-US"/>
        </w:rPr>
        <w:t>.</w:t>
      </w:r>
    </w:p>
    <w:p w14:paraId="27051E03" w14:textId="7ECD339A" w:rsidR="00104E05" w:rsidRDefault="00104E05" w:rsidP="00104E05">
      <w:pPr>
        <w:pStyle w:val="BodyTextIndent"/>
        <w:spacing w:before="0"/>
        <w:rPr>
          <w:color w:val="0D0D0D"/>
          <w:lang w:val="en-US"/>
        </w:rPr>
      </w:pPr>
      <w:r>
        <w:rPr>
          <w:color w:val="0D0D0D"/>
          <w:lang w:val="en-US"/>
        </w:rPr>
        <w:t>And</w:t>
      </w:r>
      <w:r w:rsidR="008C5E41">
        <w:rPr>
          <w:color w:val="0D0D0D"/>
          <w:lang w:val="en-US"/>
        </w:rPr>
        <w:t xml:space="preserve">, </w:t>
      </w:r>
      <w:r w:rsidR="008C5E41" w:rsidRPr="008C5E41">
        <w:rPr>
          <w:b/>
          <w:bCs/>
          <w:color w:val="0D0D0D"/>
          <w:u w:val="single"/>
          <w:lang w:val="en-US"/>
        </w:rPr>
        <w:t>in that</w:t>
      </w:r>
      <w:r w:rsidR="008C5E41">
        <w:rPr>
          <w:color w:val="0D0D0D"/>
          <w:lang w:val="en-US"/>
        </w:rPr>
        <w:t>,</w:t>
      </w:r>
      <w:r>
        <w:rPr>
          <w:color w:val="0D0D0D"/>
          <w:lang w:val="en-US"/>
        </w:rPr>
        <w:t xml:space="preserve"> there was </w:t>
      </w:r>
      <w:r w:rsidRPr="00A91D42">
        <w:rPr>
          <w:b/>
          <w:bCs/>
          <w:color w:val="0D0D0D"/>
          <w:lang w:val="en-US"/>
        </w:rPr>
        <w:t>confusion</w:t>
      </w:r>
      <w:r>
        <w:rPr>
          <w:color w:val="0D0D0D"/>
          <w:lang w:val="en-US"/>
        </w:rPr>
        <w:t xml:space="preserve"> and </w:t>
      </w:r>
      <w:r w:rsidRPr="00A91D42">
        <w:rPr>
          <w:b/>
          <w:bCs/>
          <w:color w:val="0D0D0D"/>
          <w:lang w:val="en-US"/>
        </w:rPr>
        <w:t>mystery</w:t>
      </w:r>
      <w:r>
        <w:rPr>
          <w:color w:val="0D0D0D"/>
          <w:lang w:val="en-US"/>
        </w:rPr>
        <w:t xml:space="preserve">. They’d gotten the resurrection message; women said they saw an angel at an empty tomb who said </w:t>
      </w:r>
      <w:r w:rsidRPr="00A91D42">
        <w:rPr>
          <w:b/>
          <w:bCs/>
          <w:color w:val="0D0D0D"/>
          <w:lang w:val="en-US"/>
        </w:rPr>
        <w:t>Jesus was “alive”</w:t>
      </w:r>
      <w:r>
        <w:rPr>
          <w:color w:val="0D0D0D"/>
          <w:lang w:val="en-US"/>
        </w:rPr>
        <w:t xml:space="preserve">. And Peter and John went and (sure enough) the tomb </w:t>
      </w:r>
      <w:r w:rsidRPr="00A91D42">
        <w:rPr>
          <w:b/>
          <w:bCs/>
          <w:color w:val="0D0D0D"/>
          <w:lang w:val="en-US"/>
        </w:rPr>
        <w:t>was open and empty</w:t>
      </w:r>
      <w:r w:rsidR="00A91D42">
        <w:rPr>
          <w:b/>
          <w:bCs/>
          <w:color w:val="0D0D0D"/>
          <w:lang w:val="en-US"/>
        </w:rPr>
        <w:t>, they said</w:t>
      </w:r>
      <w:r>
        <w:rPr>
          <w:color w:val="0D0D0D"/>
          <w:lang w:val="en-US"/>
        </w:rPr>
        <w:t>.</w:t>
      </w:r>
    </w:p>
    <w:p w14:paraId="1BA26A83" w14:textId="196D8C19" w:rsidR="00FD14FE" w:rsidRDefault="00FD14FE" w:rsidP="00104E05">
      <w:pPr>
        <w:pStyle w:val="BodyTextIndent"/>
        <w:spacing w:before="0"/>
        <w:rPr>
          <w:b/>
          <w:bCs/>
          <w:color w:val="0D0D0D"/>
          <w:lang w:val="en-US"/>
        </w:rPr>
      </w:pPr>
      <w:r w:rsidRPr="008C5E41">
        <w:rPr>
          <w:b/>
          <w:bCs/>
          <w:color w:val="0D0D0D"/>
          <w:lang w:val="en-US"/>
        </w:rPr>
        <w:lastRenderedPageBreak/>
        <w:t>Then</w:t>
      </w:r>
      <w:r>
        <w:rPr>
          <w:color w:val="0D0D0D"/>
          <w:lang w:val="en-US"/>
        </w:rPr>
        <w:t xml:space="preserve"> Jesus join</w:t>
      </w:r>
      <w:r w:rsidR="00ED4238">
        <w:rPr>
          <w:color w:val="0D0D0D"/>
          <w:lang w:val="en-US"/>
        </w:rPr>
        <w:t>ed</w:t>
      </w:r>
      <w:r>
        <w:rPr>
          <w:color w:val="0D0D0D"/>
          <w:lang w:val="en-US"/>
        </w:rPr>
        <w:t xml:space="preserve"> the walk. They were kept from recognizing Him yet, so the discussion (the Words) could do </w:t>
      </w:r>
      <w:r w:rsidR="0003138D" w:rsidRPr="005D2489">
        <w:rPr>
          <w:b/>
          <w:bCs/>
          <w:color w:val="0D0D0D"/>
          <w:u w:val="single"/>
          <w:lang w:val="en-US"/>
        </w:rPr>
        <w:t>its</w:t>
      </w:r>
      <w:r w:rsidRPr="005D2489">
        <w:rPr>
          <w:b/>
          <w:bCs/>
          <w:color w:val="0D0D0D"/>
          <w:u w:val="single"/>
          <w:lang w:val="en-US"/>
        </w:rPr>
        <w:t xml:space="preserve"> thing</w:t>
      </w:r>
      <w:r>
        <w:rPr>
          <w:color w:val="0D0D0D"/>
          <w:lang w:val="en-US"/>
        </w:rPr>
        <w:t xml:space="preserve">, and He listened first to their fears and </w:t>
      </w:r>
      <w:r w:rsidR="001C4AA8">
        <w:rPr>
          <w:color w:val="0D0D0D"/>
          <w:lang w:val="en-US"/>
        </w:rPr>
        <w:t xml:space="preserve">concerns and sadness, then </w:t>
      </w:r>
      <w:r w:rsidR="001C4AA8" w:rsidRPr="00F77A50">
        <w:rPr>
          <w:b/>
          <w:bCs/>
          <w:color w:val="0D0D0D"/>
          <w:u w:val="single"/>
          <w:lang w:val="en-US"/>
        </w:rPr>
        <w:t>took over the conversation</w:t>
      </w:r>
      <w:r w:rsidR="009F18BA">
        <w:rPr>
          <w:color w:val="0D0D0D"/>
          <w:lang w:val="en-US"/>
        </w:rPr>
        <w:t xml:space="preserve"> (and, by the way, </w:t>
      </w:r>
      <w:r w:rsidR="009F18BA" w:rsidRPr="009F18BA">
        <w:rPr>
          <w:b/>
          <w:bCs/>
          <w:color w:val="0D0D0D"/>
          <w:u w:val="single"/>
          <w:lang w:val="en-US"/>
        </w:rPr>
        <w:t>THAT’S</w:t>
      </w:r>
      <w:r w:rsidR="009F18BA">
        <w:rPr>
          <w:color w:val="0D0D0D"/>
          <w:lang w:val="en-US"/>
        </w:rPr>
        <w:t xml:space="preserve"> the </w:t>
      </w:r>
      <w:r w:rsidR="009F18BA" w:rsidRPr="009F18BA">
        <w:rPr>
          <w:b/>
          <w:bCs/>
          <w:color w:val="0D0D0D"/>
          <w:lang w:val="en-US"/>
        </w:rPr>
        <w:t xml:space="preserve">entire purpose for this accounts’ writing: to </w:t>
      </w:r>
      <w:r w:rsidR="009F18BA">
        <w:rPr>
          <w:b/>
          <w:bCs/>
          <w:color w:val="0D0D0D"/>
          <w:u w:val="single"/>
          <w:lang w:val="en-US"/>
        </w:rPr>
        <w:t>SHOW JESUS’ WORDS AND, WITH THAT, HIS BREAKING OF BREAD, DOING ITS THING</w:t>
      </w:r>
      <w:r w:rsidR="009F18BA" w:rsidRPr="009F18BA">
        <w:rPr>
          <w:b/>
          <w:bCs/>
          <w:color w:val="0D0D0D"/>
          <w:lang w:val="en-US"/>
        </w:rPr>
        <w:t>).</w:t>
      </w:r>
    </w:p>
    <w:p w14:paraId="23AE5581" w14:textId="52B7B1DC" w:rsidR="008B581E" w:rsidRDefault="008B581E" w:rsidP="00104E05">
      <w:pPr>
        <w:pStyle w:val="BodyTextIndent"/>
        <w:spacing w:before="0"/>
        <w:rPr>
          <w:color w:val="0D0D0D"/>
          <w:lang w:val="en-US"/>
        </w:rPr>
      </w:pPr>
      <w:r>
        <w:rPr>
          <w:color w:val="0D0D0D"/>
          <w:lang w:val="en-US"/>
        </w:rPr>
        <w:t>….</w:t>
      </w:r>
    </w:p>
    <w:p w14:paraId="67F98824" w14:textId="5A77E197" w:rsidR="00017F83" w:rsidRDefault="008B581E" w:rsidP="00017F83">
      <w:pPr>
        <w:pStyle w:val="BodyTextIndent"/>
        <w:spacing w:before="0"/>
        <w:rPr>
          <w:color w:val="0D0D0D"/>
          <w:lang w:val="en-US"/>
        </w:rPr>
      </w:pPr>
      <w:r w:rsidRPr="008B581E">
        <w:rPr>
          <w:color w:val="0D0D0D"/>
          <w:lang w:val="en-US"/>
        </w:rPr>
        <w:t>“</w:t>
      </w:r>
      <w:r w:rsidRPr="00611918">
        <w:rPr>
          <w:b/>
          <w:bCs/>
          <w:color w:val="0D0D0D"/>
          <w:u w:val="single"/>
          <w:lang w:val="en-US"/>
        </w:rPr>
        <w:t>Stay</w:t>
      </w:r>
      <w:r w:rsidRPr="00611918">
        <w:rPr>
          <w:color w:val="0D0D0D"/>
          <w:u w:val="single"/>
          <w:lang w:val="en-US"/>
        </w:rPr>
        <w:t xml:space="preserve"> </w:t>
      </w:r>
      <w:r w:rsidRPr="00611918">
        <w:rPr>
          <w:b/>
          <w:bCs/>
          <w:color w:val="0D0D0D"/>
          <w:u w:val="single"/>
          <w:lang w:val="en-US"/>
        </w:rPr>
        <w:t>with us</w:t>
      </w:r>
      <w:r w:rsidRPr="00611918">
        <w:rPr>
          <w:b/>
          <w:bCs/>
          <w:color w:val="0D0D0D"/>
          <w:lang w:val="en-US"/>
        </w:rPr>
        <w:t>”, Jesus</w:t>
      </w:r>
      <w:r>
        <w:rPr>
          <w:color w:val="0D0D0D"/>
          <w:lang w:val="en-US"/>
        </w:rPr>
        <w:t xml:space="preserve"> … and “</w:t>
      </w:r>
      <w:r w:rsidRPr="00611918">
        <w:rPr>
          <w:b/>
          <w:bCs/>
          <w:color w:val="0D0D0D"/>
          <w:u w:val="single"/>
          <w:lang w:val="en-US"/>
        </w:rPr>
        <w:t>He went in to stay with them” at their request</w:t>
      </w:r>
      <w:r>
        <w:rPr>
          <w:color w:val="0D0D0D"/>
          <w:lang w:val="en-US"/>
        </w:rPr>
        <w:t>.</w:t>
      </w:r>
      <w:r w:rsidR="00807EA0">
        <w:rPr>
          <w:color w:val="0D0D0D"/>
          <w:lang w:val="en-US"/>
        </w:rPr>
        <w:t xml:space="preserve"> They had the </w:t>
      </w:r>
      <w:r w:rsidR="00807EA0" w:rsidRPr="00807EA0">
        <w:rPr>
          <w:b/>
          <w:bCs/>
          <w:color w:val="0D0D0D"/>
          <w:lang w:val="en-US"/>
        </w:rPr>
        <w:t>memory of His teaching after He “vanished from their sight”</w:t>
      </w:r>
      <w:r w:rsidR="00807EA0">
        <w:rPr>
          <w:color w:val="0D0D0D"/>
          <w:lang w:val="en-US"/>
        </w:rPr>
        <w:t xml:space="preserve"> and the </w:t>
      </w:r>
      <w:r w:rsidR="00807EA0" w:rsidRPr="00807EA0">
        <w:rPr>
          <w:b/>
          <w:bCs/>
          <w:color w:val="0D0D0D"/>
          <w:lang w:val="en-US"/>
        </w:rPr>
        <w:t>recognition of Him in the breaking of the bread” (their “eyes opened”)</w:t>
      </w:r>
      <w:r w:rsidR="00807EA0">
        <w:rPr>
          <w:color w:val="0D0D0D"/>
          <w:lang w:val="en-US"/>
        </w:rPr>
        <w:t xml:space="preserve">. “Did not our hearts </w:t>
      </w:r>
      <w:r w:rsidR="00807EA0" w:rsidRPr="001E0823">
        <w:rPr>
          <w:b/>
          <w:bCs/>
          <w:color w:val="0D0D0D"/>
          <w:lang w:val="en-US"/>
        </w:rPr>
        <w:t>burn within us</w:t>
      </w:r>
      <w:r w:rsidR="00807EA0">
        <w:rPr>
          <w:color w:val="0D0D0D"/>
          <w:lang w:val="en-US"/>
        </w:rPr>
        <w:t xml:space="preserve"> while He (the risen and living Jesus) talked to us on the road / while He opened to us the Scriptures”, and they </w:t>
      </w:r>
      <w:r w:rsidR="00807EA0" w:rsidRPr="00807EA0">
        <w:rPr>
          <w:b/>
          <w:bCs/>
          <w:color w:val="0D0D0D"/>
          <w:lang w:val="en-US"/>
        </w:rPr>
        <w:t>moved because of it, running, maybe</w:t>
      </w:r>
      <w:r w:rsidR="00807EA0">
        <w:rPr>
          <w:color w:val="0D0D0D"/>
          <w:lang w:val="en-US"/>
        </w:rPr>
        <w:t>, the 8 miles back to Jerusalem to join the brothers.</w:t>
      </w:r>
      <w:r w:rsidR="00017F83">
        <w:rPr>
          <w:color w:val="0D0D0D"/>
          <w:lang w:val="en-US"/>
        </w:rPr>
        <w:t xml:space="preserve"> The </w:t>
      </w:r>
      <w:r w:rsidR="00017F83" w:rsidRPr="00017F83">
        <w:rPr>
          <w:b/>
          <w:bCs/>
          <w:color w:val="0D0D0D"/>
          <w:lang w:val="en-US"/>
        </w:rPr>
        <w:t>risen Jesus, in person</w:t>
      </w:r>
      <w:r w:rsidR="00017F83">
        <w:rPr>
          <w:color w:val="0D0D0D"/>
          <w:lang w:val="en-US"/>
        </w:rPr>
        <w:t xml:space="preserve">, was their Easter gift but “vanished from sight”, the </w:t>
      </w:r>
      <w:r w:rsidR="00017F83" w:rsidRPr="00017F83">
        <w:rPr>
          <w:b/>
          <w:bCs/>
          <w:color w:val="0D0D0D"/>
          <w:lang w:val="en-US"/>
        </w:rPr>
        <w:t xml:space="preserve">memories and the burning in the heart hearing His Words of Scripture and having that broken bread from Him were given to </w:t>
      </w:r>
      <w:r w:rsidR="00017F83" w:rsidRPr="00017F83">
        <w:rPr>
          <w:b/>
          <w:bCs/>
          <w:color w:val="0D0D0D"/>
          <w:u w:val="single"/>
          <w:lang w:val="en-US"/>
        </w:rPr>
        <w:t>never “vanish</w:t>
      </w:r>
      <w:r w:rsidR="00017F83" w:rsidRPr="00017F83">
        <w:rPr>
          <w:b/>
          <w:bCs/>
          <w:color w:val="0D0D0D"/>
          <w:lang w:val="en-US"/>
        </w:rPr>
        <w:t>”</w:t>
      </w:r>
      <w:r w:rsidR="00017F83">
        <w:rPr>
          <w:color w:val="0D0D0D"/>
          <w:lang w:val="en-US"/>
        </w:rPr>
        <w:t>.</w:t>
      </w:r>
      <w:r w:rsidR="0079296D">
        <w:rPr>
          <w:color w:val="0D0D0D"/>
          <w:lang w:val="en-US"/>
        </w:rPr>
        <w:t xml:space="preserve"> The two </w:t>
      </w:r>
      <w:r w:rsidR="0079296D" w:rsidRPr="0079296D">
        <w:rPr>
          <w:b/>
          <w:bCs/>
          <w:color w:val="0D0D0D"/>
          <w:u w:val="single"/>
          <w:lang w:val="en-US"/>
        </w:rPr>
        <w:t>re-lived</w:t>
      </w:r>
      <w:r w:rsidR="0079296D" w:rsidRPr="0079296D">
        <w:rPr>
          <w:b/>
          <w:bCs/>
          <w:color w:val="0D0D0D"/>
          <w:lang w:val="en-US"/>
        </w:rPr>
        <w:t xml:space="preserve"> the afternoon in their telling to the brothers and in that </w:t>
      </w:r>
      <w:r w:rsidR="0079296D" w:rsidRPr="0079296D">
        <w:rPr>
          <w:b/>
          <w:bCs/>
          <w:color w:val="0D0D0D"/>
          <w:u w:val="single"/>
          <w:lang w:val="en-US"/>
        </w:rPr>
        <w:t>remembering</w:t>
      </w:r>
      <w:r w:rsidR="0079296D" w:rsidRPr="0079296D">
        <w:rPr>
          <w:b/>
          <w:bCs/>
          <w:color w:val="0D0D0D"/>
          <w:lang w:val="en-US"/>
        </w:rPr>
        <w:t xml:space="preserve"> and </w:t>
      </w:r>
      <w:r w:rsidR="0079296D" w:rsidRPr="0079296D">
        <w:rPr>
          <w:b/>
          <w:bCs/>
          <w:color w:val="0D0D0D"/>
          <w:u w:val="single"/>
          <w:lang w:val="en-US"/>
        </w:rPr>
        <w:t>telling</w:t>
      </w:r>
      <w:r w:rsidR="0079296D" w:rsidRPr="0079296D">
        <w:rPr>
          <w:b/>
          <w:bCs/>
          <w:color w:val="0D0D0D"/>
          <w:lang w:val="en-US"/>
        </w:rPr>
        <w:t xml:space="preserve"> for the rest of their lives</w:t>
      </w:r>
      <w:r w:rsidR="0079296D">
        <w:rPr>
          <w:color w:val="0D0D0D"/>
          <w:lang w:val="en-US"/>
        </w:rPr>
        <w:t xml:space="preserve">. The two </w:t>
      </w:r>
      <w:r w:rsidR="0079296D" w:rsidRPr="0079296D">
        <w:rPr>
          <w:b/>
          <w:bCs/>
          <w:color w:val="0D0D0D"/>
          <w:u w:val="single"/>
          <w:lang w:val="en-US"/>
        </w:rPr>
        <w:t>had</w:t>
      </w:r>
      <w:r w:rsidR="0079296D">
        <w:rPr>
          <w:color w:val="0D0D0D"/>
          <w:lang w:val="en-US"/>
        </w:rPr>
        <w:t xml:space="preserve"> </w:t>
      </w:r>
      <w:r w:rsidR="0079296D" w:rsidRPr="0079296D">
        <w:rPr>
          <w:b/>
          <w:bCs/>
          <w:color w:val="0D0D0D"/>
          <w:lang w:val="en-US"/>
        </w:rPr>
        <w:t>that Word and Jesus’ voice and that Sacramental Meal forever in this life to carry them into the next</w:t>
      </w:r>
      <w:r w:rsidR="0079296D">
        <w:rPr>
          <w:color w:val="0D0D0D"/>
          <w:lang w:val="en-US"/>
        </w:rPr>
        <w:t xml:space="preserve">. There is something </w:t>
      </w:r>
      <w:r w:rsidR="0079296D" w:rsidRPr="0079296D">
        <w:rPr>
          <w:b/>
          <w:bCs/>
          <w:color w:val="0D0D0D"/>
          <w:u w:val="single"/>
          <w:lang w:val="en-US"/>
        </w:rPr>
        <w:t>permanent</w:t>
      </w:r>
      <w:r w:rsidR="001067CA">
        <w:rPr>
          <w:color w:val="0D0D0D"/>
          <w:lang w:val="en-US"/>
        </w:rPr>
        <w:t xml:space="preserve"> …</w:t>
      </w:r>
    </w:p>
    <w:p w14:paraId="24BC69D2" w14:textId="34926E1E" w:rsidR="001067CA" w:rsidRDefault="001067CA" w:rsidP="00017F83">
      <w:pPr>
        <w:pStyle w:val="BodyTextIndent"/>
        <w:spacing w:before="0"/>
        <w:rPr>
          <w:color w:val="0D0D0D"/>
          <w:lang w:val="en-US"/>
        </w:rPr>
      </w:pPr>
      <w:r>
        <w:rPr>
          <w:color w:val="0D0D0D"/>
          <w:lang w:val="en-US"/>
        </w:rPr>
        <w:t xml:space="preserve">… and </w:t>
      </w:r>
      <w:r w:rsidRPr="00F701E2">
        <w:rPr>
          <w:b/>
          <w:bCs/>
          <w:color w:val="0D0D0D"/>
          <w:lang w:val="en-US"/>
        </w:rPr>
        <w:t>that’s</w:t>
      </w:r>
      <w:r>
        <w:rPr>
          <w:color w:val="0D0D0D"/>
          <w:lang w:val="en-US"/>
        </w:rPr>
        <w:t xml:space="preserve"> where the </w:t>
      </w:r>
      <w:r w:rsidRPr="001067CA">
        <w:rPr>
          <w:b/>
          <w:bCs/>
          <w:color w:val="0D0D0D"/>
          <w:lang w:val="en-US"/>
        </w:rPr>
        <w:t>Sermon Title</w:t>
      </w:r>
      <w:r>
        <w:rPr>
          <w:color w:val="0D0D0D"/>
          <w:lang w:val="en-US"/>
        </w:rPr>
        <w:t xml:space="preserve"> came from. 1</w:t>
      </w:r>
      <w:r w:rsidRPr="001067CA">
        <w:rPr>
          <w:color w:val="0D0D0D"/>
          <w:vertAlign w:val="superscript"/>
          <w:lang w:val="en-US"/>
        </w:rPr>
        <w:t>st</w:t>
      </w:r>
      <w:r>
        <w:rPr>
          <w:color w:val="0D0D0D"/>
          <w:lang w:val="en-US"/>
        </w:rPr>
        <w:t xml:space="preserve"> Peter tells us that “</w:t>
      </w:r>
      <w:r w:rsidRPr="001067CA">
        <w:rPr>
          <w:b/>
          <w:bCs/>
          <w:color w:val="0D0D0D"/>
          <w:lang w:val="en-US"/>
        </w:rPr>
        <w:t xml:space="preserve">the Word of the Lord </w:t>
      </w:r>
      <w:r w:rsidRPr="001067CA">
        <w:rPr>
          <w:b/>
          <w:bCs/>
          <w:color w:val="0D0D0D"/>
          <w:u w:val="single"/>
          <w:lang w:val="en-US"/>
        </w:rPr>
        <w:t>remains forever</w:t>
      </w:r>
      <w:r>
        <w:rPr>
          <w:color w:val="0D0D0D"/>
          <w:lang w:val="en-US"/>
        </w:rPr>
        <w:t xml:space="preserve">. And </w:t>
      </w:r>
      <w:r w:rsidRPr="001067CA">
        <w:rPr>
          <w:b/>
          <w:bCs/>
          <w:color w:val="0D0D0D"/>
          <w:lang w:val="en-US"/>
        </w:rPr>
        <w:t xml:space="preserve">this Word is the </w:t>
      </w:r>
      <w:r w:rsidRPr="00F701E2">
        <w:rPr>
          <w:b/>
          <w:bCs/>
          <w:color w:val="0D0D0D"/>
          <w:u w:val="single"/>
          <w:lang w:val="en-US"/>
        </w:rPr>
        <w:t>Good News that was preached to, even, you” (and I, and all to whom it falls who can hear</w:t>
      </w:r>
      <w:r w:rsidRPr="001067CA">
        <w:rPr>
          <w:b/>
          <w:bCs/>
          <w:color w:val="0D0D0D"/>
          <w:lang w:val="en-US"/>
        </w:rPr>
        <w:t>)</w:t>
      </w:r>
      <w:r>
        <w:rPr>
          <w:color w:val="0D0D0D"/>
          <w:lang w:val="en-US"/>
        </w:rPr>
        <w:t>.</w:t>
      </w:r>
      <w:r w:rsidR="001F2C3B">
        <w:rPr>
          <w:color w:val="0D0D0D"/>
          <w:lang w:val="en-US"/>
        </w:rPr>
        <w:t xml:space="preserve"> The Easter afternoon gift to two becomes the </w:t>
      </w:r>
      <w:r w:rsidR="001F2C3B" w:rsidRPr="001F2C3B">
        <w:rPr>
          <w:b/>
          <w:bCs/>
          <w:color w:val="0D0D0D"/>
          <w:lang w:val="en-US"/>
        </w:rPr>
        <w:t xml:space="preserve">gift to countless others in its </w:t>
      </w:r>
      <w:r w:rsidR="001F2C3B" w:rsidRPr="00F701E2">
        <w:rPr>
          <w:b/>
          <w:bCs/>
          <w:color w:val="0D0D0D"/>
          <w:u w:val="single"/>
          <w:lang w:val="en-US"/>
        </w:rPr>
        <w:t>repeating</w:t>
      </w:r>
      <w:r w:rsidR="001F2C3B">
        <w:rPr>
          <w:b/>
          <w:bCs/>
          <w:color w:val="0D0D0D"/>
          <w:lang w:val="en-US"/>
        </w:rPr>
        <w:t xml:space="preserve"> … the </w:t>
      </w:r>
      <w:r w:rsidR="001F2C3B" w:rsidRPr="00F701E2">
        <w:rPr>
          <w:b/>
          <w:bCs/>
          <w:color w:val="0D0D0D"/>
          <w:u w:val="single"/>
          <w:lang w:val="en-US"/>
        </w:rPr>
        <w:t xml:space="preserve">repeating of </w:t>
      </w:r>
      <w:r w:rsidR="001F2C3B" w:rsidRPr="001F2C3B">
        <w:rPr>
          <w:b/>
          <w:bCs/>
          <w:color w:val="0D0D0D"/>
          <w:u w:val="single"/>
          <w:lang w:val="en-US"/>
        </w:rPr>
        <w:t xml:space="preserve">all Scripture </w:t>
      </w:r>
      <w:r w:rsidR="00F701E2">
        <w:rPr>
          <w:b/>
          <w:bCs/>
          <w:color w:val="0D0D0D"/>
          <w:u w:val="single"/>
          <w:lang w:val="en-US"/>
        </w:rPr>
        <w:t xml:space="preserve">that all is </w:t>
      </w:r>
      <w:r w:rsidR="001F2C3B" w:rsidRPr="001F2C3B">
        <w:rPr>
          <w:b/>
          <w:bCs/>
          <w:color w:val="0D0D0D"/>
          <w:u w:val="single"/>
          <w:lang w:val="en-US"/>
        </w:rPr>
        <w:t>regarding Jesus</w:t>
      </w:r>
      <w:r w:rsidR="001F2C3B">
        <w:rPr>
          <w:color w:val="0D0D0D"/>
          <w:lang w:val="en-US"/>
        </w:rPr>
        <w:t xml:space="preserve">. </w:t>
      </w:r>
      <w:r w:rsidR="00F701E2">
        <w:rPr>
          <w:color w:val="0D0D0D"/>
          <w:lang w:val="en-US"/>
        </w:rPr>
        <w:t>And h</w:t>
      </w:r>
      <w:r w:rsidR="001F2C3B">
        <w:rPr>
          <w:color w:val="0D0D0D"/>
          <w:lang w:val="en-US"/>
        </w:rPr>
        <w:t xml:space="preserve">ow </w:t>
      </w:r>
      <w:r w:rsidR="001F2C3B" w:rsidRPr="001F2C3B">
        <w:rPr>
          <w:b/>
          <w:bCs/>
          <w:color w:val="0D0D0D"/>
          <w:u w:val="single"/>
          <w:lang w:val="en-US"/>
        </w:rPr>
        <w:t>our</w:t>
      </w:r>
      <w:r w:rsidR="001F2C3B" w:rsidRPr="001F2C3B">
        <w:rPr>
          <w:b/>
          <w:bCs/>
          <w:color w:val="0D0D0D"/>
          <w:lang w:val="en-US"/>
        </w:rPr>
        <w:t xml:space="preserve"> “hearts can burn within </w:t>
      </w:r>
      <w:r w:rsidR="001F2C3B" w:rsidRPr="00F701E2">
        <w:rPr>
          <w:b/>
          <w:bCs/>
          <w:color w:val="0D0D0D"/>
          <w:u w:val="single"/>
          <w:lang w:val="en-US"/>
        </w:rPr>
        <w:t>us</w:t>
      </w:r>
      <w:r w:rsidR="001F2C3B" w:rsidRPr="001F2C3B">
        <w:rPr>
          <w:b/>
          <w:bCs/>
          <w:color w:val="0D0D0D"/>
          <w:lang w:val="en-US"/>
        </w:rPr>
        <w:t xml:space="preserve"> while </w:t>
      </w:r>
      <w:r w:rsidR="001F2C3B" w:rsidRPr="001F2C3B">
        <w:rPr>
          <w:b/>
          <w:bCs/>
          <w:color w:val="0D0D0D"/>
          <w:u w:val="single"/>
          <w:lang w:val="en-US"/>
        </w:rPr>
        <w:t>Jesus talks</w:t>
      </w:r>
      <w:r w:rsidR="001F2C3B" w:rsidRPr="001F2C3B">
        <w:rPr>
          <w:b/>
          <w:bCs/>
          <w:color w:val="0D0D0D"/>
          <w:lang w:val="en-US"/>
        </w:rPr>
        <w:t>”</w:t>
      </w:r>
      <w:r w:rsidR="001F2C3B">
        <w:rPr>
          <w:color w:val="0D0D0D"/>
          <w:lang w:val="en-US"/>
        </w:rPr>
        <w:t>.</w:t>
      </w:r>
    </w:p>
    <w:p w14:paraId="309FA717" w14:textId="7A177C35" w:rsidR="00BB095C" w:rsidRPr="008B581E" w:rsidRDefault="00BB095C" w:rsidP="00017F83">
      <w:pPr>
        <w:pStyle w:val="BodyTextIndent"/>
        <w:spacing w:before="0"/>
        <w:rPr>
          <w:color w:val="0D0D0D"/>
          <w:lang w:val="en-US"/>
        </w:rPr>
      </w:pPr>
      <w:r>
        <w:rPr>
          <w:color w:val="0D0D0D"/>
          <w:lang w:val="en-US"/>
        </w:rPr>
        <w:t xml:space="preserve">Now, I know this because of the Acts text (and remember that </w:t>
      </w:r>
      <w:r w:rsidR="00F701E2">
        <w:rPr>
          <w:color w:val="0D0D0D"/>
          <w:lang w:val="en-US"/>
        </w:rPr>
        <w:t xml:space="preserve">the </w:t>
      </w:r>
      <w:r>
        <w:rPr>
          <w:color w:val="0D0D0D"/>
          <w:lang w:val="en-US"/>
        </w:rPr>
        <w:t xml:space="preserve">Acts </w:t>
      </w:r>
      <w:r w:rsidR="00F701E2">
        <w:rPr>
          <w:color w:val="0D0D0D"/>
          <w:lang w:val="en-US"/>
        </w:rPr>
        <w:t>of the Apostles are</w:t>
      </w:r>
      <w:r>
        <w:rPr>
          <w:color w:val="0D0D0D"/>
          <w:lang w:val="en-US"/>
        </w:rPr>
        <w:t xml:space="preserve"> the results of the resurrection of Jesus / </w:t>
      </w:r>
      <w:r w:rsidR="00F701E2">
        <w:rPr>
          <w:color w:val="0D0D0D"/>
          <w:lang w:val="en-US"/>
        </w:rPr>
        <w:t xml:space="preserve">the </w:t>
      </w:r>
      <w:r>
        <w:rPr>
          <w:color w:val="0D0D0D"/>
          <w:lang w:val="en-US"/>
        </w:rPr>
        <w:t>Easter event</w:t>
      </w:r>
      <w:r w:rsidR="008C5E41">
        <w:rPr>
          <w:color w:val="0D0D0D"/>
          <w:lang w:val="en-US"/>
        </w:rPr>
        <w:t xml:space="preserve"> like they are these days</w:t>
      </w:r>
      <w:r>
        <w:rPr>
          <w:color w:val="0D0D0D"/>
          <w:lang w:val="en-US"/>
        </w:rPr>
        <w:t xml:space="preserve">) and Peter </w:t>
      </w:r>
      <w:r w:rsidRPr="00F701E2">
        <w:rPr>
          <w:b/>
          <w:bCs/>
          <w:color w:val="0D0D0D"/>
          <w:lang w:val="en-US"/>
        </w:rPr>
        <w:t>repeat</w:t>
      </w:r>
      <w:r w:rsidR="008C5E41">
        <w:rPr>
          <w:b/>
          <w:bCs/>
          <w:color w:val="0D0D0D"/>
          <w:lang w:val="en-US"/>
        </w:rPr>
        <w:t>ed</w:t>
      </w:r>
      <w:r>
        <w:rPr>
          <w:color w:val="0D0D0D"/>
          <w:lang w:val="en-US"/>
        </w:rPr>
        <w:t xml:space="preserve"> </w:t>
      </w:r>
      <w:r>
        <w:rPr>
          <w:color w:val="0D0D0D"/>
          <w:lang w:val="en-US"/>
        </w:rPr>
        <w:lastRenderedPageBreak/>
        <w:t xml:space="preserve">this </w:t>
      </w:r>
      <w:r w:rsidRPr="00F701E2">
        <w:rPr>
          <w:b/>
          <w:bCs/>
          <w:color w:val="0D0D0D"/>
          <w:lang w:val="en-US"/>
        </w:rPr>
        <w:t xml:space="preserve">Scripture </w:t>
      </w:r>
      <w:r w:rsidR="00F701E2" w:rsidRPr="00F701E2">
        <w:rPr>
          <w:b/>
          <w:bCs/>
          <w:color w:val="0D0D0D"/>
          <w:lang w:val="en-US"/>
        </w:rPr>
        <w:t>t</w:t>
      </w:r>
      <w:r w:rsidR="008C5E41">
        <w:rPr>
          <w:b/>
          <w:bCs/>
          <w:color w:val="0D0D0D"/>
          <w:lang w:val="en-US"/>
        </w:rPr>
        <w:t>o</w:t>
      </w:r>
      <w:r w:rsidR="00F701E2" w:rsidRPr="00F701E2">
        <w:rPr>
          <w:b/>
          <w:bCs/>
          <w:color w:val="0D0D0D"/>
          <w:lang w:val="en-US"/>
        </w:rPr>
        <w:t xml:space="preserve"> all </w:t>
      </w:r>
      <w:r w:rsidRPr="00F701E2">
        <w:rPr>
          <w:b/>
          <w:bCs/>
          <w:color w:val="0D0D0D"/>
          <w:lang w:val="en-US"/>
        </w:rPr>
        <w:t>regarding Jesus</w:t>
      </w:r>
      <w:r>
        <w:rPr>
          <w:color w:val="0D0D0D"/>
          <w:lang w:val="en-US"/>
        </w:rPr>
        <w:t xml:space="preserve">: “standing with the eleven, He lifted up His voice and </w:t>
      </w:r>
      <w:r w:rsidRPr="008C5E41">
        <w:rPr>
          <w:b/>
          <w:bCs/>
          <w:color w:val="0D0D0D"/>
          <w:lang w:val="en-US"/>
        </w:rPr>
        <w:t xml:space="preserve">addressed” </w:t>
      </w:r>
      <w:r w:rsidR="008C5E41" w:rsidRPr="008C5E41">
        <w:rPr>
          <w:b/>
          <w:bCs/>
          <w:color w:val="0D0D0D"/>
          <w:lang w:val="en-US"/>
        </w:rPr>
        <w:t>everyone around him with it</w:t>
      </w:r>
      <w:r>
        <w:rPr>
          <w:color w:val="0D0D0D"/>
          <w:lang w:val="en-US"/>
        </w:rPr>
        <w:t xml:space="preserve">. </w:t>
      </w:r>
      <w:r w:rsidR="00F701E2">
        <w:rPr>
          <w:color w:val="0D0D0D"/>
          <w:lang w:val="en-US"/>
        </w:rPr>
        <w:t xml:space="preserve">And </w:t>
      </w:r>
      <w:r w:rsidR="00F701E2">
        <w:rPr>
          <w:b/>
          <w:bCs/>
          <w:color w:val="0D0D0D"/>
          <w:lang w:val="en-US"/>
        </w:rPr>
        <w:t>w</w:t>
      </w:r>
      <w:r w:rsidRPr="000674A0">
        <w:rPr>
          <w:b/>
          <w:bCs/>
          <w:color w:val="0D0D0D"/>
          <w:lang w:val="en-US"/>
        </w:rPr>
        <w:t xml:space="preserve">hen they </w:t>
      </w:r>
      <w:r w:rsidRPr="000674A0">
        <w:rPr>
          <w:b/>
          <w:bCs/>
          <w:color w:val="0D0D0D"/>
          <w:u w:val="single"/>
          <w:lang w:val="en-US"/>
        </w:rPr>
        <w:t>heard</w:t>
      </w:r>
      <w:r w:rsidRPr="000674A0">
        <w:rPr>
          <w:b/>
          <w:bCs/>
          <w:color w:val="0D0D0D"/>
          <w:lang w:val="en-US"/>
        </w:rPr>
        <w:t xml:space="preserve">, “they </w:t>
      </w:r>
      <w:r w:rsidRPr="000674A0">
        <w:rPr>
          <w:b/>
          <w:bCs/>
          <w:color w:val="0D0D0D"/>
          <w:u w:val="single"/>
          <w:lang w:val="en-US"/>
        </w:rPr>
        <w:t>were cut to the heart</w:t>
      </w:r>
      <w:r w:rsidRPr="000674A0">
        <w:rPr>
          <w:b/>
          <w:bCs/>
          <w:color w:val="0D0D0D"/>
          <w:lang w:val="en-US"/>
        </w:rPr>
        <w:t>”</w:t>
      </w:r>
      <w:r>
        <w:rPr>
          <w:color w:val="0D0D0D"/>
          <w:lang w:val="en-US"/>
        </w:rPr>
        <w:t xml:space="preserve">, and “said to Peter and rest of the apostles, ‘Brothers, </w:t>
      </w:r>
      <w:r w:rsidRPr="000674A0">
        <w:rPr>
          <w:b/>
          <w:bCs/>
          <w:color w:val="0D0D0D"/>
          <w:lang w:val="en-US"/>
        </w:rPr>
        <w:t>what shall we do?</w:t>
      </w:r>
      <w:r>
        <w:rPr>
          <w:color w:val="0D0D0D"/>
          <w:lang w:val="en-US"/>
        </w:rPr>
        <w:t>’”</w:t>
      </w:r>
    </w:p>
    <w:p w14:paraId="059C7343" w14:textId="77777777" w:rsidR="00C42177" w:rsidRPr="00BA75BD" w:rsidRDefault="00C42177" w:rsidP="00EE1202">
      <w:pPr>
        <w:pStyle w:val="BodyTextIndent"/>
        <w:spacing w:before="0"/>
        <w:ind w:firstLine="0"/>
        <w:jc w:val="center"/>
        <w:rPr>
          <w:color w:val="0D0D0D"/>
          <w:lang w:val="en-US"/>
        </w:rPr>
      </w:pPr>
      <w:r w:rsidRPr="00BA75BD">
        <w:rPr>
          <w:b/>
          <w:color w:val="0D0D0D"/>
        </w:rPr>
        <w:t>Application</w:t>
      </w:r>
    </w:p>
    <w:p w14:paraId="109317B9" w14:textId="3E8BCF41" w:rsidR="00C42177" w:rsidRDefault="006324B1" w:rsidP="003979B3">
      <w:pPr>
        <w:pStyle w:val="BodyTextIndent"/>
        <w:spacing w:before="0"/>
        <w:ind w:right="18"/>
        <w:rPr>
          <w:color w:val="0D0D0D"/>
          <w:lang w:val="en-US"/>
        </w:rPr>
      </w:pPr>
      <w:r>
        <w:rPr>
          <w:color w:val="0D0D0D"/>
          <w:lang w:val="en-US"/>
        </w:rPr>
        <w:t xml:space="preserve">That same permanent Word of Scripture can burn </w:t>
      </w:r>
      <w:r>
        <w:rPr>
          <w:b/>
          <w:bCs/>
          <w:color w:val="0D0D0D"/>
          <w:u w:val="single"/>
          <w:lang w:val="en-US"/>
        </w:rPr>
        <w:t>OUR</w:t>
      </w:r>
      <w:r>
        <w:rPr>
          <w:color w:val="0D0D0D"/>
          <w:lang w:val="en-US"/>
        </w:rPr>
        <w:t xml:space="preserve"> hearts and cut, causing warmth and wonder and beauty </w:t>
      </w:r>
      <w:r w:rsidR="008C5E41">
        <w:rPr>
          <w:color w:val="0D0D0D"/>
          <w:lang w:val="en-US"/>
        </w:rPr>
        <w:t xml:space="preserve">… </w:t>
      </w:r>
      <w:r>
        <w:rPr>
          <w:color w:val="0D0D0D"/>
          <w:lang w:val="en-US"/>
        </w:rPr>
        <w:t xml:space="preserve">and change. While God provides believers </w:t>
      </w:r>
      <w:r w:rsidR="008C5E41">
        <w:rPr>
          <w:color w:val="0D0D0D"/>
          <w:lang w:val="en-US"/>
        </w:rPr>
        <w:t xml:space="preserve">with </w:t>
      </w:r>
      <w:r>
        <w:rPr>
          <w:color w:val="0D0D0D"/>
          <w:lang w:val="en-US"/>
        </w:rPr>
        <w:t xml:space="preserve">wisdom to discern and react to challenges and situations, he doesn’t leave us with </w:t>
      </w:r>
      <w:r w:rsidRPr="006324B1">
        <w:rPr>
          <w:b/>
          <w:bCs/>
          <w:color w:val="0D0D0D"/>
          <w:lang w:val="en-US"/>
        </w:rPr>
        <w:t xml:space="preserve">only the wisdom </w:t>
      </w:r>
      <w:r>
        <w:rPr>
          <w:b/>
          <w:bCs/>
          <w:color w:val="0D0D0D"/>
          <w:lang w:val="en-US"/>
        </w:rPr>
        <w:t xml:space="preserve">that </w:t>
      </w:r>
      <w:r w:rsidRPr="006324B1">
        <w:rPr>
          <w:b/>
          <w:bCs/>
          <w:color w:val="0D0D0D"/>
          <w:lang w:val="en-US"/>
        </w:rPr>
        <w:t>He gives us</w:t>
      </w:r>
      <w:r>
        <w:rPr>
          <w:color w:val="0D0D0D"/>
          <w:lang w:val="en-US"/>
        </w:rPr>
        <w:t xml:space="preserve">. He’s left us with </w:t>
      </w:r>
      <w:r w:rsidRPr="006324B1">
        <w:rPr>
          <w:b/>
          <w:bCs/>
          <w:color w:val="0D0D0D"/>
          <w:lang w:val="en-US"/>
        </w:rPr>
        <w:t>His divine Words (the Scriptures)</w:t>
      </w:r>
      <w:r>
        <w:rPr>
          <w:color w:val="0D0D0D"/>
          <w:lang w:val="en-US"/>
        </w:rPr>
        <w:t xml:space="preserve">. And I seldom come to situations with my own ideas completely successful in meeting the challenges but have </w:t>
      </w:r>
      <w:r w:rsidRPr="006324B1">
        <w:rPr>
          <w:b/>
          <w:bCs/>
          <w:color w:val="0D0D0D"/>
          <w:lang w:val="en-US"/>
        </w:rPr>
        <w:t>Him to talk and instruct and guide and curb and direct and, sometimes (maybe lots) chastise me on my own directions</w:t>
      </w:r>
      <w:r>
        <w:rPr>
          <w:color w:val="0D0D0D"/>
          <w:lang w:val="en-US"/>
        </w:rPr>
        <w:t>.</w:t>
      </w:r>
    </w:p>
    <w:p w14:paraId="120CDC25" w14:textId="667BAEAD" w:rsidR="006324B1" w:rsidRDefault="006324B1" w:rsidP="003979B3">
      <w:pPr>
        <w:pStyle w:val="BodyTextIndent"/>
        <w:spacing w:before="0"/>
        <w:ind w:right="18"/>
        <w:rPr>
          <w:color w:val="0D0D0D"/>
          <w:lang w:val="en-US"/>
        </w:rPr>
      </w:pPr>
      <w:r>
        <w:rPr>
          <w:color w:val="0D0D0D"/>
          <w:lang w:val="en-US"/>
        </w:rPr>
        <w:t xml:space="preserve">When I’m </w:t>
      </w:r>
      <w:r w:rsidRPr="006324B1">
        <w:rPr>
          <w:b/>
          <w:bCs/>
          <w:color w:val="0D0D0D"/>
          <w:lang w:val="en-US"/>
        </w:rPr>
        <w:t>sick</w:t>
      </w:r>
      <w:r>
        <w:rPr>
          <w:color w:val="0D0D0D"/>
          <w:lang w:val="en-US"/>
        </w:rPr>
        <w:t xml:space="preserve">, I read of Him “going throughout all Galilee, teaching in their synagogues and proclaiming the Gospel of the Kingdom, and </w:t>
      </w:r>
      <w:r w:rsidRPr="006324B1">
        <w:rPr>
          <w:b/>
          <w:bCs/>
          <w:color w:val="0D0D0D"/>
          <w:lang w:val="en-US"/>
        </w:rPr>
        <w:t>healing</w:t>
      </w:r>
      <w:r>
        <w:rPr>
          <w:color w:val="0D0D0D"/>
          <w:lang w:val="en-US"/>
        </w:rPr>
        <w:t xml:space="preserve"> every disease and every affliction among the people”, and if I can accept </w:t>
      </w:r>
      <w:r w:rsidRPr="008C5E41">
        <w:rPr>
          <w:b/>
          <w:bCs/>
          <w:color w:val="0D0D0D"/>
          <w:lang w:val="en-US"/>
        </w:rPr>
        <w:t>H</w:t>
      </w:r>
      <w:r w:rsidRPr="006324B1">
        <w:rPr>
          <w:b/>
          <w:bCs/>
          <w:color w:val="0D0D0D"/>
          <w:lang w:val="en-US"/>
        </w:rPr>
        <w:t>is timing and way of healing, I know He’ll do it, since He’s done it so before in various ways</w:t>
      </w:r>
      <w:r>
        <w:rPr>
          <w:color w:val="0D0D0D"/>
          <w:lang w:val="en-US"/>
        </w:rPr>
        <w:t>.</w:t>
      </w:r>
    </w:p>
    <w:p w14:paraId="2BD36123" w14:textId="27FB492A" w:rsidR="006324B1" w:rsidRDefault="006324B1" w:rsidP="003979B3">
      <w:pPr>
        <w:pStyle w:val="BodyTextIndent"/>
        <w:spacing w:before="0"/>
        <w:ind w:right="18"/>
        <w:rPr>
          <w:b/>
          <w:bCs/>
          <w:color w:val="0D0D0D"/>
          <w:lang w:val="en-US"/>
        </w:rPr>
      </w:pPr>
      <w:r>
        <w:rPr>
          <w:color w:val="0D0D0D"/>
          <w:lang w:val="en-US"/>
        </w:rPr>
        <w:t xml:space="preserve">When I’m </w:t>
      </w:r>
      <w:r w:rsidRPr="00CA2228">
        <w:rPr>
          <w:b/>
          <w:bCs/>
          <w:color w:val="0D0D0D"/>
          <w:lang w:val="en-US"/>
        </w:rPr>
        <w:t>anxious</w:t>
      </w:r>
      <w:r>
        <w:rPr>
          <w:color w:val="0D0D0D"/>
          <w:lang w:val="en-US"/>
        </w:rPr>
        <w:t xml:space="preserve"> or </w:t>
      </w:r>
      <w:r w:rsidRPr="00CA2228">
        <w:rPr>
          <w:b/>
          <w:bCs/>
          <w:color w:val="0D0D0D"/>
          <w:lang w:val="en-US"/>
        </w:rPr>
        <w:t>apprehensive</w:t>
      </w:r>
      <w:r>
        <w:rPr>
          <w:color w:val="0D0D0D"/>
          <w:lang w:val="en-US"/>
        </w:rPr>
        <w:t>,</w:t>
      </w:r>
      <w:r w:rsidR="00CA2228">
        <w:rPr>
          <w:color w:val="0D0D0D"/>
          <w:lang w:val="en-US"/>
        </w:rPr>
        <w:t xml:space="preserve"> or </w:t>
      </w:r>
      <w:r w:rsidR="00CA2228" w:rsidRPr="00CA2228">
        <w:rPr>
          <w:b/>
          <w:bCs/>
          <w:color w:val="0D0D0D"/>
          <w:lang w:val="en-US"/>
        </w:rPr>
        <w:t>afraid of the spooky options tomorrow might bring</w:t>
      </w:r>
      <w:r w:rsidR="00CA2228">
        <w:rPr>
          <w:color w:val="0D0D0D"/>
          <w:lang w:val="en-US"/>
        </w:rPr>
        <w:t>.</w:t>
      </w:r>
      <w:r>
        <w:rPr>
          <w:color w:val="0D0D0D"/>
          <w:lang w:val="en-US"/>
        </w:rPr>
        <w:t xml:space="preserve"> Jesus has said (and still does): “Do not be anxious about your life, what you will e</w:t>
      </w:r>
      <w:r w:rsidR="00CA2228">
        <w:rPr>
          <w:color w:val="0D0D0D"/>
          <w:lang w:val="en-US"/>
        </w:rPr>
        <w:t>a</w:t>
      </w:r>
      <w:r>
        <w:rPr>
          <w:color w:val="0D0D0D"/>
          <w:lang w:val="en-US"/>
        </w:rPr>
        <w:t>t, or what you will drink, nor about your body, what you will put on. Is not life more than food, and the body more than clothing? Look at the birds of the air; they neither sow nor reap</w:t>
      </w:r>
      <w:r w:rsidR="00CA2228">
        <w:rPr>
          <w:color w:val="0D0D0D"/>
          <w:lang w:val="en-US"/>
        </w:rPr>
        <w:t xml:space="preserve"> nor gather into barns, and </w:t>
      </w:r>
      <w:r w:rsidR="00CA2228" w:rsidRPr="00CA2228">
        <w:rPr>
          <w:b/>
          <w:bCs/>
          <w:color w:val="0D0D0D"/>
          <w:lang w:val="en-US"/>
        </w:rPr>
        <w:t>your heavenly Father feeds them. Are you not of more value than they?” Yes</w:t>
      </w:r>
      <w:r w:rsidR="00CA2228">
        <w:rPr>
          <w:b/>
          <w:bCs/>
          <w:color w:val="0D0D0D"/>
          <w:lang w:val="en-US"/>
        </w:rPr>
        <w:t>, indeed, you and I are</w:t>
      </w:r>
      <w:r w:rsidR="00CA2228" w:rsidRPr="00CA2228">
        <w:rPr>
          <w:b/>
          <w:bCs/>
          <w:color w:val="0D0D0D"/>
          <w:lang w:val="en-US"/>
        </w:rPr>
        <w:t>!</w:t>
      </w:r>
    </w:p>
    <w:p w14:paraId="3A13C7C0" w14:textId="73EB12E9" w:rsidR="00594E21" w:rsidRDefault="00594E21" w:rsidP="003979B3">
      <w:pPr>
        <w:pStyle w:val="BodyTextIndent"/>
        <w:spacing w:before="0"/>
        <w:ind w:right="18"/>
        <w:rPr>
          <w:color w:val="0D0D0D"/>
          <w:lang w:val="en-US"/>
        </w:rPr>
      </w:pPr>
      <w:r>
        <w:rPr>
          <w:color w:val="0D0D0D"/>
          <w:lang w:val="en-US"/>
        </w:rPr>
        <w:t xml:space="preserve">If I </w:t>
      </w:r>
      <w:r w:rsidRPr="00594E21">
        <w:rPr>
          <w:b/>
          <w:bCs/>
          <w:color w:val="0D0D0D"/>
          <w:lang w:val="en-US"/>
        </w:rPr>
        <w:t>feel lonely</w:t>
      </w:r>
      <w:r>
        <w:rPr>
          <w:color w:val="0D0D0D"/>
          <w:lang w:val="en-US"/>
        </w:rPr>
        <w:t xml:space="preserve">, He says that </w:t>
      </w:r>
      <w:r w:rsidRPr="00594E21">
        <w:rPr>
          <w:b/>
          <w:bCs/>
          <w:color w:val="0D0D0D"/>
          <w:lang w:val="en-US"/>
        </w:rPr>
        <w:t>I’m never alone as His</w:t>
      </w:r>
      <w:r>
        <w:rPr>
          <w:color w:val="0D0D0D"/>
          <w:lang w:val="en-US"/>
        </w:rPr>
        <w:t xml:space="preserve">. “I will ask the Father, and </w:t>
      </w:r>
      <w:r w:rsidRPr="00594E21">
        <w:rPr>
          <w:b/>
          <w:bCs/>
          <w:color w:val="0D0D0D"/>
          <w:lang w:val="en-US"/>
        </w:rPr>
        <w:t>He will give you another Help, to be with you forever</w:t>
      </w:r>
      <w:r>
        <w:rPr>
          <w:color w:val="0D0D0D"/>
          <w:lang w:val="en-US"/>
        </w:rPr>
        <w:t xml:space="preserve">, even the Spirit of truth, whom the world cannot receive, because it neither sees Him nor knows Him. </w:t>
      </w:r>
      <w:r w:rsidRPr="00594E21">
        <w:rPr>
          <w:b/>
          <w:bCs/>
          <w:color w:val="0D0D0D"/>
          <w:lang w:val="en-US"/>
        </w:rPr>
        <w:t>You know Him, for He dwells with you and will be in you</w:t>
      </w:r>
      <w:r>
        <w:rPr>
          <w:color w:val="0D0D0D"/>
          <w:lang w:val="en-US"/>
        </w:rPr>
        <w:t>.”</w:t>
      </w:r>
    </w:p>
    <w:p w14:paraId="51CE2840" w14:textId="1AF4DEFF" w:rsidR="00564474" w:rsidRDefault="00564474" w:rsidP="003979B3">
      <w:pPr>
        <w:pStyle w:val="BodyTextIndent"/>
        <w:spacing w:before="0"/>
        <w:ind w:right="18"/>
        <w:rPr>
          <w:color w:val="0D0D0D"/>
          <w:lang w:val="en-US"/>
        </w:rPr>
      </w:pPr>
      <w:r>
        <w:rPr>
          <w:color w:val="0D0D0D"/>
          <w:lang w:val="en-US"/>
        </w:rPr>
        <w:lastRenderedPageBreak/>
        <w:t xml:space="preserve">When I feel </w:t>
      </w:r>
      <w:r w:rsidRPr="004B3875">
        <w:rPr>
          <w:b/>
          <w:bCs/>
          <w:color w:val="0D0D0D"/>
          <w:lang w:val="en-US"/>
        </w:rPr>
        <w:t>especially guilty and oppressed by my sins</w:t>
      </w:r>
      <w:r>
        <w:rPr>
          <w:color w:val="0D0D0D"/>
          <w:lang w:val="en-US"/>
        </w:rPr>
        <w:t>, the Lord says (straight to my face after I cry to Him</w:t>
      </w:r>
      <w:r w:rsidR="004B3875">
        <w:rPr>
          <w:color w:val="0D0D0D"/>
          <w:lang w:val="en-US"/>
        </w:rPr>
        <w:t>)</w:t>
      </w:r>
      <w:r>
        <w:rPr>
          <w:color w:val="0D0D0D"/>
          <w:lang w:val="en-US"/>
        </w:rPr>
        <w:t xml:space="preserve">: “I said, ‘I will confess my transgressions to the Lord,’ and </w:t>
      </w:r>
      <w:r w:rsidRPr="004B3875">
        <w:rPr>
          <w:b/>
          <w:bCs/>
          <w:color w:val="0D0D0D"/>
          <w:lang w:val="en-US"/>
        </w:rPr>
        <w:t>You forgave the iniquity of my sin. Blessed is</w:t>
      </w:r>
      <w:r>
        <w:rPr>
          <w:color w:val="0D0D0D"/>
          <w:lang w:val="en-US"/>
        </w:rPr>
        <w:t xml:space="preserve"> </w:t>
      </w:r>
      <w:r w:rsidRPr="004B3875">
        <w:rPr>
          <w:b/>
          <w:bCs/>
          <w:color w:val="0D0D0D"/>
          <w:lang w:val="en-US"/>
        </w:rPr>
        <w:t>the man against whom the Lord counts no iniquity</w:t>
      </w:r>
      <w:r>
        <w:rPr>
          <w:color w:val="0D0D0D"/>
          <w:lang w:val="en-US"/>
        </w:rPr>
        <w:t xml:space="preserve">, and in whose </w:t>
      </w:r>
      <w:proofErr w:type="gramStart"/>
      <w:r>
        <w:rPr>
          <w:color w:val="0D0D0D"/>
          <w:lang w:val="en-US"/>
        </w:rPr>
        <w:t>spirit</w:t>
      </w:r>
      <w:proofErr w:type="gramEnd"/>
      <w:r>
        <w:rPr>
          <w:color w:val="0D0D0D"/>
          <w:lang w:val="en-US"/>
        </w:rPr>
        <w:t xml:space="preserve"> there is no deceit.”</w:t>
      </w:r>
    </w:p>
    <w:p w14:paraId="241A84AB" w14:textId="2BB5A3E6" w:rsidR="004B3875" w:rsidRDefault="004B3875" w:rsidP="003979B3">
      <w:pPr>
        <w:pStyle w:val="BodyTextIndent"/>
        <w:spacing w:before="0"/>
        <w:ind w:right="18"/>
        <w:rPr>
          <w:color w:val="0D0D0D"/>
          <w:lang w:val="en-US"/>
        </w:rPr>
      </w:pPr>
      <w:r>
        <w:rPr>
          <w:color w:val="0D0D0D"/>
          <w:lang w:val="en-US"/>
        </w:rPr>
        <w:t xml:space="preserve">When I am </w:t>
      </w:r>
      <w:r w:rsidRPr="004B3875">
        <w:rPr>
          <w:b/>
          <w:bCs/>
          <w:color w:val="0D0D0D"/>
          <w:lang w:val="en-US"/>
        </w:rPr>
        <w:t>impatient</w:t>
      </w:r>
      <w:r>
        <w:rPr>
          <w:color w:val="0D0D0D"/>
          <w:lang w:val="en-US"/>
        </w:rPr>
        <w:t>, I hear from Him: “</w:t>
      </w:r>
      <w:r w:rsidRPr="004B3875">
        <w:rPr>
          <w:b/>
          <w:bCs/>
          <w:color w:val="0D0D0D"/>
          <w:lang w:val="en-US"/>
        </w:rPr>
        <w:t>Be patient</w:t>
      </w:r>
      <w:r>
        <w:rPr>
          <w:color w:val="0D0D0D"/>
          <w:lang w:val="en-US"/>
        </w:rPr>
        <w:t xml:space="preserve"> until the coming of the Lord. </w:t>
      </w:r>
      <w:r w:rsidRPr="004B3875">
        <w:rPr>
          <w:b/>
          <w:bCs/>
          <w:color w:val="0D0D0D"/>
          <w:lang w:val="en-US"/>
        </w:rPr>
        <w:t>See how</w:t>
      </w:r>
      <w:r>
        <w:rPr>
          <w:color w:val="0D0D0D"/>
          <w:lang w:val="en-US"/>
        </w:rPr>
        <w:t xml:space="preserve"> the famer waits for the precious fruit of the earth, being patient about it, </w:t>
      </w:r>
      <w:r w:rsidRPr="004B3875">
        <w:rPr>
          <w:b/>
          <w:bCs/>
          <w:color w:val="0D0D0D"/>
          <w:lang w:val="en-US"/>
        </w:rPr>
        <w:t>until it</w:t>
      </w:r>
      <w:r>
        <w:rPr>
          <w:color w:val="0D0D0D"/>
          <w:lang w:val="en-US"/>
        </w:rPr>
        <w:t xml:space="preserve"> receives the early and the late rains.” I am glad that God is </w:t>
      </w:r>
      <w:r w:rsidRPr="004B3875">
        <w:rPr>
          <w:b/>
          <w:bCs/>
          <w:color w:val="0D0D0D"/>
          <w:lang w:val="en-US"/>
        </w:rPr>
        <w:t>patient with me, awaiting my full dependance upon Him for my eternal home that awaits me</w:t>
      </w:r>
      <w:r w:rsidRPr="004B3875">
        <w:rPr>
          <w:color w:val="0D0D0D"/>
          <w:lang w:val="en-US"/>
        </w:rPr>
        <w:t>.</w:t>
      </w:r>
    </w:p>
    <w:p w14:paraId="1022C2AE" w14:textId="4C5BB836" w:rsidR="00FF58B5" w:rsidRDefault="00FF58B5" w:rsidP="003979B3">
      <w:pPr>
        <w:pStyle w:val="BodyTextIndent"/>
        <w:spacing w:before="0"/>
        <w:ind w:right="18"/>
        <w:rPr>
          <w:color w:val="0D0D0D"/>
          <w:lang w:val="en-US"/>
        </w:rPr>
      </w:pPr>
      <w:r>
        <w:rPr>
          <w:color w:val="0D0D0D"/>
          <w:lang w:val="en-US"/>
        </w:rPr>
        <w:t xml:space="preserve">When I am unsure of </w:t>
      </w:r>
      <w:r w:rsidRPr="00FF58B5">
        <w:rPr>
          <w:b/>
          <w:bCs/>
          <w:color w:val="0D0D0D"/>
          <w:lang w:val="en-US"/>
        </w:rPr>
        <w:t>how to be a husband</w:t>
      </w:r>
      <w:r>
        <w:rPr>
          <w:color w:val="0D0D0D"/>
          <w:lang w:val="en-US"/>
        </w:rPr>
        <w:t xml:space="preserve">, “Husbands, </w:t>
      </w:r>
      <w:r w:rsidRPr="00FF58B5">
        <w:rPr>
          <w:b/>
          <w:bCs/>
          <w:color w:val="0D0D0D"/>
          <w:lang w:val="en-US"/>
        </w:rPr>
        <w:t>love your wives, and Christ loved the church and gave Himself up for her, that H</w:t>
      </w:r>
      <w:r>
        <w:rPr>
          <w:b/>
          <w:bCs/>
          <w:color w:val="0D0D0D"/>
          <w:lang w:val="en-US"/>
        </w:rPr>
        <w:t>e</w:t>
      </w:r>
      <w:r w:rsidRPr="00FF58B5">
        <w:rPr>
          <w:b/>
          <w:bCs/>
          <w:color w:val="0D0D0D"/>
          <w:lang w:val="en-US"/>
        </w:rPr>
        <w:t xml:space="preserve"> might </w:t>
      </w:r>
      <w:r>
        <w:rPr>
          <w:b/>
          <w:bCs/>
          <w:color w:val="0D0D0D"/>
          <w:lang w:val="en-US"/>
        </w:rPr>
        <w:t>s</w:t>
      </w:r>
      <w:r w:rsidRPr="00FF58B5">
        <w:rPr>
          <w:b/>
          <w:bCs/>
          <w:color w:val="0D0D0D"/>
          <w:lang w:val="en-US"/>
        </w:rPr>
        <w:t>anctify her, having cleansed her by the washing of water with the Word</w:t>
      </w:r>
      <w:r>
        <w:rPr>
          <w:color w:val="0D0D0D"/>
          <w:lang w:val="en-US"/>
        </w:rPr>
        <w:t>.”</w:t>
      </w:r>
    </w:p>
    <w:p w14:paraId="2885135B" w14:textId="4602AF68" w:rsidR="00B47311" w:rsidRDefault="00B47311" w:rsidP="003979B3">
      <w:pPr>
        <w:pStyle w:val="BodyTextIndent"/>
        <w:spacing w:before="0"/>
        <w:ind w:right="18"/>
        <w:rPr>
          <w:color w:val="0D0D0D"/>
          <w:lang w:val="en-US"/>
        </w:rPr>
      </w:pPr>
      <w:r>
        <w:rPr>
          <w:color w:val="0D0D0D"/>
          <w:lang w:val="en-US"/>
        </w:rPr>
        <w:t xml:space="preserve">If I feel </w:t>
      </w:r>
      <w:r w:rsidRPr="00B47311">
        <w:rPr>
          <w:b/>
          <w:bCs/>
          <w:color w:val="0D0D0D"/>
          <w:lang w:val="en-US"/>
        </w:rPr>
        <w:t>I’m missing something</w:t>
      </w:r>
      <w:r>
        <w:rPr>
          <w:color w:val="0D0D0D"/>
          <w:lang w:val="en-US"/>
        </w:rPr>
        <w:t xml:space="preserve">: “I have learned in whatever situation to </w:t>
      </w:r>
      <w:r w:rsidRPr="00B47311">
        <w:rPr>
          <w:b/>
          <w:bCs/>
          <w:color w:val="0D0D0D"/>
          <w:lang w:val="en-US"/>
        </w:rPr>
        <w:t>be content</w:t>
      </w:r>
      <w:r>
        <w:rPr>
          <w:color w:val="0D0D0D"/>
          <w:lang w:val="en-US"/>
        </w:rPr>
        <w:t xml:space="preserve">. </w:t>
      </w:r>
      <w:r w:rsidRPr="00B47311">
        <w:rPr>
          <w:b/>
          <w:bCs/>
          <w:color w:val="0D0D0D"/>
          <w:lang w:val="en-US"/>
        </w:rPr>
        <w:t xml:space="preserve">In any and every circumstance, I have learned the secret of facing plenty and hunger, </w:t>
      </w:r>
      <w:proofErr w:type="gramStart"/>
      <w:r w:rsidRPr="00B47311">
        <w:rPr>
          <w:b/>
          <w:bCs/>
          <w:color w:val="0D0D0D"/>
          <w:lang w:val="en-US"/>
        </w:rPr>
        <w:t>abundance</w:t>
      </w:r>
      <w:proofErr w:type="gramEnd"/>
      <w:r w:rsidRPr="00B47311">
        <w:rPr>
          <w:b/>
          <w:bCs/>
          <w:color w:val="0D0D0D"/>
          <w:lang w:val="en-US"/>
        </w:rPr>
        <w:t xml:space="preserve"> and need. I can do all things through Him who strengthens me</w:t>
      </w:r>
      <w:r>
        <w:rPr>
          <w:color w:val="0D0D0D"/>
          <w:lang w:val="en-US"/>
        </w:rPr>
        <w:t>.”</w:t>
      </w:r>
    </w:p>
    <w:p w14:paraId="33D6674D" w14:textId="50EF83FA" w:rsidR="00222D94" w:rsidRDefault="00222D94" w:rsidP="00222D94">
      <w:pPr>
        <w:pStyle w:val="BodyTextIndent"/>
        <w:spacing w:before="0"/>
        <w:ind w:right="18"/>
        <w:rPr>
          <w:color w:val="0D0D0D"/>
          <w:lang w:val="en-US"/>
        </w:rPr>
      </w:pPr>
      <w:r>
        <w:rPr>
          <w:color w:val="0D0D0D"/>
          <w:lang w:val="en-US"/>
        </w:rPr>
        <w:t xml:space="preserve">When I </w:t>
      </w:r>
      <w:r w:rsidRPr="00222D94">
        <w:rPr>
          <w:b/>
          <w:bCs/>
          <w:color w:val="0D0D0D"/>
          <w:lang w:val="en-US"/>
        </w:rPr>
        <w:t>am discouraged</w:t>
      </w:r>
      <w:r>
        <w:rPr>
          <w:color w:val="0D0D0D"/>
          <w:lang w:val="en-US"/>
        </w:rPr>
        <w:t xml:space="preserve">: “I </w:t>
      </w:r>
      <w:r w:rsidRPr="00222D94">
        <w:rPr>
          <w:b/>
          <w:bCs/>
          <w:color w:val="0D0D0D"/>
          <w:lang w:val="en-US"/>
        </w:rPr>
        <w:t xml:space="preserve">wait for the Lord, my soul waits, and in His </w:t>
      </w:r>
      <w:proofErr w:type="gramStart"/>
      <w:r w:rsidRPr="00222D94">
        <w:rPr>
          <w:b/>
          <w:bCs/>
          <w:color w:val="0D0D0D"/>
          <w:lang w:val="en-US"/>
        </w:rPr>
        <w:t>Word</w:t>
      </w:r>
      <w:proofErr w:type="gramEnd"/>
      <w:r w:rsidRPr="00222D94">
        <w:rPr>
          <w:b/>
          <w:bCs/>
          <w:color w:val="0D0D0D"/>
          <w:lang w:val="en-US"/>
        </w:rPr>
        <w:t xml:space="preserve"> I hope</w:t>
      </w:r>
      <w:r>
        <w:rPr>
          <w:color w:val="0D0D0D"/>
          <w:lang w:val="en-US"/>
        </w:rPr>
        <w:t xml:space="preserve">; </w:t>
      </w:r>
      <w:r w:rsidRPr="00222D94">
        <w:rPr>
          <w:b/>
          <w:bCs/>
          <w:color w:val="0D0D0D"/>
          <w:lang w:val="en-US"/>
        </w:rPr>
        <w:t>my soul waits for the Lord more than watchmen for the morning, more than watchmen for the morning</w:t>
      </w:r>
      <w:r>
        <w:rPr>
          <w:color w:val="0D0D0D"/>
          <w:lang w:val="en-US"/>
        </w:rPr>
        <w:t>” …</w:t>
      </w:r>
    </w:p>
    <w:p w14:paraId="0FE15DC7" w14:textId="09B41537" w:rsidR="00222D94" w:rsidRDefault="00222D94" w:rsidP="00222D94">
      <w:pPr>
        <w:pStyle w:val="BodyTextIndent"/>
        <w:spacing w:before="0"/>
        <w:ind w:right="18"/>
        <w:rPr>
          <w:color w:val="0D0D0D"/>
          <w:lang w:val="en-US"/>
        </w:rPr>
      </w:pPr>
      <w:r>
        <w:rPr>
          <w:color w:val="0D0D0D"/>
          <w:lang w:val="en-US"/>
        </w:rPr>
        <w:t xml:space="preserve">… and when </w:t>
      </w:r>
      <w:r w:rsidRPr="00222D94">
        <w:rPr>
          <w:b/>
          <w:bCs/>
          <w:color w:val="0D0D0D"/>
          <w:lang w:val="en-US"/>
        </w:rPr>
        <w:t>I don’t understand</w:t>
      </w:r>
      <w:r>
        <w:rPr>
          <w:color w:val="0D0D0D"/>
          <w:lang w:val="en-US"/>
        </w:rPr>
        <w:t xml:space="preserve">: “Oh, </w:t>
      </w:r>
      <w:r w:rsidRPr="00222D94">
        <w:rPr>
          <w:b/>
          <w:bCs/>
          <w:color w:val="0D0D0D"/>
          <w:lang w:val="en-US"/>
        </w:rPr>
        <w:t>the depth of the riches and wisdom and knowledge of God! How unsearchable are His judgments and how inscrutable His ways! But from Him and through Him and to Him are all things. To Him be glory forever</w:t>
      </w:r>
      <w:r>
        <w:rPr>
          <w:color w:val="0D0D0D"/>
          <w:lang w:val="en-US"/>
        </w:rPr>
        <w:t>.”</w:t>
      </w:r>
    </w:p>
    <w:p w14:paraId="08716470" w14:textId="7591A486" w:rsidR="00222D94" w:rsidRDefault="00222D94" w:rsidP="00222D94">
      <w:pPr>
        <w:pStyle w:val="BodyTextIndent"/>
        <w:spacing w:before="0"/>
        <w:ind w:right="18"/>
        <w:rPr>
          <w:color w:val="0D0D0D"/>
          <w:lang w:val="en-US"/>
        </w:rPr>
      </w:pPr>
      <w:r>
        <w:rPr>
          <w:color w:val="0D0D0D"/>
          <w:lang w:val="en-US"/>
        </w:rPr>
        <w:t xml:space="preserve">And when </w:t>
      </w:r>
      <w:r w:rsidRPr="00222D94">
        <w:rPr>
          <w:b/>
          <w:bCs/>
          <w:color w:val="0D0D0D"/>
          <w:lang w:val="en-US"/>
        </w:rPr>
        <w:t>I doubt</w:t>
      </w:r>
      <w:r>
        <w:rPr>
          <w:color w:val="0D0D0D"/>
          <w:lang w:val="en-US"/>
        </w:rPr>
        <w:t xml:space="preserve"> (from verse 34 of </w:t>
      </w:r>
      <w:r w:rsidR="00557E23">
        <w:rPr>
          <w:color w:val="0D0D0D"/>
          <w:lang w:val="en-US"/>
        </w:rPr>
        <w:t xml:space="preserve">Holy Scripture’s Gospel account </w:t>
      </w:r>
      <w:r>
        <w:rPr>
          <w:color w:val="0D0D0D"/>
          <w:lang w:val="en-US"/>
        </w:rPr>
        <w:t>… from the two disciples having had the afternoon with the risen Lord on Easter afternoon): “</w:t>
      </w:r>
      <w:r w:rsidRPr="00222D94">
        <w:rPr>
          <w:b/>
          <w:bCs/>
          <w:color w:val="0D0D0D"/>
          <w:lang w:val="en-US"/>
        </w:rPr>
        <w:t>The Lord is risen indeed</w:t>
      </w:r>
      <w:r>
        <w:rPr>
          <w:color w:val="0D0D0D"/>
          <w:lang w:val="en-US"/>
        </w:rPr>
        <w:t>.”</w:t>
      </w:r>
    </w:p>
    <w:p w14:paraId="65810C98" w14:textId="0C652C42" w:rsidR="008E6502" w:rsidRPr="00222D94" w:rsidRDefault="008E6502" w:rsidP="00222D94">
      <w:pPr>
        <w:pStyle w:val="BodyTextIndent"/>
        <w:spacing w:before="0"/>
        <w:ind w:right="18"/>
        <w:rPr>
          <w:color w:val="0D0D0D"/>
          <w:lang w:val="en-US"/>
        </w:rPr>
      </w:pPr>
      <w:r>
        <w:rPr>
          <w:color w:val="0D0D0D"/>
          <w:lang w:val="en-US"/>
        </w:rPr>
        <w:t xml:space="preserve">And </w:t>
      </w:r>
      <w:r w:rsidRPr="008E6502">
        <w:rPr>
          <w:b/>
          <w:bCs/>
          <w:color w:val="0D0D0D"/>
          <w:lang w:val="en-US"/>
        </w:rPr>
        <w:t>we encourage each other with these Words (</w:t>
      </w:r>
      <w:r w:rsidRPr="008E6502">
        <w:rPr>
          <w:b/>
          <w:bCs/>
          <w:color w:val="0D0D0D"/>
          <w:u w:val="single"/>
          <w:lang w:val="en-US"/>
        </w:rPr>
        <w:t xml:space="preserve">THE </w:t>
      </w:r>
      <w:proofErr w:type="gramStart"/>
      <w:r>
        <w:rPr>
          <w:b/>
          <w:bCs/>
          <w:color w:val="0D0D0D"/>
          <w:u w:val="single"/>
          <w:lang w:val="en-US"/>
        </w:rPr>
        <w:t>EVER REMAINING</w:t>
      </w:r>
      <w:proofErr w:type="gramEnd"/>
      <w:r>
        <w:rPr>
          <w:b/>
          <w:bCs/>
          <w:color w:val="0D0D0D"/>
          <w:u w:val="single"/>
          <w:lang w:val="en-US"/>
        </w:rPr>
        <w:t xml:space="preserve"> </w:t>
      </w:r>
      <w:r w:rsidRPr="008E6502">
        <w:rPr>
          <w:b/>
          <w:bCs/>
          <w:color w:val="0D0D0D"/>
          <w:u w:val="single"/>
          <w:lang w:val="en-US"/>
        </w:rPr>
        <w:t>WORD</w:t>
      </w:r>
      <w:r w:rsidRPr="008E6502">
        <w:rPr>
          <w:b/>
          <w:bCs/>
          <w:color w:val="0D0D0D"/>
          <w:lang w:val="en-US"/>
        </w:rPr>
        <w:t>): “Christ is risen! He is risen, indeed! Alleluia!</w:t>
      </w:r>
      <w:r>
        <w:rPr>
          <w:color w:val="0D0D0D"/>
          <w:lang w:val="en-US"/>
        </w:rPr>
        <w:t xml:space="preserve"> </w:t>
      </w:r>
      <w:r w:rsidRPr="008E6502">
        <w:rPr>
          <w:b/>
          <w:bCs/>
          <w:color w:val="0D0D0D"/>
          <w:lang w:val="en-US"/>
        </w:rPr>
        <w:t>And amen</w:t>
      </w:r>
      <w:r>
        <w:rPr>
          <w:color w:val="0D0D0D"/>
          <w:lang w:val="en-US"/>
        </w:rPr>
        <w:t>.</w:t>
      </w:r>
    </w:p>
    <w:sectPr w:rsidR="008E6502" w:rsidRPr="00222D94" w:rsidSect="00BA75BD">
      <w:pgSz w:w="12240" w:h="15840" w:code="1"/>
      <w:pgMar w:top="1296"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D9FB" w14:textId="77777777" w:rsidR="008F0241" w:rsidRDefault="008F0241" w:rsidP="00BB095C">
      <w:r>
        <w:separator/>
      </w:r>
    </w:p>
  </w:endnote>
  <w:endnote w:type="continuationSeparator" w:id="0">
    <w:p w14:paraId="05A33C0F" w14:textId="77777777" w:rsidR="008F0241" w:rsidRDefault="008F0241"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6636" w14:textId="77777777" w:rsidR="008F0241" w:rsidRDefault="008F0241" w:rsidP="00BB095C">
      <w:r>
        <w:separator/>
      </w:r>
    </w:p>
  </w:footnote>
  <w:footnote w:type="continuationSeparator" w:id="0">
    <w:p w14:paraId="3A5DA955" w14:textId="77777777" w:rsidR="008F0241" w:rsidRDefault="008F0241"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4FEF"/>
    <w:rsid w:val="00017F83"/>
    <w:rsid w:val="0002176A"/>
    <w:rsid w:val="0003138D"/>
    <w:rsid w:val="000522AB"/>
    <w:rsid w:val="000633C0"/>
    <w:rsid w:val="000647A7"/>
    <w:rsid w:val="000674A0"/>
    <w:rsid w:val="00092A09"/>
    <w:rsid w:val="000A01F2"/>
    <w:rsid w:val="000A09B7"/>
    <w:rsid w:val="000B3876"/>
    <w:rsid w:val="000C7968"/>
    <w:rsid w:val="000D086A"/>
    <w:rsid w:val="000E1BAD"/>
    <w:rsid w:val="000E31FC"/>
    <w:rsid w:val="000F6703"/>
    <w:rsid w:val="000F75B8"/>
    <w:rsid w:val="001029B3"/>
    <w:rsid w:val="00103866"/>
    <w:rsid w:val="00104E05"/>
    <w:rsid w:val="001067CA"/>
    <w:rsid w:val="00107678"/>
    <w:rsid w:val="00122C69"/>
    <w:rsid w:val="00131317"/>
    <w:rsid w:val="0013413D"/>
    <w:rsid w:val="00141FF5"/>
    <w:rsid w:val="00142294"/>
    <w:rsid w:val="0015348E"/>
    <w:rsid w:val="001770CE"/>
    <w:rsid w:val="00177980"/>
    <w:rsid w:val="00181C4E"/>
    <w:rsid w:val="00184F79"/>
    <w:rsid w:val="001868D4"/>
    <w:rsid w:val="001B2672"/>
    <w:rsid w:val="001B2F44"/>
    <w:rsid w:val="001B3291"/>
    <w:rsid w:val="001C2E5E"/>
    <w:rsid w:val="001C4AA8"/>
    <w:rsid w:val="001C78CF"/>
    <w:rsid w:val="001D0B8E"/>
    <w:rsid w:val="001E0823"/>
    <w:rsid w:val="001F2C3B"/>
    <w:rsid w:val="0021040C"/>
    <w:rsid w:val="0021573E"/>
    <w:rsid w:val="00222D94"/>
    <w:rsid w:val="00224113"/>
    <w:rsid w:val="00236588"/>
    <w:rsid w:val="00236CC5"/>
    <w:rsid w:val="00237F2B"/>
    <w:rsid w:val="00240FCE"/>
    <w:rsid w:val="00246AE2"/>
    <w:rsid w:val="00254291"/>
    <w:rsid w:val="00257572"/>
    <w:rsid w:val="00261525"/>
    <w:rsid w:val="00261E00"/>
    <w:rsid w:val="002671CC"/>
    <w:rsid w:val="00272940"/>
    <w:rsid w:val="0028073F"/>
    <w:rsid w:val="002C2636"/>
    <w:rsid w:val="002D1837"/>
    <w:rsid w:val="002E12BE"/>
    <w:rsid w:val="002F0BC5"/>
    <w:rsid w:val="002F35ED"/>
    <w:rsid w:val="0031174B"/>
    <w:rsid w:val="0032652C"/>
    <w:rsid w:val="003348D7"/>
    <w:rsid w:val="00351461"/>
    <w:rsid w:val="00364DCE"/>
    <w:rsid w:val="003703C7"/>
    <w:rsid w:val="003716D8"/>
    <w:rsid w:val="003747FD"/>
    <w:rsid w:val="003973DE"/>
    <w:rsid w:val="003979B3"/>
    <w:rsid w:val="003A4002"/>
    <w:rsid w:val="003B5EB6"/>
    <w:rsid w:val="003C741D"/>
    <w:rsid w:val="003D1BE7"/>
    <w:rsid w:val="003E4630"/>
    <w:rsid w:val="003E7342"/>
    <w:rsid w:val="003E7A1E"/>
    <w:rsid w:val="003F4EE0"/>
    <w:rsid w:val="00400BF4"/>
    <w:rsid w:val="0040419E"/>
    <w:rsid w:val="00425171"/>
    <w:rsid w:val="00493ECF"/>
    <w:rsid w:val="004A53FE"/>
    <w:rsid w:val="004B3186"/>
    <w:rsid w:val="004B3875"/>
    <w:rsid w:val="004E4E40"/>
    <w:rsid w:val="004F0B8E"/>
    <w:rsid w:val="005124AA"/>
    <w:rsid w:val="005232C9"/>
    <w:rsid w:val="00526A50"/>
    <w:rsid w:val="005415A0"/>
    <w:rsid w:val="005544DD"/>
    <w:rsid w:val="00556BE8"/>
    <w:rsid w:val="00557E23"/>
    <w:rsid w:val="005612CE"/>
    <w:rsid w:val="00564015"/>
    <w:rsid w:val="00564474"/>
    <w:rsid w:val="005709BF"/>
    <w:rsid w:val="005856B1"/>
    <w:rsid w:val="00594E21"/>
    <w:rsid w:val="00597C32"/>
    <w:rsid w:val="005C4883"/>
    <w:rsid w:val="005D2054"/>
    <w:rsid w:val="005D2489"/>
    <w:rsid w:val="005D7B0F"/>
    <w:rsid w:val="005E0C4A"/>
    <w:rsid w:val="005E5B6A"/>
    <w:rsid w:val="00611918"/>
    <w:rsid w:val="006122B4"/>
    <w:rsid w:val="00612FB0"/>
    <w:rsid w:val="0062471E"/>
    <w:rsid w:val="00625EF2"/>
    <w:rsid w:val="006324B1"/>
    <w:rsid w:val="00632D9F"/>
    <w:rsid w:val="00635A8B"/>
    <w:rsid w:val="00642417"/>
    <w:rsid w:val="00645FB1"/>
    <w:rsid w:val="0064784F"/>
    <w:rsid w:val="00660BEA"/>
    <w:rsid w:val="00671120"/>
    <w:rsid w:val="006803A0"/>
    <w:rsid w:val="00680E1B"/>
    <w:rsid w:val="0069721D"/>
    <w:rsid w:val="006A4A71"/>
    <w:rsid w:val="006D52A5"/>
    <w:rsid w:val="006D742B"/>
    <w:rsid w:val="006E7982"/>
    <w:rsid w:val="006E7CFE"/>
    <w:rsid w:val="006F6263"/>
    <w:rsid w:val="007074B8"/>
    <w:rsid w:val="007207E1"/>
    <w:rsid w:val="00722BF7"/>
    <w:rsid w:val="00731097"/>
    <w:rsid w:val="007311CB"/>
    <w:rsid w:val="0074107C"/>
    <w:rsid w:val="007565B1"/>
    <w:rsid w:val="00762925"/>
    <w:rsid w:val="00772759"/>
    <w:rsid w:val="007856FE"/>
    <w:rsid w:val="0079296D"/>
    <w:rsid w:val="007940A6"/>
    <w:rsid w:val="00797730"/>
    <w:rsid w:val="007A3835"/>
    <w:rsid w:val="007A7B66"/>
    <w:rsid w:val="007B420B"/>
    <w:rsid w:val="007C6EB7"/>
    <w:rsid w:val="007D2C0D"/>
    <w:rsid w:val="007D5CB6"/>
    <w:rsid w:val="008064A9"/>
    <w:rsid w:val="00807EA0"/>
    <w:rsid w:val="00830806"/>
    <w:rsid w:val="00845062"/>
    <w:rsid w:val="00846D4C"/>
    <w:rsid w:val="00853C49"/>
    <w:rsid w:val="008609A5"/>
    <w:rsid w:val="00861717"/>
    <w:rsid w:val="00862AED"/>
    <w:rsid w:val="00865313"/>
    <w:rsid w:val="00872593"/>
    <w:rsid w:val="008A0E52"/>
    <w:rsid w:val="008A35DE"/>
    <w:rsid w:val="008A74BE"/>
    <w:rsid w:val="008B581E"/>
    <w:rsid w:val="008C15F9"/>
    <w:rsid w:val="008C5E41"/>
    <w:rsid w:val="008E4E38"/>
    <w:rsid w:val="008E6130"/>
    <w:rsid w:val="008E6502"/>
    <w:rsid w:val="008F0241"/>
    <w:rsid w:val="009018D2"/>
    <w:rsid w:val="00915CBB"/>
    <w:rsid w:val="00937640"/>
    <w:rsid w:val="009575C2"/>
    <w:rsid w:val="009732C0"/>
    <w:rsid w:val="0098205E"/>
    <w:rsid w:val="009966D2"/>
    <w:rsid w:val="009A6759"/>
    <w:rsid w:val="009B2785"/>
    <w:rsid w:val="009B4957"/>
    <w:rsid w:val="009B7805"/>
    <w:rsid w:val="009C00F9"/>
    <w:rsid w:val="009C0E56"/>
    <w:rsid w:val="009C4514"/>
    <w:rsid w:val="009C57E4"/>
    <w:rsid w:val="009C60FA"/>
    <w:rsid w:val="009E0311"/>
    <w:rsid w:val="009F18BA"/>
    <w:rsid w:val="009F22A0"/>
    <w:rsid w:val="009F3D8F"/>
    <w:rsid w:val="00A00F16"/>
    <w:rsid w:val="00A02068"/>
    <w:rsid w:val="00A275D2"/>
    <w:rsid w:val="00A417B4"/>
    <w:rsid w:val="00A41A89"/>
    <w:rsid w:val="00A44CD3"/>
    <w:rsid w:val="00A5028E"/>
    <w:rsid w:val="00A56E08"/>
    <w:rsid w:val="00A57697"/>
    <w:rsid w:val="00A76E2A"/>
    <w:rsid w:val="00A816D3"/>
    <w:rsid w:val="00A87363"/>
    <w:rsid w:val="00A90FC1"/>
    <w:rsid w:val="00A91D42"/>
    <w:rsid w:val="00AA4CD3"/>
    <w:rsid w:val="00AA50A9"/>
    <w:rsid w:val="00AB63B7"/>
    <w:rsid w:val="00AC1D99"/>
    <w:rsid w:val="00AC3A07"/>
    <w:rsid w:val="00AC5310"/>
    <w:rsid w:val="00AC7609"/>
    <w:rsid w:val="00AD239E"/>
    <w:rsid w:val="00AD3DA2"/>
    <w:rsid w:val="00AE1FAA"/>
    <w:rsid w:val="00AF14E6"/>
    <w:rsid w:val="00AF63FF"/>
    <w:rsid w:val="00B15322"/>
    <w:rsid w:val="00B16230"/>
    <w:rsid w:val="00B20940"/>
    <w:rsid w:val="00B26971"/>
    <w:rsid w:val="00B47311"/>
    <w:rsid w:val="00B62C83"/>
    <w:rsid w:val="00B84BF3"/>
    <w:rsid w:val="00B86011"/>
    <w:rsid w:val="00B87BB7"/>
    <w:rsid w:val="00B93415"/>
    <w:rsid w:val="00BB095C"/>
    <w:rsid w:val="00BB6F2F"/>
    <w:rsid w:val="00BE1136"/>
    <w:rsid w:val="00BE1D78"/>
    <w:rsid w:val="00BE4E9F"/>
    <w:rsid w:val="00BF110E"/>
    <w:rsid w:val="00BF54E9"/>
    <w:rsid w:val="00C30BD2"/>
    <w:rsid w:val="00C41AD1"/>
    <w:rsid w:val="00C42177"/>
    <w:rsid w:val="00C473B5"/>
    <w:rsid w:val="00C52088"/>
    <w:rsid w:val="00C53AFE"/>
    <w:rsid w:val="00C55917"/>
    <w:rsid w:val="00C55EAF"/>
    <w:rsid w:val="00C71594"/>
    <w:rsid w:val="00C7294B"/>
    <w:rsid w:val="00CA2228"/>
    <w:rsid w:val="00CA6D70"/>
    <w:rsid w:val="00CC319F"/>
    <w:rsid w:val="00CE6604"/>
    <w:rsid w:val="00CF026B"/>
    <w:rsid w:val="00D148AF"/>
    <w:rsid w:val="00D268AD"/>
    <w:rsid w:val="00D33208"/>
    <w:rsid w:val="00D4126E"/>
    <w:rsid w:val="00D44FF4"/>
    <w:rsid w:val="00D464C6"/>
    <w:rsid w:val="00D52CAB"/>
    <w:rsid w:val="00D645CA"/>
    <w:rsid w:val="00D81429"/>
    <w:rsid w:val="00D84E35"/>
    <w:rsid w:val="00D93F67"/>
    <w:rsid w:val="00DB43C9"/>
    <w:rsid w:val="00DB4593"/>
    <w:rsid w:val="00DC2617"/>
    <w:rsid w:val="00DC5395"/>
    <w:rsid w:val="00DC55A7"/>
    <w:rsid w:val="00DD44B1"/>
    <w:rsid w:val="00DE09C8"/>
    <w:rsid w:val="00DF4FD1"/>
    <w:rsid w:val="00DF511D"/>
    <w:rsid w:val="00E03A15"/>
    <w:rsid w:val="00E15549"/>
    <w:rsid w:val="00E178C5"/>
    <w:rsid w:val="00E20733"/>
    <w:rsid w:val="00E333E3"/>
    <w:rsid w:val="00E41397"/>
    <w:rsid w:val="00E45EF4"/>
    <w:rsid w:val="00E64153"/>
    <w:rsid w:val="00E67AD8"/>
    <w:rsid w:val="00E701AD"/>
    <w:rsid w:val="00E76D5B"/>
    <w:rsid w:val="00E866DE"/>
    <w:rsid w:val="00E97E9B"/>
    <w:rsid w:val="00EB0460"/>
    <w:rsid w:val="00EC09DB"/>
    <w:rsid w:val="00EC21C4"/>
    <w:rsid w:val="00EC5468"/>
    <w:rsid w:val="00ED0438"/>
    <w:rsid w:val="00ED3D9D"/>
    <w:rsid w:val="00ED4238"/>
    <w:rsid w:val="00ED4DFD"/>
    <w:rsid w:val="00EE1202"/>
    <w:rsid w:val="00EE1A36"/>
    <w:rsid w:val="00EE4B2F"/>
    <w:rsid w:val="00F020CA"/>
    <w:rsid w:val="00F20BBE"/>
    <w:rsid w:val="00F21C25"/>
    <w:rsid w:val="00F2481A"/>
    <w:rsid w:val="00F30126"/>
    <w:rsid w:val="00F33E34"/>
    <w:rsid w:val="00F701E2"/>
    <w:rsid w:val="00F712AE"/>
    <w:rsid w:val="00F77A50"/>
    <w:rsid w:val="00F83A48"/>
    <w:rsid w:val="00F83D0E"/>
    <w:rsid w:val="00F86040"/>
    <w:rsid w:val="00FA7CBF"/>
    <w:rsid w:val="00FB305C"/>
    <w:rsid w:val="00FB4670"/>
    <w:rsid w:val="00FC4892"/>
    <w:rsid w:val="00FD14FE"/>
    <w:rsid w:val="00FD44BA"/>
    <w:rsid w:val="00FE18E7"/>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3032</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55</cp:revision>
  <cp:lastPrinted>2023-02-11T17:45:00Z</cp:lastPrinted>
  <dcterms:created xsi:type="dcterms:W3CDTF">2023-04-17T11:45:00Z</dcterms:created>
  <dcterms:modified xsi:type="dcterms:W3CDTF">2023-04-22T18:58:00Z</dcterms:modified>
</cp:coreProperties>
</file>