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4B57" w14:textId="25A55A72" w:rsidR="006B7499" w:rsidRDefault="00235C7D" w:rsidP="006B7499">
      <w:pPr>
        <w:rPr>
          <w:b/>
          <w:noProof/>
          <w:sz w:val="32"/>
          <w:szCs w:val="32"/>
        </w:rPr>
      </w:pPr>
      <w:r>
        <w:rPr>
          <w:b/>
          <w:noProof/>
          <w:sz w:val="32"/>
          <w:szCs w:val="32"/>
        </w:rPr>
        <w:drawing>
          <wp:anchor distT="0" distB="0" distL="114300" distR="114300" simplePos="0" relativeHeight="251658240" behindDoc="0" locked="0" layoutInCell="1" allowOverlap="1" wp14:anchorId="538B7DE3" wp14:editId="4A675135">
            <wp:simplePos x="457200" y="457200"/>
            <wp:positionH relativeFrom="margin">
              <wp:align>left</wp:align>
            </wp:positionH>
            <wp:positionV relativeFrom="margin">
              <wp:align>top</wp:align>
            </wp:positionV>
            <wp:extent cx="2276475" cy="2276475"/>
            <wp:effectExtent l="0" t="0" r="9525" b="9525"/>
            <wp:wrapSquare wrapText="bothSides"/>
            <wp:docPr id="278294902" name="Picture 1" descr="A black and white circle with a white circle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94902" name="Picture 1" descr="A black and white circle with a white circle and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79432163" w14:textId="5D8199BC" w:rsidR="009E32AD" w:rsidRPr="00235C7D" w:rsidRDefault="00235C7D" w:rsidP="006B7499">
      <w:pPr>
        <w:jc w:val="center"/>
        <w:rPr>
          <w:b/>
          <w:noProof/>
          <w:sz w:val="40"/>
          <w:szCs w:val="40"/>
        </w:rPr>
      </w:pPr>
      <w:r w:rsidRPr="00235C7D">
        <w:rPr>
          <w:b/>
          <w:noProof/>
          <w:sz w:val="40"/>
          <w:szCs w:val="40"/>
        </w:rPr>
        <w:t>8</w:t>
      </w:r>
      <w:r w:rsidR="006B7499" w:rsidRPr="00235C7D">
        <w:rPr>
          <w:b/>
          <w:noProof/>
          <w:sz w:val="40"/>
          <w:szCs w:val="40"/>
          <w:vertAlign w:val="superscript"/>
        </w:rPr>
        <w:t>th</w:t>
      </w:r>
      <w:r w:rsidR="006B7499" w:rsidRPr="00235C7D">
        <w:rPr>
          <w:b/>
          <w:noProof/>
          <w:sz w:val="40"/>
          <w:szCs w:val="40"/>
        </w:rPr>
        <w:t xml:space="preserve"> Sunday after </w:t>
      </w:r>
      <w:r w:rsidRPr="00235C7D">
        <w:rPr>
          <w:b/>
          <w:noProof/>
          <w:sz w:val="40"/>
          <w:szCs w:val="40"/>
        </w:rPr>
        <w:t>Pentecost</w:t>
      </w:r>
    </w:p>
    <w:p w14:paraId="49D7CBC0" w14:textId="13A0EA33" w:rsidR="005B3F6F" w:rsidRDefault="005B3F6F" w:rsidP="00FF5B5E">
      <w:pPr>
        <w:rPr>
          <w:b/>
          <w:noProof/>
          <w:sz w:val="10"/>
          <w:szCs w:val="10"/>
        </w:rPr>
      </w:pPr>
    </w:p>
    <w:p w14:paraId="1F456CF6" w14:textId="4571E951" w:rsidR="009C521B" w:rsidRDefault="009C521B" w:rsidP="00FF5B5E">
      <w:pPr>
        <w:rPr>
          <w:b/>
          <w:noProof/>
          <w:sz w:val="10"/>
          <w:szCs w:val="10"/>
        </w:rPr>
      </w:pPr>
    </w:p>
    <w:p w14:paraId="3E109AFF" w14:textId="1E1708EC" w:rsidR="009C521B" w:rsidRDefault="009C521B" w:rsidP="00FF5B5E">
      <w:pPr>
        <w:rPr>
          <w:b/>
          <w:noProof/>
          <w:sz w:val="10"/>
          <w:szCs w:val="10"/>
        </w:rPr>
      </w:pPr>
    </w:p>
    <w:p w14:paraId="74BE08DE" w14:textId="39672343" w:rsidR="009C521B" w:rsidRDefault="009C521B" w:rsidP="00FF5B5E">
      <w:pPr>
        <w:rPr>
          <w:b/>
          <w:noProof/>
          <w:sz w:val="10"/>
          <w:szCs w:val="10"/>
        </w:rPr>
      </w:pPr>
    </w:p>
    <w:p w14:paraId="44C0897F" w14:textId="2967A3E8" w:rsidR="009C521B" w:rsidRDefault="009C521B" w:rsidP="00FF5B5E">
      <w:pPr>
        <w:rPr>
          <w:b/>
          <w:noProof/>
          <w:sz w:val="10"/>
          <w:szCs w:val="10"/>
        </w:rPr>
      </w:pPr>
    </w:p>
    <w:p w14:paraId="0807BBCC" w14:textId="2BBC43A6" w:rsidR="009C521B" w:rsidRDefault="009C521B" w:rsidP="00FF5B5E">
      <w:pPr>
        <w:rPr>
          <w:b/>
          <w:noProof/>
          <w:sz w:val="10"/>
          <w:szCs w:val="10"/>
        </w:rPr>
      </w:pPr>
    </w:p>
    <w:p w14:paraId="707BF62B" w14:textId="1A5E610C" w:rsidR="009C521B" w:rsidRDefault="009C521B" w:rsidP="00FF5B5E">
      <w:pPr>
        <w:rPr>
          <w:b/>
          <w:noProof/>
          <w:sz w:val="10"/>
          <w:szCs w:val="10"/>
        </w:rPr>
      </w:pPr>
    </w:p>
    <w:p w14:paraId="31BDD138" w14:textId="3E2F3900" w:rsidR="008150BF" w:rsidRDefault="008150BF" w:rsidP="00FF5B5E">
      <w:pPr>
        <w:rPr>
          <w:b/>
          <w:noProof/>
          <w:sz w:val="10"/>
          <w:szCs w:val="10"/>
        </w:rPr>
      </w:pPr>
    </w:p>
    <w:p w14:paraId="34B25129" w14:textId="77777777" w:rsidR="008150BF" w:rsidRDefault="008150BF" w:rsidP="00FF5B5E">
      <w:pPr>
        <w:rPr>
          <w:b/>
          <w:noProof/>
          <w:sz w:val="10"/>
          <w:szCs w:val="10"/>
        </w:rPr>
      </w:pPr>
    </w:p>
    <w:p w14:paraId="1879E5DD" w14:textId="77777777" w:rsidR="00235C7D" w:rsidRDefault="00235C7D" w:rsidP="00FF5B5E">
      <w:pPr>
        <w:rPr>
          <w:b/>
          <w:noProof/>
          <w:sz w:val="10"/>
          <w:szCs w:val="10"/>
        </w:rPr>
      </w:pPr>
    </w:p>
    <w:p w14:paraId="5B7AA367" w14:textId="77777777" w:rsidR="00235C7D" w:rsidRPr="00230188" w:rsidRDefault="00235C7D" w:rsidP="00FF5B5E">
      <w:pPr>
        <w:rPr>
          <w:b/>
          <w:noProof/>
          <w:sz w:val="10"/>
          <w:szCs w:val="10"/>
        </w:rPr>
      </w:pPr>
    </w:p>
    <w:p w14:paraId="59250EB2" w14:textId="039B7BF0" w:rsidR="004A671A" w:rsidRPr="00230188" w:rsidRDefault="007C081C" w:rsidP="00230188">
      <w:pPr>
        <w:tabs>
          <w:tab w:val="left" w:pos="540"/>
        </w:tabs>
        <w:rPr>
          <w:sz w:val="18"/>
          <w:szCs w:val="18"/>
        </w:rPr>
      </w:pPr>
      <w:r>
        <w:rPr>
          <w:sz w:val="18"/>
          <w:szCs w:val="18"/>
        </w:rPr>
        <w:t>“</w:t>
      </w:r>
      <w:r w:rsidR="00235C7D">
        <w:rPr>
          <w:sz w:val="18"/>
          <w:szCs w:val="18"/>
        </w:rPr>
        <w:t>The righteous will shine like the sun in the kingdom of their Father.</w:t>
      </w:r>
      <w:r>
        <w:rPr>
          <w:sz w:val="18"/>
          <w:szCs w:val="18"/>
        </w:rPr>
        <w:t>”</w:t>
      </w:r>
      <w:r w:rsidR="00186378">
        <w:rPr>
          <w:sz w:val="18"/>
          <w:szCs w:val="18"/>
        </w:rPr>
        <w:t xml:space="preserve"> </w:t>
      </w:r>
      <w:r w:rsidR="006B7499">
        <w:rPr>
          <w:i/>
          <w:sz w:val="18"/>
          <w:szCs w:val="18"/>
        </w:rPr>
        <w:t xml:space="preserve">Matthew </w:t>
      </w:r>
      <w:r w:rsidR="00235C7D">
        <w:rPr>
          <w:i/>
          <w:sz w:val="18"/>
          <w:szCs w:val="18"/>
        </w:rPr>
        <w:t>13:43</w:t>
      </w:r>
    </w:p>
    <w:p w14:paraId="74BE2778" w14:textId="3DFD1736" w:rsidR="000F2963" w:rsidRDefault="000F2963" w:rsidP="007C081C">
      <w:pPr>
        <w:rPr>
          <w:b/>
          <w:sz w:val="18"/>
          <w:szCs w:val="18"/>
        </w:rPr>
      </w:pPr>
    </w:p>
    <w:p w14:paraId="1CD79D4D" w14:textId="5CEF4B81" w:rsidR="000F2963" w:rsidRDefault="000F2963" w:rsidP="007C081C">
      <w:pPr>
        <w:rPr>
          <w:b/>
          <w:sz w:val="18"/>
          <w:szCs w:val="18"/>
        </w:rPr>
      </w:pPr>
    </w:p>
    <w:p w14:paraId="63307A4A" w14:textId="77777777" w:rsidR="006B7499" w:rsidRPr="000F2963" w:rsidRDefault="006B7499" w:rsidP="007C081C">
      <w:pPr>
        <w:rPr>
          <w:b/>
          <w:sz w:val="8"/>
          <w:szCs w:val="8"/>
        </w:rPr>
      </w:pPr>
    </w:p>
    <w:p w14:paraId="759A90ED" w14:textId="06CCC0F6" w:rsidR="007C081C" w:rsidRDefault="007C081C" w:rsidP="007C081C">
      <w:pPr>
        <w:rPr>
          <w:b/>
          <w:sz w:val="18"/>
          <w:szCs w:val="18"/>
        </w:rPr>
      </w:pPr>
      <w:r>
        <w:rPr>
          <w:b/>
          <w:sz w:val="18"/>
          <w:szCs w:val="18"/>
        </w:rPr>
        <w:t>AS WE GATHER</w:t>
      </w:r>
    </w:p>
    <w:p w14:paraId="392E8B8A" w14:textId="77777777" w:rsidR="00235C7D" w:rsidRPr="00235C7D" w:rsidRDefault="00235C7D" w:rsidP="00235C7D">
      <w:pPr>
        <w:ind w:firstLine="360"/>
        <w:rPr>
          <w:sz w:val="18"/>
          <w:szCs w:val="18"/>
        </w:rPr>
      </w:pPr>
      <w:r w:rsidRPr="00235C7D">
        <w:rPr>
          <w:sz w:val="18"/>
          <w:szCs w:val="18"/>
        </w:rPr>
        <w:t>To us in daily living it doesn’t make sense that God allows evil to grow outside and even inside the Church. But as we await God’s good harvest, we do so in hope, which does not depend on what our eyes see, but on the faith given us by the Holy Spirit. With faith, our ears hear God calling us His children and His listening to the Spirit’s groaning for us. As precious wheat protected in God’s barn, we can wait patiently for the harvest when by grace the “righteous will shine like the sun” in our Father’s kingdom.</w:t>
      </w:r>
    </w:p>
    <w:p w14:paraId="7546AED8" w14:textId="47A381B8" w:rsidR="00770024" w:rsidRDefault="00770024" w:rsidP="00982902">
      <w:pPr>
        <w:tabs>
          <w:tab w:val="left" w:pos="360"/>
          <w:tab w:val="left" w:pos="900"/>
        </w:tabs>
        <w:rPr>
          <w:b/>
          <w:sz w:val="12"/>
          <w:szCs w:val="12"/>
        </w:rPr>
      </w:pPr>
    </w:p>
    <w:p w14:paraId="3553B035" w14:textId="77777777" w:rsidR="001B5D78" w:rsidRPr="00382D35" w:rsidRDefault="001B5D78" w:rsidP="00982902">
      <w:pPr>
        <w:tabs>
          <w:tab w:val="left" w:pos="360"/>
          <w:tab w:val="left" w:pos="900"/>
        </w:tabs>
        <w:rPr>
          <w:b/>
          <w:sz w:val="12"/>
          <w:szCs w:val="12"/>
        </w:rPr>
      </w:pPr>
    </w:p>
    <w:p w14:paraId="66B439CC" w14:textId="394A6551" w:rsidR="00EA71D2" w:rsidRDefault="00EA71D2" w:rsidP="00982902">
      <w:pPr>
        <w:tabs>
          <w:tab w:val="left" w:pos="360"/>
          <w:tab w:val="left" w:pos="900"/>
        </w:tabs>
        <w:rPr>
          <w:sz w:val="22"/>
          <w:szCs w:val="22"/>
        </w:rPr>
      </w:pPr>
      <w:r w:rsidRPr="00EA71D2">
        <w:rPr>
          <w:b/>
          <w:sz w:val="22"/>
          <w:szCs w:val="22"/>
        </w:rPr>
        <w:t xml:space="preserve">PSALM </w:t>
      </w:r>
      <w:r w:rsidR="006B7499">
        <w:rPr>
          <w:sz w:val="22"/>
          <w:szCs w:val="22"/>
        </w:rPr>
        <w:t>1</w:t>
      </w:r>
      <w:r w:rsidR="00235C7D">
        <w:rPr>
          <w:sz w:val="22"/>
          <w:szCs w:val="22"/>
        </w:rPr>
        <w:t>19</w:t>
      </w:r>
      <w:r w:rsidR="006B7499">
        <w:rPr>
          <w:sz w:val="22"/>
          <w:szCs w:val="22"/>
        </w:rPr>
        <w:t>:</w:t>
      </w:r>
      <w:r w:rsidR="00235C7D">
        <w:rPr>
          <w:sz w:val="22"/>
          <w:szCs w:val="22"/>
        </w:rPr>
        <w:t>57-64</w:t>
      </w:r>
    </w:p>
    <w:p w14:paraId="3DE2BF95" w14:textId="77777777" w:rsidR="007A6E50" w:rsidRDefault="007A6E50" w:rsidP="00982902">
      <w:pPr>
        <w:tabs>
          <w:tab w:val="left" w:pos="360"/>
          <w:tab w:val="left" w:pos="900"/>
        </w:tabs>
        <w:rPr>
          <w:b/>
          <w:sz w:val="12"/>
          <w:szCs w:val="12"/>
        </w:rPr>
      </w:pPr>
    </w:p>
    <w:p w14:paraId="7BB683CE" w14:textId="77777777" w:rsidR="001B5D78" w:rsidRPr="00382D35" w:rsidRDefault="001B5D78" w:rsidP="00982902">
      <w:pPr>
        <w:tabs>
          <w:tab w:val="left" w:pos="360"/>
          <w:tab w:val="left" w:pos="900"/>
        </w:tabs>
        <w:rPr>
          <w:b/>
          <w:sz w:val="12"/>
          <w:szCs w:val="12"/>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Default="007A6E50" w:rsidP="0052594C">
      <w:pPr>
        <w:tabs>
          <w:tab w:val="left" w:pos="900"/>
        </w:tabs>
        <w:rPr>
          <w:rFonts w:cs="Arial"/>
          <w:b/>
          <w:sz w:val="12"/>
          <w:szCs w:val="12"/>
        </w:rPr>
      </w:pPr>
    </w:p>
    <w:p w14:paraId="1C63E0A4" w14:textId="77777777" w:rsidR="001B5D78" w:rsidRPr="00382D35" w:rsidRDefault="001B5D78" w:rsidP="0052594C">
      <w:pPr>
        <w:tabs>
          <w:tab w:val="left" w:pos="900"/>
        </w:tabs>
        <w:rPr>
          <w:rFonts w:cs="Arial"/>
          <w:b/>
          <w:sz w:val="12"/>
          <w:szCs w:val="12"/>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382D35" w:rsidRDefault="0052594C" w:rsidP="0052594C">
      <w:pPr>
        <w:ind w:left="360" w:hanging="360"/>
        <w:rPr>
          <w:b/>
          <w:sz w:val="12"/>
          <w:szCs w:val="12"/>
        </w:rPr>
      </w:pPr>
    </w:p>
    <w:p w14:paraId="7D4AB6EC" w14:textId="4AAE8FDC"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264193">
        <w:rPr>
          <w:bCs/>
          <w:i/>
          <w:sz w:val="22"/>
          <w:szCs w:val="22"/>
        </w:rPr>
        <w:t>Come, Ye Thankful People, Come</w:t>
      </w:r>
      <w:r w:rsidR="00F06BA8">
        <w:rPr>
          <w:bCs/>
          <w:i/>
          <w:sz w:val="22"/>
          <w:szCs w:val="22"/>
        </w:rPr>
        <w:t xml:space="preserve">” </w:t>
      </w:r>
      <w:r w:rsidR="00F06BA8">
        <w:rPr>
          <w:bCs/>
          <w:sz w:val="22"/>
          <w:szCs w:val="22"/>
        </w:rPr>
        <w:t>(</w:t>
      </w:r>
      <w:r w:rsidR="00F06BA8">
        <w:rPr>
          <w:bCs/>
          <w:i/>
          <w:sz w:val="22"/>
          <w:szCs w:val="22"/>
        </w:rPr>
        <w:t xml:space="preserve">LSB </w:t>
      </w:r>
      <w:r w:rsidR="00264193">
        <w:rPr>
          <w:bCs/>
          <w:sz w:val="22"/>
          <w:szCs w:val="22"/>
        </w:rPr>
        <w:t>892</w:t>
      </w:r>
      <w:r w:rsidR="00F06BA8">
        <w:rPr>
          <w:bCs/>
          <w:sz w:val="22"/>
          <w:szCs w:val="22"/>
        </w:rPr>
        <w:t>)</w:t>
      </w:r>
    </w:p>
    <w:p w14:paraId="40AAF6A4" w14:textId="26E00E87" w:rsidR="00B8517B" w:rsidRPr="00382D35" w:rsidRDefault="00B8517B" w:rsidP="008E38B2">
      <w:pPr>
        <w:rPr>
          <w:b/>
          <w:bCs/>
          <w:sz w:val="12"/>
          <w:szCs w:val="12"/>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382D35" w:rsidRDefault="0052594C" w:rsidP="0052594C">
      <w:pPr>
        <w:ind w:left="360" w:hanging="360"/>
        <w:rPr>
          <w:b/>
          <w:bCs/>
          <w:sz w:val="12"/>
          <w:szCs w:val="12"/>
        </w:rPr>
      </w:pPr>
    </w:p>
    <w:p w14:paraId="2EAA683B" w14:textId="0DBEC3F1"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235C7D">
        <w:rPr>
          <w:sz w:val="22"/>
          <w:szCs w:val="22"/>
        </w:rPr>
        <w:t>Isaiah</w:t>
      </w:r>
      <w:r w:rsidR="0067722B">
        <w:rPr>
          <w:sz w:val="22"/>
          <w:szCs w:val="22"/>
        </w:rPr>
        <w:t xml:space="preserve"> </w:t>
      </w:r>
      <w:r w:rsidR="00235C7D">
        <w:rPr>
          <w:sz w:val="22"/>
          <w:szCs w:val="22"/>
        </w:rPr>
        <w:t>44</w:t>
      </w:r>
      <w:r w:rsidR="0067722B">
        <w:rPr>
          <w:sz w:val="22"/>
          <w:szCs w:val="22"/>
        </w:rPr>
        <w:t>:</w:t>
      </w:r>
      <w:r w:rsidR="00235C7D">
        <w:rPr>
          <w:sz w:val="22"/>
          <w:szCs w:val="22"/>
        </w:rPr>
        <w:t>6</w:t>
      </w:r>
      <w:r w:rsidR="000661A4">
        <w:rPr>
          <w:sz w:val="22"/>
          <w:szCs w:val="22"/>
        </w:rPr>
        <w:t>-</w:t>
      </w:r>
      <w:r w:rsidR="006B7499">
        <w:rPr>
          <w:sz w:val="22"/>
          <w:szCs w:val="22"/>
        </w:rPr>
        <w:t>8</w:t>
      </w:r>
      <w:r w:rsidR="00E25B8C">
        <w:rPr>
          <w:sz w:val="22"/>
          <w:szCs w:val="22"/>
        </w:rPr>
        <w:t xml:space="preserve"> </w:t>
      </w:r>
      <w:r w:rsidR="00E25B8C">
        <w:rPr>
          <w:bCs/>
          <w:i/>
          <w:sz w:val="18"/>
          <w:szCs w:val="18"/>
        </w:rPr>
        <w:t>(bulletin insert)</w:t>
      </w:r>
    </w:p>
    <w:p w14:paraId="5A6D6F4E" w14:textId="77777777" w:rsidR="008728D6" w:rsidRPr="00382D35" w:rsidRDefault="008728D6" w:rsidP="008728D6">
      <w:pPr>
        <w:ind w:left="360" w:hanging="360"/>
        <w:rPr>
          <w:bCs/>
          <w:sz w:val="12"/>
          <w:szCs w:val="12"/>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382D35" w:rsidRDefault="006D01BF" w:rsidP="0052594C">
      <w:pPr>
        <w:tabs>
          <w:tab w:val="left" w:pos="900"/>
        </w:tabs>
        <w:ind w:left="360" w:hanging="360"/>
        <w:rPr>
          <w:b/>
          <w:sz w:val="12"/>
          <w:szCs w:val="12"/>
        </w:rPr>
      </w:pPr>
    </w:p>
    <w:p w14:paraId="271B9F00" w14:textId="286BBAD2" w:rsidR="00E25B8C" w:rsidRPr="00311846" w:rsidRDefault="00E25B8C" w:rsidP="00E25B8C">
      <w:pPr>
        <w:rPr>
          <w:bCs/>
          <w:i/>
          <w:sz w:val="18"/>
          <w:szCs w:val="18"/>
        </w:rPr>
      </w:pPr>
      <w:r>
        <w:rPr>
          <w:b/>
          <w:bCs/>
          <w:sz w:val="22"/>
          <w:szCs w:val="22"/>
        </w:rPr>
        <w:t>EPISTLE</w:t>
      </w:r>
      <w:r>
        <w:rPr>
          <w:sz w:val="22"/>
          <w:szCs w:val="22"/>
        </w:rPr>
        <w:t xml:space="preserve"> </w:t>
      </w:r>
      <w:r w:rsidR="00235C7D">
        <w:rPr>
          <w:sz w:val="22"/>
          <w:szCs w:val="22"/>
        </w:rPr>
        <w:t>Romans</w:t>
      </w:r>
      <w:r w:rsidR="009C521B">
        <w:rPr>
          <w:sz w:val="22"/>
          <w:szCs w:val="22"/>
        </w:rPr>
        <w:t xml:space="preserve"> </w:t>
      </w:r>
      <w:r w:rsidR="00235C7D">
        <w:rPr>
          <w:sz w:val="22"/>
          <w:szCs w:val="22"/>
        </w:rPr>
        <w:t>8</w:t>
      </w:r>
      <w:r w:rsidR="00DD4A77">
        <w:rPr>
          <w:sz w:val="22"/>
          <w:szCs w:val="22"/>
        </w:rPr>
        <w:t>:</w:t>
      </w:r>
      <w:r w:rsidR="006B7499">
        <w:rPr>
          <w:sz w:val="22"/>
          <w:szCs w:val="22"/>
        </w:rPr>
        <w:t>18</w:t>
      </w:r>
      <w:r w:rsidR="009C521B">
        <w:rPr>
          <w:sz w:val="22"/>
          <w:szCs w:val="22"/>
        </w:rPr>
        <w:t>-</w:t>
      </w:r>
      <w:r w:rsidR="00235C7D">
        <w:rPr>
          <w:sz w:val="22"/>
          <w:szCs w:val="22"/>
        </w:rPr>
        <w:t>27</w:t>
      </w:r>
      <w:r>
        <w:rPr>
          <w:rFonts w:ascii="Arial" w:hAnsi="Arial" w:cs="Arial"/>
        </w:rPr>
        <w:t xml:space="preserve"> </w:t>
      </w:r>
      <w:r>
        <w:rPr>
          <w:bCs/>
          <w:i/>
          <w:sz w:val="18"/>
          <w:szCs w:val="18"/>
        </w:rPr>
        <w:t>(bulletin insert)</w:t>
      </w:r>
    </w:p>
    <w:p w14:paraId="69AF96C5" w14:textId="77777777" w:rsidR="00B754FF" w:rsidRPr="00382D35" w:rsidRDefault="00B754FF" w:rsidP="007133E5">
      <w:pPr>
        <w:rPr>
          <w:bCs/>
          <w:sz w:val="12"/>
          <w:szCs w:val="12"/>
        </w:rPr>
      </w:pPr>
    </w:p>
    <w:p w14:paraId="4AA2EB8A" w14:textId="0E3B7B7A" w:rsidR="00C63FA0" w:rsidRDefault="00E25B8C" w:rsidP="00F2557D">
      <w:pPr>
        <w:tabs>
          <w:tab w:val="left" w:pos="900"/>
        </w:tabs>
        <w:ind w:left="360" w:hanging="360"/>
        <w:rPr>
          <w:bCs/>
          <w:i/>
          <w:sz w:val="18"/>
          <w:szCs w:val="18"/>
        </w:rPr>
      </w:pPr>
      <w:r>
        <w:rPr>
          <w:b/>
          <w:bCs/>
          <w:sz w:val="22"/>
          <w:szCs w:val="22"/>
        </w:rPr>
        <w:t xml:space="preserve">HOLY GOSPEL </w:t>
      </w:r>
      <w:r w:rsidR="006B7499">
        <w:rPr>
          <w:sz w:val="22"/>
          <w:szCs w:val="22"/>
        </w:rPr>
        <w:t>Matthew</w:t>
      </w:r>
      <w:r w:rsidR="00DF6F90">
        <w:rPr>
          <w:sz w:val="22"/>
          <w:szCs w:val="22"/>
        </w:rPr>
        <w:t xml:space="preserve"> </w:t>
      </w:r>
      <w:r w:rsidR="00235C7D">
        <w:rPr>
          <w:sz w:val="22"/>
          <w:szCs w:val="22"/>
        </w:rPr>
        <w:t>13</w:t>
      </w:r>
      <w:r w:rsidR="009C521B">
        <w:rPr>
          <w:sz w:val="22"/>
          <w:szCs w:val="22"/>
        </w:rPr>
        <w:t>:</w:t>
      </w:r>
      <w:r w:rsidR="00235C7D">
        <w:rPr>
          <w:sz w:val="22"/>
          <w:szCs w:val="22"/>
        </w:rPr>
        <w:t>24</w:t>
      </w:r>
      <w:r w:rsidR="006B7499">
        <w:rPr>
          <w:sz w:val="22"/>
          <w:szCs w:val="22"/>
        </w:rPr>
        <w:t>-</w:t>
      </w:r>
      <w:r w:rsidR="00235C7D">
        <w:rPr>
          <w:sz w:val="22"/>
          <w:szCs w:val="22"/>
        </w:rPr>
        <w:t>30, 37-43</w:t>
      </w:r>
      <w:r>
        <w:t xml:space="preserve"> </w:t>
      </w:r>
      <w:r>
        <w:rPr>
          <w:bCs/>
          <w:i/>
          <w:sz w:val="18"/>
          <w:szCs w:val="18"/>
        </w:rPr>
        <w:t>(bulletin insert)</w:t>
      </w:r>
    </w:p>
    <w:p w14:paraId="4345DF93" w14:textId="77777777" w:rsidR="000A6A5D" w:rsidRPr="00382D35" w:rsidRDefault="000A6A5D" w:rsidP="00F2557D">
      <w:pPr>
        <w:tabs>
          <w:tab w:val="left" w:pos="900"/>
        </w:tabs>
        <w:ind w:left="360" w:hanging="360"/>
        <w:rPr>
          <w:bCs/>
          <w:i/>
          <w:sz w:val="12"/>
          <w:szCs w:val="12"/>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382D35" w:rsidRDefault="004A671A" w:rsidP="004A671A">
      <w:pPr>
        <w:rPr>
          <w:sz w:val="12"/>
          <w:szCs w:val="12"/>
        </w:rPr>
      </w:pPr>
    </w:p>
    <w:p w14:paraId="0B8A3CBC" w14:textId="5D4DEA62" w:rsidR="005F17CF" w:rsidRDefault="008D4840" w:rsidP="004A671A">
      <w:pPr>
        <w:rPr>
          <w:bCs/>
          <w:sz w:val="22"/>
          <w:szCs w:val="22"/>
        </w:rPr>
      </w:pPr>
      <w:r>
        <w:rPr>
          <w:b/>
          <w:sz w:val="22"/>
          <w:szCs w:val="22"/>
        </w:rPr>
        <w:t xml:space="preserve">HYMN </w:t>
      </w:r>
      <w:r>
        <w:rPr>
          <w:bCs/>
          <w:i/>
          <w:sz w:val="22"/>
          <w:szCs w:val="22"/>
        </w:rPr>
        <w:t>“</w:t>
      </w:r>
      <w:r w:rsidR="00235C7D">
        <w:rPr>
          <w:bCs/>
          <w:i/>
          <w:sz w:val="22"/>
          <w:szCs w:val="22"/>
        </w:rPr>
        <w:t>Rock of Ages, Cleft for Me</w:t>
      </w:r>
      <w:r>
        <w:rPr>
          <w:bCs/>
          <w:i/>
          <w:sz w:val="22"/>
          <w:szCs w:val="22"/>
        </w:rPr>
        <w:t xml:space="preserve">” </w:t>
      </w:r>
      <w:r>
        <w:rPr>
          <w:bCs/>
          <w:sz w:val="22"/>
          <w:szCs w:val="22"/>
        </w:rPr>
        <w:t>(</w:t>
      </w:r>
      <w:r>
        <w:rPr>
          <w:bCs/>
          <w:i/>
          <w:sz w:val="22"/>
          <w:szCs w:val="22"/>
        </w:rPr>
        <w:t xml:space="preserve">LSB </w:t>
      </w:r>
      <w:r w:rsidR="00235C7D">
        <w:rPr>
          <w:bCs/>
          <w:iCs/>
          <w:sz w:val="22"/>
          <w:szCs w:val="22"/>
        </w:rPr>
        <w:t>761</w:t>
      </w:r>
      <w:r>
        <w:rPr>
          <w:bCs/>
          <w:sz w:val="22"/>
          <w:szCs w:val="22"/>
        </w:rPr>
        <w:t>)</w:t>
      </w:r>
    </w:p>
    <w:p w14:paraId="4BBDE987" w14:textId="77777777" w:rsidR="008D4840" w:rsidRPr="00382D35" w:rsidRDefault="008D4840" w:rsidP="00A760A9">
      <w:pPr>
        <w:ind w:left="360" w:hanging="360"/>
        <w:rPr>
          <w:bCs/>
          <w:sz w:val="12"/>
          <w:szCs w:val="12"/>
        </w:rPr>
      </w:pPr>
    </w:p>
    <w:p w14:paraId="5FC91E03" w14:textId="3EADA422" w:rsidR="007972ED" w:rsidRPr="001B5D78" w:rsidRDefault="00053804" w:rsidP="001B5D78">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235C7D">
        <w:rPr>
          <w:b/>
          <w:bCs/>
          <w:i/>
          <w:sz w:val="22"/>
          <w:szCs w:val="22"/>
        </w:rPr>
        <w:t>Jesus Explains</w:t>
      </w:r>
      <w:r w:rsidR="0052594C">
        <w:rPr>
          <w:b/>
          <w:bCs/>
          <w:i/>
          <w:sz w:val="22"/>
          <w:szCs w:val="22"/>
        </w:rPr>
        <w:t>”</w:t>
      </w:r>
    </w:p>
    <w:p w14:paraId="50F38A99" w14:textId="2B1E566A" w:rsidR="007C5FB9" w:rsidRDefault="001D0455" w:rsidP="00382D35">
      <w:pPr>
        <w:tabs>
          <w:tab w:val="left" w:pos="900"/>
        </w:tabs>
        <w:ind w:left="360" w:hanging="360"/>
        <w:rPr>
          <w:sz w:val="22"/>
          <w:szCs w:val="22"/>
        </w:rPr>
      </w:pPr>
      <w:r w:rsidRPr="00A77CDC">
        <w:rPr>
          <w:b/>
          <w:bCs/>
          <w:sz w:val="22"/>
          <w:szCs w:val="22"/>
        </w:rPr>
        <w:lastRenderedPageBreak/>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1B5D78" w:rsidRDefault="001B5D78" w:rsidP="00382D35">
      <w:pPr>
        <w:tabs>
          <w:tab w:val="left" w:pos="900"/>
        </w:tabs>
        <w:ind w:left="360" w:hanging="360"/>
        <w:rPr>
          <w:sz w:val="12"/>
          <w:szCs w:val="12"/>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Default="007A6E50" w:rsidP="007764B6">
      <w:pPr>
        <w:tabs>
          <w:tab w:val="left" w:pos="900"/>
        </w:tabs>
        <w:rPr>
          <w:b/>
          <w:bCs/>
          <w:sz w:val="12"/>
          <w:szCs w:val="12"/>
        </w:rPr>
      </w:pPr>
    </w:p>
    <w:p w14:paraId="608F83BC" w14:textId="77777777" w:rsidR="001B5D78" w:rsidRPr="00382D35" w:rsidRDefault="001B5D78" w:rsidP="007764B6">
      <w:pPr>
        <w:tabs>
          <w:tab w:val="left" w:pos="900"/>
        </w:tabs>
        <w:rPr>
          <w:b/>
          <w:bCs/>
          <w:sz w:val="12"/>
          <w:szCs w:val="12"/>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382D35" w:rsidRDefault="0052594C" w:rsidP="0052594C">
      <w:pPr>
        <w:tabs>
          <w:tab w:val="left" w:pos="900"/>
        </w:tabs>
        <w:rPr>
          <w:bCs/>
          <w:sz w:val="12"/>
          <w:szCs w:val="12"/>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382D35" w:rsidRDefault="0052594C" w:rsidP="0052594C">
      <w:pPr>
        <w:rPr>
          <w:b/>
          <w:bCs/>
          <w:sz w:val="12"/>
          <w:szCs w:val="12"/>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382D35" w:rsidRDefault="00A83B19" w:rsidP="001D0455">
      <w:pPr>
        <w:tabs>
          <w:tab w:val="left" w:pos="360"/>
          <w:tab w:val="left" w:pos="900"/>
        </w:tabs>
        <w:ind w:left="360" w:hanging="360"/>
        <w:rPr>
          <w:sz w:val="12"/>
          <w:szCs w:val="12"/>
        </w:rPr>
      </w:pPr>
    </w:p>
    <w:p w14:paraId="4926BA56" w14:textId="77777777" w:rsidR="00AC3D57" w:rsidRPr="00A77CDC" w:rsidRDefault="00AC3D57" w:rsidP="00AC3D5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382D35" w:rsidRDefault="0052594C" w:rsidP="0052594C">
      <w:pPr>
        <w:rPr>
          <w:b/>
          <w:bCs/>
          <w:sz w:val="12"/>
          <w:szCs w:val="12"/>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382D35" w:rsidRDefault="001D0455" w:rsidP="0052594C">
      <w:pPr>
        <w:rPr>
          <w:b/>
          <w:bCs/>
          <w:sz w:val="12"/>
          <w:szCs w:val="12"/>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4A14DCFC" w14:textId="7879030C" w:rsidR="00E938F7" w:rsidRDefault="00DA75C4" w:rsidP="00264193">
      <w:pPr>
        <w:ind w:firstLine="360"/>
        <w:rPr>
          <w:bCs/>
          <w:sz w:val="22"/>
          <w:szCs w:val="22"/>
        </w:rPr>
      </w:pPr>
      <w:r>
        <w:rPr>
          <w:bCs/>
          <w:i/>
          <w:sz w:val="22"/>
          <w:szCs w:val="22"/>
        </w:rPr>
        <w:t>“</w:t>
      </w:r>
      <w:r w:rsidR="00264193">
        <w:rPr>
          <w:bCs/>
          <w:i/>
          <w:sz w:val="22"/>
          <w:szCs w:val="22"/>
        </w:rPr>
        <w:t>Soul, Adorn Yourself with Gladness</w:t>
      </w:r>
      <w:r>
        <w:rPr>
          <w:bCs/>
          <w:i/>
          <w:sz w:val="22"/>
          <w:szCs w:val="22"/>
        </w:rPr>
        <w:t xml:space="preserve">” </w:t>
      </w:r>
      <w:r>
        <w:rPr>
          <w:bCs/>
          <w:sz w:val="22"/>
          <w:szCs w:val="22"/>
        </w:rPr>
        <w:t>(</w:t>
      </w:r>
      <w:r>
        <w:rPr>
          <w:bCs/>
          <w:i/>
          <w:sz w:val="22"/>
          <w:szCs w:val="22"/>
        </w:rPr>
        <w:t xml:space="preserve">LSB </w:t>
      </w:r>
      <w:r w:rsidR="00264193">
        <w:rPr>
          <w:bCs/>
          <w:iCs/>
          <w:sz w:val="22"/>
          <w:szCs w:val="22"/>
        </w:rPr>
        <w:t>636</w:t>
      </w:r>
      <w:r>
        <w:rPr>
          <w:bCs/>
          <w:sz w:val="22"/>
          <w:szCs w:val="22"/>
        </w:rPr>
        <w:t>)</w:t>
      </w:r>
    </w:p>
    <w:p w14:paraId="371091E3" w14:textId="35658E6D" w:rsidR="005347E7" w:rsidRPr="00382D35" w:rsidRDefault="005347E7" w:rsidP="00DC6608">
      <w:pPr>
        <w:ind w:left="360"/>
        <w:rPr>
          <w:sz w:val="12"/>
          <w:szCs w:val="12"/>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382D35" w:rsidRDefault="0052594C" w:rsidP="0052594C">
      <w:pPr>
        <w:tabs>
          <w:tab w:val="left" w:pos="900"/>
        </w:tabs>
        <w:rPr>
          <w:b/>
          <w:bCs/>
          <w:sz w:val="12"/>
          <w:szCs w:val="12"/>
        </w:rPr>
      </w:pPr>
    </w:p>
    <w:p w14:paraId="51504A52" w14:textId="02FFA836" w:rsidR="006955FF" w:rsidRPr="00DD4A77" w:rsidRDefault="00927B17" w:rsidP="00DD4A77">
      <w:pPr>
        <w:ind w:left="360" w:hanging="360"/>
        <w:rPr>
          <w:bCs/>
          <w:sz w:val="22"/>
          <w:szCs w:val="22"/>
        </w:rPr>
      </w:pPr>
      <w:r>
        <w:rPr>
          <w:b/>
          <w:sz w:val="22"/>
          <w:szCs w:val="22"/>
        </w:rPr>
        <w:t xml:space="preserve">HYMN </w:t>
      </w:r>
      <w:r>
        <w:rPr>
          <w:bCs/>
          <w:i/>
          <w:sz w:val="22"/>
          <w:szCs w:val="22"/>
        </w:rPr>
        <w:t>“</w:t>
      </w:r>
      <w:r w:rsidR="00264193">
        <w:rPr>
          <w:bCs/>
          <w:i/>
          <w:sz w:val="22"/>
          <w:szCs w:val="22"/>
        </w:rPr>
        <w:t>Now Thank We All Our God</w:t>
      </w:r>
      <w:r>
        <w:rPr>
          <w:bCs/>
          <w:i/>
          <w:sz w:val="22"/>
          <w:szCs w:val="22"/>
        </w:rPr>
        <w:t xml:space="preserve">” </w:t>
      </w:r>
      <w:r>
        <w:rPr>
          <w:bCs/>
          <w:sz w:val="22"/>
          <w:szCs w:val="22"/>
        </w:rPr>
        <w:t>(</w:t>
      </w:r>
      <w:r>
        <w:rPr>
          <w:bCs/>
          <w:i/>
          <w:sz w:val="22"/>
          <w:szCs w:val="22"/>
        </w:rPr>
        <w:t xml:space="preserve">LSB </w:t>
      </w:r>
      <w:r w:rsidR="00264193">
        <w:rPr>
          <w:bCs/>
          <w:sz w:val="22"/>
          <w:szCs w:val="22"/>
        </w:rPr>
        <w:t>895</w:t>
      </w:r>
      <w:r>
        <w:rPr>
          <w:bCs/>
          <w:sz w:val="22"/>
          <w:szCs w:val="22"/>
        </w:rPr>
        <w:t>)</w:t>
      </w:r>
    </w:p>
    <w:p w14:paraId="40F4A054" w14:textId="77777777" w:rsidR="007C4882" w:rsidRDefault="007C4882" w:rsidP="00F461E8">
      <w:pPr>
        <w:rPr>
          <w:bCs/>
          <w:sz w:val="12"/>
          <w:szCs w:val="12"/>
        </w:rPr>
      </w:pPr>
    </w:p>
    <w:p w14:paraId="06057647" w14:textId="77777777" w:rsidR="001B5D78" w:rsidRDefault="001B5D78" w:rsidP="00F461E8">
      <w:pPr>
        <w:rPr>
          <w:bCs/>
          <w:sz w:val="12"/>
          <w:szCs w:val="12"/>
        </w:rPr>
      </w:pPr>
    </w:p>
    <w:p w14:paraId="14A07298" w14:textId="77777777" w:rsidR="001B5D78" w:rsidRDefault="001B5D78" w:rsidP="00F461E8">
      <w:pPr>
        <w:rPr>
          <w:bCs/>
          <w:sz w:val="12"/>
          <w:szCs w:val="12"/>
        </w:rPr>
      </w:pPr>
    </w:p>
    <w:p w14:paraId="6DF161DA" w14:textId="77777777" w:rsidR="001B5D78" w:rsidRPr="00382D35" w:rsidRDefault="001B5D78" w:rsidP="00F461E8">
      <w:pPr>
        <w:rPr>
          <w:bCs/>
          <w:sz w:val="12"/>
          <w:szCs w:val="12"/>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FE9D" w14:textId="77777777" w:rsidR="009835EC" w:rsidRDefault="009835EC">
      <w:r>
        <w:separator/>
      </w:r>
    </w:p>
  </w:endnote>
  <w:endnote w:type="continuationSeparator" w:id="0">
    <w:p w14:paraId="0E268FE3" w14:textId="77777777" w:rsidR="009835EC" w:rsidRDefault="009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5845" w14:textId="77777777" w:rsidR="009835EC" w:rsidRDefault="009835EC">
      <w:r>
        <w:separator/>
      </w:r>
    </w:p>
  </w:footnote>
  <w:footnote w:type="continuationSeparator" w:id="0">
    <w:p w14:paraId="6DA4AD24" w14:textId="77777777" w:rsidR="009835EC" w:rsidRDefault="0098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2938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2014-07-24T20:08:00Z</cp:lastPrinted>
  <dcterms:created xsi:type="dcterms:W3CDTF">2023-07-10T15:35:00Z</dcterms:created>
  <dcterms:modified xsi:type="dcterms:W3CDTF">2023-07-10T15:51:00Z</dcterms:modified>
</cp:coreProperties>
</file>