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0CCF" w14:textId="77777777" w:rsidR="006376B6" w:rsidRDefault="006376B6" w:rsidP="00BD6F4A">
      <w:pPr>
        <w:jc w:val="center"/>
        <w:rPr>
          <w:b/>
          <w:noProof/>
          <w:sz w:val="32"/>
          <w:szCs w:val="32"/>
        </w:rPr>
      </w:pPr>
    </w:p>
    <w:p w14:paraId="59050F57" w14:textId="0DF26609" w:rsidR="00B80A80" w:rsidRPr="006376B6" w:rsidRDefault="00822951" w:rsidP="00BD6F4A">
      <w:pPr>
        <w:jc w:val="center"/>
        <w:rPr>
          <w:b/>
          <w:noProof/>
          <w:sz w:val="36"/>
          <w:szCs w:val="36"/>
        </w:rPr>
      </w:pPr>
      <w:r w:rsidRPr="006376B6">
        <w:rPr>
          <w:b/>
          <w:noProof/>
          <w:sz w:val="36"/>
          <w:szCs w:val="36"/>
        </w:rPr>
        <w:drawing>
          <wp:anchor distT="0" distB="0" distL="114300" distR="114300" simplePos="0" relativeHeight="251658240" behindDoc="0" locked="0" layoutInCell="1" allowOverlap="1" wp14:anchorId="447819DC" wp14:editId="751F874F">
            <wp:simplePos x="790575" y="457200"/>
            <wp:positionH relativeFrom="margin">
              <wp:align>left</wp:align>
            </wp:positionH>
            <wp:positionV relativeFrom="margin">
              <wp:align>top</wp:align>
            </wp:positionV>
            <wp:extent cx="2247900" cy="2247900"/>
            <wp:effectExtent l="0" t="0" r="0" b="0"/>
            <wp:wrapSquare wrapText="bothSides"/>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r w:rsidRPr="006376B6">
        <w:rPr>
          <w:b/>
          <w:noProof/>
          <w:sz w:val="36"/>
          <w:szCs w:val="36"/>
        </w:rPr>
        <w:t>3</w:t>
      </w:r>
      <w:r w:rsidRPr="006376B6">
        <w:rPr>
          <w:b/>
          <w:noProof/>
          <w:sz w:val="36"/>
          <w:szCs w:val="36"/>
          <w:vertAlign w:val="superscript"/>
        </w:rPr>
        <w:t>rd</w:t>
      </w:r>
      <w:r w:rsidRPr="006376B6">
        <w:rPr>
          <w:b/>
          <w:noProof/>
          <w:sz w:val="36"/>
          <w:szCs w:val="36"/>
        </w:rPr>
        <w:t xml:space="preserve"> S</w:t>
      </w:r>
      <w:r w:rsidR="001779B8" w:rsidRPr="006376B6">
        <w:rPr>
          <w:b/>
          <w:noProof/>
          <w:sz w:val="36"/>
          <w:szCs w:val="36"/>
        </w:rPr>
        <w:t>unday</w:t>
      </w:r>
      <w:r w:rsidR="00BD6F4A" w:rsidRPr="006376B6">
        <w:rPr>
          <w:b/>
          <w:noProof/>
          <w:sz w:val="36"/>
          <w:szCs w:val="36"/>
        </w:rPr>
        <w:t xml:space="preserve"> </w:t>
      </w:r>
      <w:r w:rsidR="00053F9A" w:rsidRPr="006376B6">
        <w:rPr>
          <w:b/>
          <w:noProof/>
          <w:sz w:val="36"/>
          <w:szCs w:val="36"/>
        </w:rPr>
        <w:t>in</w:t>
      </w:r>
      <w:r w:rsidR="00A433D1" w:rsidRPr="006376B6">
        <w:rPr>
          <w:b/>
          <w:noProof/>
          <w:sz w:val="36"/>
          <w:szCs w:val="36"/>
        </w:rPr>
        <w:t xml:space="preserve"> </w:t>
      </w:r>
      <w:r w:rsidR="00E2142F" w:rsidRPr="006376B6">
        <w:rPr>
          <w:b/>
          <w:noProof/>
          <w:sz w:val="36"/>
          <w:szCs w:val="36"/>
        </w:rPr>
        <w:t>L</w:t>
      </w:r>
      <w:r w:rsidR="003510CE" w:rsidRPr="006376B6">
        <w:rPr>
          <w:b/>
          <w:noProof/>
          <w:sz w:val="36"/>
          <w:szCs w:val="36"/>
        </w:rPr>
        <w:t>ent</w:t>
      </w:r>
    </w:p>
    <w:p w14:paraId="08FF9BCE" w14:textId="1EB6C4A1" w:rsidR="00675070" w:rsidRDefault="00675070" w:rsidP="00761E72">
      <w:pPr>
        <w:rPr>
          <w:sz w:val="12"/>
          <w:szCs w:val="12"/>
        </w:rPr>
      </w:pPr>
    </w:p>
    <w:p w14:paraId="64A2118E" w14:textId="38884FD9" w:rsidR="006376B6" w:rsidRDefault="006376B6" w:rsidP="00761E72">
      <w:pPr>
        <w:rPr>
          <w:sz w:val="12"/>
          <w:szCs w:val="12"/>
        </w:rPr>
      </w:pPr>
    </w:p>
    <w:p w14:paraId="606C1AD0" w14:textId="2E4D7561" w:rsidR="006376B6" w:rsidRDefault="006376B6" w:rsidP="00761E72">
      <w:pPr>
        <w:rPr>
          <w:sz w:val="12"/>
          <w:szCs w:val="12"/>
        </w:rPr>
      </w:pPr>
    </w:p>
    <w:p w14:paraId="6C9CDF94" w14:textId="593A2CB2" w:rsidR="006376B6" w:rsidRDefault="006376B6" w:rsidP="00761E72">
      <w:pPr>
        <w:rPr>
          <w:sz w:val="12"/>
          <w:szCs w:val="12"/>
        </w:rPr>
      </w:pPr>
    </w:p>
    <w:p w14:paraId="27D1934A" w14:textId="77777777" w:rsidR="006376B6" w:rsidRPr="00BD6F4A" w:rsidRDefault="006376B6" w:rsidP="00761E72">
      <w:pPr>
        <w:rPr>
          <w:sz w:val="12"/>
          <w:szCs w:val="12"/>
        </w:rPr>
      </w:pPr>
    </w:p>
    <w:p w14:paraId="0C2AC7E4" w14:textId="2E0C4391" w:rsidR="00E2142F" w:rsidRDefault="00BD6F4A" w:rsidP="00761E72">
      <w:pPr>
        <w:rPr>
          <w:i/>
          <w:iCs/>
          <w:sz w:val="16"/>
          <w:szCs w:val="16"/>
        </w:rPr>
      </w:pPr>
      <w:r>
        <w:rPr>
          <w:sz w:val="16"/>
          <w:szCs w:val="16"/>
        </w:rPr>
        <w:t>“</w:t>
      </w:r>
      <w:r w:rsidR="006376B6">
        <w:rPr>
          <w:sz w:val="16"/>
          <w:szCs w:val="16"/>
        </w:rPr>
        <w:t>Jesus said to her, ‘Everyone who drinks of this water will be thirsty again, but whoever drinks of the water that I will give him will never be thirsty forever. The water that I will give him will become in him a spring of water welling up to eternal life.’</w:t>
      </w:r>
      <w:r>
        <w:rPr>
          <w:sz w:val="16"/>
          <w:szCs w:val="16"/>
        </w:rPr>
        <w:t>”</w:t>
      </w:r>
      <w:r>
        <w:rPr>
          <w:i/>
          <w:iCs/>
          <w:sz w:val="16"/>
          <w:szCs w:val="16"/>
        </w:rPr>
        <w:t xml:space="preserve"> </w:t>
      </w:r>
      <w:r w:rsidR="00822951">
        <w:rPr>
          <w:i/>
          <w:iCs/>
          <w:sz w:val="16"/>
          <w:szCs w:val="16"/>
        </w:rPr>
        <w:t>John 4:</w:t>
      </w:r>
      <w:r w:rsidR="006376B6">
        <w:rPr>
          <w:i/>
          <w:iCs/>
          <w:sz w:val="16"/>
          <w:szCs w:val="16"/>
        </w:rPr>
        <w:t>13</w:t>
      </w:r>
      <w:r w:rsidR="00822951">
        <w:rPr>
          <w:i/>
          <w:iCs/>
          <w:sz w:val="16"/>
          <w:szCs w:val="16"/>
        </w:rPr>
        <w:t>-15</w:t>
      </w:r>
    </w:p>
    <w:p w14:paraId="2788E8AB" w14:textId="4A52BD8A" w:rsidR="006376B6" w:rsidRDefault="006376B6" w:rsidP="00761E72">
      <w:pPr>
        <w:rPr>
          <w:i/>
          <w:iCs/>
          <w:sz w:val="16"/>
          <w:szCs w:val="16"/>
        </w:rPr>
      </w:pPr>
    </w:p>
    <w:p w14:paraId="633E33AB" w14:textId="361E8E50" w:rsidR="006376B6" w:rsidRDefault="006376B6" w:rsidP="00761E72">
      <w:pPr>
        <w:rPr>
          <w:i/>
          <w:iCs/>
          <w:sz w:val="16"/>
          <w:szCs w:val="16"/>
        </w:rPr>
      </w:pPr>
    </w:p>
    <w:p w14:paraId="4D466E1A" w14:textId="77777777" w:rsidR="00997C67" w:rsidRPr="00BD6F4A" w:rsidRDefault="00997C67" w:rsidP="00761E72">
      <w:pPr>
        <w:rPr>
          <w:i/>
          <w:iCs/>
          <w:sz w:val="16"/>
          <w:szCs w:val="16"/>
        </w:rPr>
      </w:pPr>
    </w:p>
    <w:p w14:paraId="50A8F63D" w14:textId="77777777" w:rsidR="00761E72" w:rsidRDefault="00761E72" w:rsidP="00761E72">
      <w:pPr>
        <w:rPr>
          <w:b/>
          <w:sz w:val="18"/>
          <w:szCs w:val="18"/>
        </w:rPr>
      </w:pPr>
      <w:r>
        <w:rPr>
          <w:b/>
          <w:sz w:val="18"/>
          <w:szCs w:val="18"/>
        </w:rPr>
        <w:t>AS WE GATHER</w:t>
      </w:r>
    </w:p>
    <w:p w14:paraId="1759D68F" w14:textId="4EF857B6" w:rsidR="002B549A" w:rsidRPr="002B549A" w:rsidRDefault="002B549A" w:rsidP="002B549A">
      <w:pPr>
        <w:ind w:firstLine="360"/>
        <w:rPr>
          <w:sz w:val="18"/>
          <w:szCs w:val="18"/>
        </w:rPr>
      </w:pPr>
      <w:r w:rsidRPr="002B549A">
        <w:rPr>
          <w:sz w:val="18"/>
          <w:szCs w:val="18"/>
        </w:rPr>
        <w:t xml:space="preserve">One guideline consistently commended to hikers is the importance of bringing along sufficient water for the journey. It is important to be refreshed and revitalized along the way, wherever our paths may take us. As we gather for worship, our gracious God refreshes us here in this place where, as American hymnist Christopher Wordsworth beautifully phrased it, “Gospel-light is glowing </w:t>
      </w:r>
      <w:proofErr w:type="gramStart"/>
      <w:r w:rsidRPr="002B549A">
        <w:rPr>
          <w:sz w:val="18"/>
          <w:szCs w:val="18"/>
        </w:rPr>
        <w:t>With</w:t>
      </w:r>
      <w:proofErr w:type="gramEnd"/>
      <w:r w:rsidRPr="002B549A">
        <w:rPr>
          <w:sz w:val="18"/>
          <w:szCs w:val="18"/>
        </w:rPr>
        <w:t xml:space="preserve"> pure and radiant beams And living water flowing With soul-refreshing streams” (</w:t>
      </w:r>
      <w:r w:rsidRPr="002B549A">
        <w:rPr>
          <w:i/>
          <w:sz w:val="18"/>
          <w:szCs w:val="18"/>
        </w:rPr>
        <w:t>TLH</w:t>
      </w:r>
      <w:r w:rsidRPr="002B549A">
        <w:rPr>
          <w:sz w:val="18"/>
          <w:szCs w:val="18"/>
        </w:rPr>
        <w:t>). As we join in worship, our cups run over with that living water. Once again, we are renewed and satisfied and made ready to journey further in the name of the Lord.</w:t>
      </w:r>
    </w:p>
    <w:p w14:paraId="6CBCB694" w14:textId="77777777" w:rsidR="00027766" w:rsidRPr="00CC1594" w:rsidRDefault="00027766" w:rsidP="003510CE">
      <w:pPr>
        <w:rPr>
          <w:rFonts w:cs="Arial"/>
          <w:sz w:val="12"/>
          <w:szCs w:val="12"/>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77777777" w:rsidR="00027766" w:rsidRPr="00CC1594" w:rsidRDefault="00027766" w:rsidP="003510CE">
      <w:pPr>
        <w:tabs>
          <w:tab w:val="left" w:pos="900"/>
        </w:tabs>
        <w:rPr>
          <w:rFonts w:cs="Arial"/>
          <w:b/>
          <w:sz w:val="12"/>
          <w:szCs w:val="12"/>
        </w:rPr>
      </w:pPr>
    </w:p>
    <w:p w14:paraId="6873A98A" w14:textId="0B7E4DE2" w:rsidR="00DB0954" w:rsidRPr="00621182" w:rsidRDefault="003510CE" w:rsidP="00621182">
      <w:pPr>
        <w:tabs>
          <w:tab w:val="left" w:pos="360"/>
          <w:tab w:val="left" w:pos="900"/>
        </w:tabs>
        <w:jc w:val="center"/>
        <w:rPr>
          <w:b/>
          <w:bCs/>
          <w:sz w:val="22"/>
          <w:szCs w:val="22"/>
        </w:rPr>
      </w:pPr>
      <w:r>
        <w:rPr>
          <w:b/>
          <w:bCs/>
          <w:sz w:val="22"/>
          <w:szCs w:val="22"/>
        </w:rPr>
        <w:t>+ SERVICE OF THE WORD +</w:t>
      </w:r>
    </w:p>
    <w:p w14:paraId="383BF930" w14:textId="77777777" w:rsidR="003510CE" w:rsidRPr="00CC1594" w:rsidRDefault="003510CE" w:rsidP="00DB0954">
      <w:pPr>
        <w:rPr>
          <w:b/>
          <w:sz w:val="12"/>
          <w:szCs w:val="12"/>
        </w:rPr>
      </w:pPr>
    </w:p>
    <w:p w14:paraId="6FD3690C" w14:textId="3591D17E" w:rsidR="00BE6F65" w:rsidRDefault="00BE6F65" w:rsidP="00BE6F65">
      <w:pPr>
        <w:rPr>
          <w:bCs/>
          <w:sz w:val="22"/>
          <w:szCs w:val="22"/>
        </w:rPr>
      </w:pPr>
      <w:r>
        <w:rPr>
          <w:b/>
          <w:sz w:val="22"/>
          <w:szCs w:val="22"/>
        </w:rPr>
        <w:t xml:space="preserve">HYMN </w:t>
      </w:r>
      <w:r w:rsidR="00954790">
        <w:rPr>
          <w:bCs/>
          <w:i/>
          <w:sz w:val="22"/>
          <w:szCs w:val="22"/>
        </w:rPr>
        <w:t>“</w:t>
      </w:r>
      <w:r w:rsidR="00997C67">
        <w:rPr>
          <w:bCs/>
          <w:i/>
          <w:sz w:val="22"/>
          <w:szCs w:val="22"/>
        </w:rPr>
        <w:t>Glorious Things of You Are Spoken</w:t>
      </w:r>
      <w:r>
        <w:rPr>
          <w:bCs/>
          <w:i/>
          <w:sz w:val="22"/>
          <w:szCs w:val="22"/>
        </w:rPr>
        <w:t xml:space="preserve">” </w:t>
      </w:r>
      <w:r>
        <w:rPr>
          <w:bCs/>
          <w:sz w:val="22"/>
          <w:szCs w:val="22"/>
        </w:rPr>
        <w:t>(</w:t>
      </w:r>
      <w:r>
        <w:rPr>
          <w:bCs/>
          <w:i/>
          <w:sz w:val="22"/>
          <w:szCs w:val="22"/>
        </w:rPr>
        <w:t xml:space="preserve">LSB </w:t>
      </w:r>
      <w:r w:rsidR="00997C67">
        <w:rPr>
          <w:bCs/>
          <w:sz w:val="22"/>
          <w:szCs w:val="22"/>
        </w:rPr>
        <w:t>648</w:t>
      </w:r>
      <w:r>
        <w:rPr>
          <w:bCs/>
          <w:sz w:val="22"/>
          <w:szCs w:val="22"/>
        </w:rPr>
        <w:t>)</w:t>
      </w:r>
    </w:p>
    <w:p w14:paraId="1C71DD8F" w14:textId="77777777" w:rsidR="003510CE" w:rsidRPr="00CC1594" w:rsidRDefault="003510CE" w:rsidP="003510CE">
      <w:pPr>
        <w:ind w:left="360" w:hanging="360"/>
        <w:rPr>
          <w:b/>
          <w:bCs/>
          <w:sz w:val="12"/>
          <w:szCs w:val="12"/>
        </w:rPr>
      </w:pPr>
    </w:p>
    <w:p w14:paraId="51A21621" w14:textId="77ED61C4" w:rsidR="003510CE" w:rsidRDefault="003510CE" w:rsidP="00CC1594">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68CCA6E5" w14:textId="77777777" w:rsidR="00CC1594" w:rsidRPr="00CC1594" w:rsidRDefault="00CC1594" w:rsidP="00CC1594">
      <w:pPr>
        <w:tabs>
          <w:tab w:val="left" w:pos="900"/>
        </w:tabs>
        <w:ind w:left="360" w:hanging="360"/>
        <w:rPr>
          <w:bCs/>
          <w:i/>
          <w:sz w:val="12"/>
          <w:szCs w:val="12"/>
        </w:rPr>
      </w:pPr>
    </w:p>
    <w:p w14:paraId="5237CD46" w14:textId="75DA055D" w:rsidR="003510CE" w:rsidRDefault="003510CE" w:rsidP="003510CE">
      <w:pPr>
        <w:ind w:left="360" w:hanging="360"/>
        <w:rPr>
          <w:bCs/>
          <w:i/>
          <w:sz w:val="18"/>
          <w:szCs w:val="18"/>
        </w:rPr>
      </w:pPr>
      <w:r>
        <w:rPr>
          <w:b/>
          <w:bCs/>
          <w:sz w:val="22"/>
          <w:szCs w:val="22"/>
        </w:rPr>
        <w:t>OLD TESTAMENT</w:t>
      </w:r>
      <w:r>
        <w:rPr>
          <w:sz w:val="22"/>
          <w:szCs w:val="22"/>
        </w:rPr>
        <w:t xml:space="preserve"> </w:t>
      </w:r>
      <w:r w:rsidR="002B549A">
        <w:rPr>
          <w:sz w:val="22"/>
          <w:szCs w:val="22"/>
        </w:rPr>
        <w:t>Exodus</w:t>
      </w:r>
      <w:r w:rsidR="00AE24A6">
        <w:rPr>
          <w:sz w:val="22"/>
          <w:szCs w:val="22"/>
        </w:rPr>
        <w:t xml:space="preserve"> </w:t>
      </w:r>
      <w:r w:rsidR="00BD6F4A">
        <w:rPr>
          <w:sz w:val="22"/>
          <w:szCs w:val="22"/>
        </w:rPr>
        <w:t>1</w:t>
      </w:r>
      <w:r w:rsidR="002B549A">
        <w:rPr>
          <w:sz w:val="22"/>
          <w:szCs w:val="22"/>
        </w:rPr>
        <w:t>7</w:t>
      </w:r>
      <w:r w:rsidR="00AE24A6">
        <w:rPr>
          <w:sz w:val="22"/>
          <w:szCs w:val="22"/>
        </w:rPr>
        <w:t>:1-</w:t>
      </w:r>
      <w:r w:rsidR="002B549A">
        <w:rPr>
          <w:sz w:val="22"/>
          <w:szCs w:val="22"/>
        </w:rPr>
        <w:t>7</w:t>
      </w:r>
      <w:r>
        <w:rPr>
          <w:sz w:val="22"/>
          <w:szCs w:val="22"/>
        </w:rPr>
        <w:t xml:space="preserve"> </w:t>
      </w:r>
      <w:r>
        <w:rPr>
          <w:bCs/>
          <w:i/>
          <w:sz w:val="18"/>
          <w:szCs w:val="18"/>
        </w:rPr>
        <w:t>(bulletin insert)</w:t>
      </w:r>
    </w:p>
    <w:p w14:paraId="41CAD5BD" w14:textId="77777777" w:rsidR="003510CE" w:rsidRPr="00CC1594" w:rsidRDefault="003510CE" w:rsidP="003510CE">
      <w:pPr>
        <w:rPr>
          <w:b/>
          <w:bCs/>
          <w:sz w:val="12"/>
          <w:szCs w:val="12"/>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CC1594" w:rsidRDefault="003510CE" w:rsidP="003510CE">
      <w:pPr>
        <w:tabs>
          <w:tab w:val="left" w:pos="900"/>
        </w:tabs>
        <w:ind w:left="360" w:hanging="360"/>
        <w:rPr>
          <w:b/>
          <w:sz w:val="12"/>
          <w:szCs w:val="12"/>
        </w:rPr>
      </w:pPr>
    </w:p>
    <w:p w14:paraId="677B13BF" w14:textId="59FB659A" w:rsidR="003510CE" w:rsidRDefault="003510CE" w:rsidP="003510CE">
      <w:pPr>
        <w:rPr>
          <w:bCs/>
          <w:i/>
          <w:sz w:val="18"/>
          <w:szCs w:val="18"/>
        </w:rPr>
      </w:pPr>
      <w:r>
        <w:rPr>
          <w:b/>
          <w:bCs/>
          <w:sz w:val="22"/>
          <w:szCs w:val="22"/>
        </w:rPr>
        <w:t>EPISTLE</w:t>
      </w:r>
      <w:r w:rsidR="00BE6F65">
        <w:rPr>
          <w:sz w:val="22"/>
          <w:szCs w:val="22"/>
        </w:rPr>
        <w:t xml:space="preserve"> </w:t>
      </w:r>
      <w:r w:rsidR="00175A31">
        <w:rPr>
          <w:sz w:val="22"/>
          <w:szCs w:val="22"/>
        </w:rPr>
        <w:t>Romans</w:t>
      </w:r>
      <w:r w:rsidR="00AE24A6">
        <w:rPr>
          <w:sz w:val="22"/>
          <w:szCs w:val="22"/>
        </w:rPr>
        <w:t xml:space="preserve"> </w:t>
      </w:r>
      <w:r w:rsidR="002B549A">
        <w:rPr>
          <w:sz w:val="22"/>
          <w:szCs w:val="22"/>
        </w:rPr>
        <w:t>5</w:t>
      </w:r>
      <w:r w:rsidR="00175A31">
        <w:rPr>
          <w:sz w:val="22"/>
          <w:szCs w:val="22"/>
        </w:rPr>
        <w:t>:</w:t>
      </w:r>
      <w:r w:rsidR="00CC1594">
        <w:rPr>
          <w:sz w:val="22"/>
          <w:szCs w:val="22"/>
        </w:rPr>
        <w:t>1</w:t>
      </w:r>
      <w:r w:rsidR="00175A31">
        <w:rPr>
          <w:sz w:val="22"/>
          <w:szCs w:val="22"/>
        </w:rPr>
        <w:t>-</w:t>
      </w:r>
      <w:r w:rsidR="00BD6F4A">
        <w:rPr>
          <w:sz w:val="22"/>
          <w:szCs w:val="22"/>
        </w:rPr>
        <w:t>8</w:t>
      </w:r>
      <w:r>
        <w:rPr>
          <w:rFonts w:ascii="Arial" w:hAnsi="Arial" w:cs="Arial"/>
        </w:rPr>
        <w:t xml:space="preserve"> </w:t>
      </w:r>
      <w:r>
        <w:rPr>
          <w:bCs/>
          <w:i/>
          <w:sz w:val="18"/>
          <w:szCs w:val="18"/>
        </w:rPr>
        <w:t>(bulletin insert)</w:t>
      </w:r>
    </w:p>
    <w:p w14:paraId="77B183F7" w14:textId="77777777" w:rsidR="003510CE" w:rsidRPr="00CC1594" w:rsidRDefault="003510CE" w:rsidP="003510CE">
      <w:pPr>
        <w:rPr>
          <w:sz w:val="12"/>
          <w:szCs w:val="12"/>
        </w:rPr>
      </w:pPr>
    </w:p>
    <w:p w14:paraId="7020850D" w14:textId="0B93890D" w:rsidR="003510CE" w:rsidRDefault="003510CE" w:rsidP="003510CE">
      <w:pPr>
        <w:rPr>
          <w:bCs/>
          <w:i/>
          <w:sz w:val="18"/>
          <w:szCs w:val="18"/>
        </w:rPr>
      </w:pPr>
      <w:r>
        <w:rPr>
          <w:b/>
          <w:bCs/>
          <w:sz w:val="22"/>
          <w:szCs w:val="22"/>
        </w:rPr>
        <w:t>HOLY GOSPEL</w:t>
      </w:r>
      <w:r>
        <w:rPr>
          <w:sz w:val="22"/>
          <w:szCs w:val="22"/>
        </w:rPr>
        <w:t xml:space="preserve"> </w:t>
      </w:r>
      <w:r w:rsidR="00BD6F4A">
        <w:rPr>
          <w:sz w:val="22"/>
          <w:szCs w:val="22"/>
        </w:rPr>
        <w:t>John</w:t>
      </w:r>
      <w:r w:rsidR="00B26923">
        <w:rPr>
          <w:sz w:val="22"/>
          <w:szCs w:val="22"/>
        </w:rPr>
        <w:t xml:space="preserve"> </w:t>
      </w:r>
      <w:r w:rsidR="002B549A">
        <w:rPr>
          <w:sz w:val="22"/>
          <w:szCs w:val="22"/>
        </w:rPr>
        <w:t>4</w:t>
      </w:r>
      <w:r w:rsidR="00AE24A6">
        <w:rPr>
          <w:sz w:val="22"/>
          <w:szCs w:val="22"/>
        </w:rPr>
        <w:t>:</w:t>
      </w:r>
      <w:r w:rsidR="002B549A">
        <w:rPr>
          <w:sz w:val="22"/>
          <w:szCs w:val="22"/>
        </w:rPr>
        <w:t>5</w:t>
      </w:r>
      <w:r w:rsidR="00AE24A6">
        <w:rPr>
          <w:sz w:val="22"/>
          <w:szCs w:val="22"/>
        </w:rPr>
        <w:t>-</w:t>
      </w:r>
      <w:r w:rsidR="002B549A">
        <w:rPr>
          <w:sz w:val="22"/>
          <w:szCs w:val="22"/>
        </w:rPr>
        <w:t>26</w:t>
      </w:r>
      <w:r>
        <w:t xml:space="preserve"> </w:t>
      </w:r>
      <w:r>
        <w:rPr>
          <w:bCs/>
          <w:i/>
          <w:sz w:val="18"/>
          <w:szCs w:val="18"/>
        </w:rPr>
        <w:t>(bulletin insert)</w:t>
      </w:r>
    </w:p>
    <w:p w14:paraId="2A9D3A56" w14:textId="77777777" w:rsidR="00BE6F65" w:rsidRPr="00CC1594" w:rsidRDefault="00BE6F65" w:rsidP="003510CE">
      <w:pPr>
        <w:rPr>
          <w:bCs/>
          <w:i/>
          <w:sz w:val="12"/>
          <w:szCs w:val="12"/>
        </w:rPr>
      </w:pPr>
    </w:p>
    <w:p w14:paraId="1215C8D3" w14:textId="2EFF00B2" w:rsidR="003510CE" w:rsidRDefault="003510CE" w:rsidP="00621182">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07CA8036" w14:textId="77777777" w:rsidR="00175A31" w:rsidRPr="00CC1594" w:rsidRDefault="00175A31" w:rsidP="00621182">
      <w:pPr>
        <w:tabs>
          <w:tab w:val="left" w:pos="900"/>
        </w:tabs>
        <w:ind w:left="360" w:hanging="360"/>
        <w:rPr>
          <w:sz w:val="12"/>
          <w:szCs w:val="12"/>
        </w:rPr>
      </w:pPr>
    </w:p>
    <w:p w14:paraId="7BFD315B" w14:textId="5D8AEC39" w:rsidR="007010C6" w:rsidRDefault="007010C6" w:rsidP="007010C6">
      <w:pPr>
        <w:rPr>
          <w:bCs/>
          <w:sz w:val="22"/>
          <w:szCs w:val="22"/>
        </w:rPr>
      </w:pPr>
      <w:r>
        <w:rPr>
          <w:b/>
          <w:sz w:val="22"/>
          <w:szCs w:val="22"/>
        </w:rPr>
        <w:t xml:space="preserve">HYMN </w:t>
      </w:r>
      <w:r>
        <w:rPr>
          <w:bCs/>
          <w:i/>
          <w:sz w:val="22"/>
          <w:szCs w:val="22"/>
        </w:rPr>
        <w:t>“</w:t>
      </w:r>
      <w:r w:rsidR="002B549A">
        <w:rPr>
          <w:bCs/>
          <w:i/>
          <w:sz w:val="22"/>
          <w:szCs w:val="22"/>
        </w:rPr>
        <w:t>When Peace, like a River</w:t>
      </w:r>
      <w:r>
        <w:rPr>
          <w:bCs/>
          <w:i/>
          <w:sz w:val="22"/>
          <w:szCs w:val="22"/>
        </w:rPr>
        <w:t xml:space="preserve">” </w:t>
      </w:r>
      <w:r>
        <w:rPr>
          <w:bCs/>
          <w:sz w:val="22"/>
          <w:szCs w:val="22"/>
        </w:rPr>
        <w:t>(</w:t>
      </w:r>
      <w:r>
        <w:rPr>
          <w:bCs/>
          <w:i/>
          <w:sz w:val="22"/>
          <w:szCs w:val="22"/>
        </w:rPr>
        <w:t xml:space="preserve">LSB </w:t>
      </w:r>
      <w:r w:rsidR="002B549A">
        <w:rPr>
          <w:bCs/>
          <w:sz w:val="22"/>
          <w:szCs w:val="22"/>
        </w:rPr>
        <w:t>763</w:t>
      </w:r>
      <w:r>
        <w:rPr>
          <w:bCs/>
          <w:sz w:val="22"/>
          <w:szCs w:val="22"/>
        </w:rPr>
        <w:t>)</w:t>
      </w:r>
    </w:p>
    <w:p w14:paraId="10137EE7" w14:textId="77777777" w:rsidR="003510CE" w:rsidRPr="00CC1594" w:rsidRDefault="003510CE" w:rsidP="00781A0B">
      <w:pPr>
        <w:tabs>
          <w:tab w:val="left" w:pos="900"/>
        </w:tabs>
        <w:rPr>
          <w:b/>
          <w:bCs/>
          <w:sz w:val="12"/>
          <w:szCs w:val="12"/>
        </w:rPr>
      </w:pPr>
    </w:p>
    <w:p w14:paraId="071F09EF" w14:textId="114E84C0" w:rsidR="003510CE" w:rsidRDefault="003510CE" w:rsidP="00776CC8">
      <w:pPr>
        <w:tabs>
          <w:tab w:val="left" w:pos="900"/>
        </w:tabs>
        <w:ind w:left="360" w:hanging="360"/>
        <w:rPr>
          <w:b/>
          <w:bCs/>
          <w:i/>
          <w:sz w:val="22"/>
          <w:szCs w:val="22"/>
        </w:rPr>
      </w:pPr>
      <w:r>
        <w:rPr>
          <w:b/>
          <w:bCs/>
          <w:sz w:val="22"/>
          <w:szCs w:val="22"/>
        </w:rPr>
        <w:t>SERMON</w:t>
      </w:r>
      <w:r w:rsidR="008E0512">
        <w:rPr>
          <w:b/>
          <w:bCs/>
          <w:sz w:val="22"/>
          <w:szCs w:val="22"/>
        </w:rPr>
        <w:t xml:space="preserve"> </w:t>
      </w:r>
      <w:r w:rsidR="00BE6F65">
        <w:rPr>
          <w:b/>
          <w:bCs/>
          <w:i/>
          <w:sz w:val="22"/>
          <w:szCs w:val="22"/>
        </w:rPr>
        <w:t>“</w:t>
      </w:r>
      <w:r w:rsidR="002B549A">
        <w:rPr>
          <w:b/>
          <w:bCs/>
          <w:i/>
          <w:sz w:val="22"/>
          <w:szCs w:val="22"/>
        </w:rPr>
        <w:t>Living Water</w:t>
      </w:r>
      <w:r w:rsidRPr="00004220">
        <w:rPr>
          <w:b/>
          <w:bCs/>
          <w:i/>
          <w:sz w:val="22"/>
          <w:szCs w:val="22"/>
        </w:rPr>
        <w:t>”</w:t>
      </w:r>
    </w:p>
    <w:p w14:paraId="51BCF781" w14:textId="77777777" w:rsidR="00776CC8" w:rsidRPr="00CC1594" w:rsidRDefault="00776CC8" w:rsidP="00776CC8">
      <w:pPr>
        <w:tabs>
          <w:tab w:val="left" w:pos="900"/>
        </w:tabs>
        <w:ind w:left="360" w:hanging="360"/>
        <w:rPr>
          <w:bCs/>
          <w:i/>
          <w:iCs/>
          <w:sz w:val="12"/>
          <w:szCs w:val="12"/>
        </w:rPr>
      </w:pPr>
    </w:p>
    <w:p w14:paraId="4CCCDB95" w14:textId="77777777" w:rsidR="003510CE" w:rsidRDefault="003510CE" w:rsidP="003510CE">
      <w:pPr>
        <w:keepNext/>
        <w:tabs>
          <w:tab w:val="left" w:pos="900"/>
        </w:tabs>
        <w:jc w:val="both"/>
        <w:outlineLvl w:val="2"/>
        <w:rPr>
          <w:b/>
          <w:bCs/>
          <w:sz w:val="22"/>
          <w:szCs w:val="22"/>
        </w:rPr>
      </w:pPr>
      <w:r>
        <w:rPr>
          <w:b/>
          <w:bCs/>
          <w:sz w:val="22"/>
          <w:szCs w:val="22"/>
        </w:rPr>
        <w:lastRenderedPageBreak/>
        <w:t>PRAYER OF THE CHURCH</w:t>
      </w:r>
    </w:p>
    <w:p w14:paraId="6A10C116" w14:textId="77777777" w:rsidR="003510CE" w:rsidRPr="00CC1594" w:rsidRDefault="003510CE" w:rsidP="003510CE">
      <w:pPr>
        <w:tabs>
          <w:tab w:val="left" w:pos="900"/>
        </w:tabs>
        <w:rPr>
          <w:b/>
          <w:bCs/>
          <w:sz w:val="12"/>
          <w:szCs w:val="12"/>
        </w:rPr>
      </w:pPr>
    </w:p>
    <w:p w14:paraId="1FCC60A8" w14:textId="77777777" w:rsidR="003510CE" w:rsidRDefault="003510CE" w:rsidP="003510CE">
      <w:pPr>
        <w:tabs>
          <w:tab w:val="left" w:pos="900"/>
        </w:tabs>
        <w:rPr>
          <w:b/>
          <w:bCs/>
          <w:sz w:val="22"/>
          <w:szCs w:val="22"/>
        </w:rPr>
      </w:pPr>
      <w:r w:rsidRPr="00272171">
        <w:rPr>
          <w:b/>
          <w:bCs/>
          <w:sz w:val="22"/>
          <w:szCs w:val="22"/>
        </w:rPr>
        <w:t>RETURNING OF OUR FIRST FRUITS</w:t>
      </w:r>
    </w:p>
    <w:p w14:paraId="49704284" w14:textId="77777777" w:rsidR="00027766" w:rsidRPr="00CC1594" w:rsidRDefault="00027766" w:rsidP="003510CE">
      <w:pPr>
        <w:tabs>
          <w:tab w:val="left" w:pos="900"/>
        </w:tabs>
        <w:rPr>
          <w:b/>
          <w:bCs/>
          <w:sz w:val="12"/>
          <w:szCs w:val="12"/>
        </w:rPr>
      </w:pPr>
    </w:p>
    <w:p w14:paraId="11EFE799" w14:textId="77777777" w:rsidR="003510CE" w:rsidRDefault="003510CE" w:rsidP="003510CE">
      <w:pPr>
        <w:tabs>
          <w:tab w:val="left" w:pos="360"/>
          <w:tab w:val="left" w:pos="900"/>
        </w:tabs>
        <w:ind w:left="360" w:hanging="360"/>
        <w:jc w:val="center"/>
        <w:rPr>
          <w:b/>
          <w:bCs/>
          <w:sz w:val="22"/>
          <w:szCs w:val="22"/>
        </w:rPr>
      </w:pPr>
      <w:r w:rsidRPr="00272171">
        <w:rPr>
          <w:b/>
          <w:bCs/>
          <w:sz w:val="22"/>
          <w:szCs w:val="22"/>
        </w:rPr>
        <w:t>+ SERVICE OF THE SACRAMENT +</w:t>
      </w:r>
    </w:p>
    <w:p w14:paraId="502C4653" w14:textId="77777777" w:rsidR="003510CE" w:rsidRPr="00CC1594" w:rsidRDefault="003510CE" w:rsidP="003510CE">
      <w:pPr>
        <w:tabs>
          <w:tab w:val="left" w:pos="900"/>
        </w:tabs>
        <w:rPr>
          <w:bCs/>
          <w:sz w:val="12"/>
          <w:szCs w:val="12"/>
        </w:rPr>
      </w:pPr>
    </w:p>
    <w:p w14:paraId="4D92AEDA" w14:textId="77777777" w:rsidR="003510CE" w:rsidRPr="00997C67" w:rsidRDefault="003510CE" w:rsidP="003510CE">
      <w:pPr>
        <w:pBdr>
          <w:top w:val="single" w:sz="4" w:space="1" w:color="auto"/>
          <w:left w:val="single" w:sz="4" w:space="4" w:color="auto"/>
          <w:bottom w:val="single" w:sz="4" w:space="1" w:color="auto"/>
          <w:right w:val="single" w:sz="4" w:space="4" w:color="auto"/>
        </w:pBdr>
        <w:jc w:val="center"/>
        <w:rPr>
          <w:b/>
          <w:sz w:val="22"/>
          <w:szCs w:val="22"/>
          <w:u w:val="single"/>
        </w:rPr>
      </w:pPr>
      <w:r w:rsidRPr="00997C67">
        <w:rPr>
          <w:b/>
          <w:sz w:val="22"/>
          <w:szCs w:val="22"/>
          <w:u w:val="single"/>
        </w:rPr>
        <w:t>Divine Service and the Close Fellowship of Holy Communion</w:t>
      </w:r>
    </w:p>
    <w:p w14:paraId="0F4AACBA" w14:textId="77777777" w:rsidR="003510CE" w:rsidRPr="00997C67" w:rsidRDefault="003510CE" w:rsidP="003510CE">
      <w:pPr>
        <w:pBdr>
          <w:top w:val="single" w:sz="4" w:space="1" w:color="auto"/>
          <w:left w:val="single" w:sz="4" w:space="4" w:color="auto"/>
          <w:bottom w:val="single" w:sz="4" w:space="1" w:color="auto"/>
          <w:right w:val="single" w:sz="4" w:space="4" w:color="auto"/>
        </w:pBdr>
        <w:ind w:firstLine="360"/>
        <w:rPr>
          <w:i/>
          <w:sz w:val="22"/>
          <w:szCs w:val="22"/>
        </w:rPr>
      </w:pPr>
      <w:r w:rsidRPr="00997C67">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w:t>
      </w:r>
      <w:proofErr w:type="gramStart"/>
      <w:r w:rsidRPr="00997C67">
        <w:rPr>
          <w:i/>
          <w:sz w:val="22"/>
          <w:szCs w:val="22"/>
        </w:rPr>
        <w:t>acknowledge</w:t>
      </w:r>
      <w:proofErr w:type="gramEnd"/>
      <w:r w:rsidRPr="00997C67">
        <w:rPr>
          <w:i/>
          <w:sz w:val="22"/>
          <w:szCs w:val="22"/>
        </w:rPr>
        <w:t xml:space="preserve"> the real presence of the body and blood of Christ, confess their own sinfulness, and in true faith wish to receive the forgiveness and strength promised through this Holy Sacrament, as </w:t>
      </w:r>
      <w:r w:rsidRPr="00997C67">
        <w:rPr>
          <w:b/>
          <w:i/>
          <w:sz w:val="22"/>
          <w:szCs w:val="22"/>
        </w:rPr>
        <w:t>instructed</w:t>
      </w:r>
      <w:r w:rsidRPr="00997C67">
        <w:rPr>
          <w:i/>
          <w:sz w:val="22"/>
          <w:szCs w:val="22"/>
        </w:rPr>
        <w:t xml:space="preserve"> … and </w:t>
      </w:r>
      <w:r w:rsidRPr="00997C67">
        <w:rPr>
          <w:b/>
          <w:i/>
          <w:sz w:val="22"/>
          <w:szCs w:val="22"/>
        </w:rPr>
        <w:t xml:space="preserve">in unity of faith </w:t>
      </w:r>
      <w:r w:rsidRPr="00997C67">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ED112A5" w14:textId="77777777" w:rsidR="003510CE" w:rsidRPr="00CC1594" w:rsidRDefault="003510CE" w:rsidP="003510CE">
      <w:pPr>
        <w:rPr>
          <w:b/>
          <w:bCs/>
          <w:sz w:val="12"/>
          <w:szCs w:val="12"/>
        </w:rPr>
      </w:pPr>
    </w:p>
    <w:p w14:paraId="75C50AD2" w14:textId="77777777" w:rsidR="003510CE" w:rsidRDefault="003510CE" w:rsidP="003510CE">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233D140D" w14:textId="77777777" w:rsidR="003510CE" w:rsidRPr="000A75F3" w:rsidRDefault="003510CE" w:rsidP="003510CE">
      <w:pPr>
        <w:rPr>
          <w:b/>
          <w:bCs/>
          <w:sz w:val="16"/>
          <w:szCs w:val="16"/>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1CDE4567" w14:textId="68DCA713" w:rsidR="009827E3" w:rsidRDefault="009827E3" w:rsidP="00CC1594">
      <w:pPr>
        <w:ind w:left="360"/>
        <w:rPr>
          <w:bCs/>
          <w:i/>
          <w:sz w:val="22"/>
          <w:szCs w:val="22"/>
        </w:rPr>
      </w:pPr>
      <w:r>
        <w:rPr>
          <w:bCs/>
          <w:i/>
          <w:sz w:val="22"/>
          <w:szCs w:val="22"/>
        </w:rPr>
        <w:t>“</w:t>
      </w:r>
      <w:r w:rsidR="00997C67">
        <w:rPr>
          <w:bCs/>
          <w:i/>
          <w:sz w:val="22"/>
          <w:szCs w:val="22"/>
        </w:rPr>
        <w:t>Draw Near, and Take the Body of the Lord</w:t>
      </w:r>
      <w:r>
        <w:rPr>
          <w:bCs/>
          <w:i/>
          <w:sz w:val="22"/>
          <w:szCs w:val="22"/>
        </w:rPr>
        <w:t xml:space="preserve">” </w:t>
      </w:r>
      <w:r>
        <w:rPr>
          <w:bCs/>
          <w:sz w:val="22"/>
          <w:szCs w:val="22"/>
        </w:rPr>
        <w:t>(</w:t>
      </w:r>
      <w:r>
        <w:rPr>
          <w:bCs/>
          <w:i/>
          <w:sz w:val="22"/>
          <w:szCs w:val="22"/>
        </w:rPr>
        <w:t xml:space="preserve">LSB </w:t>
      </w:r>
      <w:r w:rsidR="00997C67">
        <w:rPr>
          <w:bCs/>
          <w:sz w:val="22"/>
          <w:szCs w:val="22"/>
        </w:rPr>
        <w:t>637</w:t>
      </w:r>
      <w:r>
        <w:rPr>
          <w:bCs/>
          <w:sz w:val="22"/>
          <w:szCs w:val="22"/>
        </w:rPr>
        <w:t>)</w:t>
      </w:r>
    </w:p>
    <w:p w14:paraId="3340765B" w14:textId="3E153616" w:rsidR="00CC1594" w:rsidRDefault="00CC1594" w:rsidP="00CC1594">
      <w:pPr>
        <w:ind w:left="360"/>
        <w:rPr>
          <w:bCs/>
          <w:sz w:val="22"/>
          <w:szCs w:val="22"/>
        </w:rPr>
      </w:pPr>
      <w:r>
        <w:rPr>
          <w:bCs/>
          <w:i/>
          <w:sz w:val="22"/>
          <w:szCs w:val="22"/>
        </w:rPr>
        <w:t>“</w:t>
      </w:r>
      <w:r w:rsidR="00997C67">
        <w:rPr>
          <w:bCs/>
          <w:i/>
          <w:sz w:val="22"/>
          <w:szCs w:val="22"/>
        </w:rPr>
        <w:t>Rock of Ages, Cleft for Me</w:t>
      </w:r>
      <w:r>
        <w:rPr>
          <w:bCs/>
          <w:i/>
          <w:sz w:val="22"/>
          <w:szCs w:val="22"/>
        </w:rPr>
        <w:t xml:space="preserve">” </w:t>
      </w:r>
      <w:r>
        <w:rPr>
          <w:bCs/>
          <w:sz w:val="22"/>
          <w:szCs w:val="22"/>
        </w:rPr>
        <w:t>(</w:t>
      </w:r>
      <w:r>
        <w:rPr>
          <w:bCs/>
          <w:i/>
          <w:sz w:val="22"/>
          <w:szCs w:val="22"/>
        </w:rPr>
        <w:t xml:space="preserve">LSB </w:t>
      </w:r>
      <w:r w:rsidR="00997C67">
        <w:rPr>
          <w:bCs/>
          <w:sz w:val="22"/>
          <w:szCs w:val="22"/>
        </w:rPr>
        <w:t>761</w:t>
      </w:r>
      <w:r>
        <w:rPr>
          <w:bCs/>
          <w:sz w:val="22"/>
          <w:szCs w:val="22"/>
        </w:rPr>
        <w:t>)</w:t>
      </w:r>
    </w:p>
    <w:p w14:paraId="5D34B42C" w14:textId="77777777" w:rsidR="003510CE" w:rsidRPr="00CC1594" w:rsidRDefault="003510CE" w:rsidP="003510CE">
      <w:pPr>
        <w:rPr>
          <w:sz w:val="12"/>
          <w:szCs w:val="12"/>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CC1594" w:rsidRDefault="003510CE" w:rsidP="003510CE">
      <w:pPr>
        <w:tabs>
          <w:tab w:val="left" w:pos="900"/>
        </w:tabs>
        <w:ind w:left="360" w:hanging="360"/>
        <w:rPr>
          <w:b/>
          <w:sz w:val="12"/>
          <w:szCs w:val="12"/>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CC1594" w:rsidRDefault="003510CE" w:rsidP="003510CE">
      <w:pPr>
        <w:rPr>
          <w:sz w:val="12"/>
          <w:szCs w:val="12"/>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77777777" w:rsidR="00A9697A" w:rsidRPr="00CC1594" w:rsidRDefault="00A9697A" w:rsidP="003510CE">
      <w:pPr>
        <w:tabs>
          <w:tab w:val="left" w:pos="900"/>
        </w:tabs>
        <w:rPr>
          <w:b/>
          <w:bCs/>
          <w:sz w:val="12"/>
          <w:szCs w:val="12"/>
        </w:rPr>
      </w:pPr>
    </w:p>
    <w:p w14:paraId="15162EA4" w14:textId="2790A0EF" w:rsidR="00336E24" w:rsidRDefault="00DE354E" w:rsidP="00336E24">
      <w:pPr>
        <w:rPr>
          <w:bCs/>
          <w:sz w:val="22"/>
          <w:szCs w:val="22"/>
        </w:rPr>
      </w:pPr>
      <w:r>
        <w:rPr>
          <w:b/>
          <w:sz w:val="22"/>
          <w:szCs w:val="22"/>
        </w:rPr>
        <w:t xml:space="preserve">HYMN </w:t>
      </w:r>
      <w:r>
        <w:rPr>
          <w:bCs/>
          <w:i/>
          <w:sz w:val="22"/>
          <w:szCs w:val="22"/>
        </w:rPr>
        <w:t>“</w:t>
      </w:r>
      <w:r w:rsidR="00997C67">
        <w:rPr>
          <w:bCs/>
          <w:i/>
          <w:sz w:val="22"/>
          <w:szCs w:val="22"/>
        </w:rPr>
        <w:t>Praise the One Who Breaks the Darkness</w:t>
      </w:r>
      <w:r>
        <w:rPr>
          <w:bCs/>
          <w:i/>
          <w:sz w:val="22"/>
          <w:szCs w:val="22"/>
        </w:rPr>
        <w:t xml:space="preserve">” </w:t>
      </w:r>
      <w:r>
        <w:rPr>
          <w:bCs/>
          <w:sz w:val="22"/>
          <w:szCs w:val="22"/>
        </w:rPr>
        <w:t>(</w:t>
      </w:r>
      <w:r>
        <w:rPr>
          <w:bCs/>
          <w:i/>
          <w:sz w:val="22"/>
          <w:szCs w:val="22"/>
        </w:rPr>
        <w:t xml:space="preserve">LSB </w:t>
      </w:r>
      <w:r w:rsidR="00997C67">
        <w:rPr>
          <w:bCs/>
          <w:sz w:val="22"/>
          <w:szCs w:val="22"/>
        </w:rPr>
        <w:t>849</w:t>
      </w:r>
      <w:r>
        <w:rPr>
          <w:bCs/>
          <w:sz w:val="22"/>
          <w:szCs w:val="22"/>
        </w:rPr>
        <w:t>)</w:t>
      </w:r>
    </w:p>
    <w:p w14:paraId="3852B287" w14:textId="04C05A69" w:rsidR="005D410A" w:rsidRDefault="005D410A" w:rsidP="003510CE">
      <w:pPr>
        <w:rPr>
          <w:bCs/>
          <w:sz w:val="12"/>
          <w:szCs w:val="12"/>
        </w:rPr>
      </w:pPr>
    </w:p>
    <w:p w14:paraId="62591375" w14:textId="77777777" w:rsidR="009827E3" w:rsidRPr="005D410A" w:rsidRDefault="009827E3" w:rsidP="003510CE">
      <w:pPr>
        <w:rPr>
          <w:bCs/>
          <w:sz w:val="12"/>
          <w:szCs w:val="12"/>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CBE9804" w14:textId="77777777" w:rsidR="00A9697A" w:rsidRDefault="00A9697A" w:rsidP="00A9697A">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3DAFF37C" w:rsidR="00A9697A" w:rsidRPr="00694055" w:rsidRDefault="00000000" w:rsidP="008D2EC4">
      <w:pPr>
        <w:jc w:val="center"/>
        <w:rPr>
          <w:sz w:val="22"/>
          <w:szCs w:val="22"/>
        </w:rPr>
      </w:pPr>
      <w:hyperlink r:id="rId9" w:history="1">
        <w:r w:rsidR="00A9697A" w:rsidRPr="005E2BF4">
          <w:rPr>
            <w:rStyle w:val="Hyperlink"/>
            <w:color w:val="auto"/>
            <w:sz w:val="22"/>
            <w:szCs w:val="22"/>
            <w:u w:val="none"/>
          </w:rPr>
          <w:t>www.faithlutheran-tn.org</w:t>
        </w:r>
      </w:hyperlink>
    </w:p>
    <w:p w14:paraId="689CA391" w14:textId="77777777" w:rsidR="00A9697A" w:rsidRPr="00621182" w:rsidRDefault="00A9697A" w:rsidP="00A9697A">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6FDB06F4" w14:textId="58126D9F" w:rsidR="0086103E" w:rsidRPr="00454E12" w:rsidRDefault="00A9697A" w:rsidP="00454E12">
      <w:pPr>
        <w:tabs>
          <w:tab w:val="left" w:pos="900"/>
        </w:tabs>
        <w:jc w:val="center"/>
        <w:rPr>
          <w:b/>
          <w:bCs/>
          <w:sz w:val="22"/>
          <w:szCs w:val="22"/>
        </w:rPr>
      </w:pPr>
      <w:r w:rsidRPr="00621182">
        <w:rPr>
          <w:b/>
          <w:bCs/>
          <w:sz w:val="22"/>
          <w:szCs w:val="22"/>
        </w:rPr>
        <w:t xml:space="preserve">                               … Christ is honored.</w:t>
      </w:r>
    </w:p>
    <w:sectPr w:rsidR="0086103E" w:rsidRPr="00454E1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341A" w14:textId="77777777" w:rsidR="00141101" w:rsidRDefault="00141101">
      <w:r>
        <w:separator/>
      </w:r>
    </w:p>
  </w:endnote>
  <w:endnote w:type="continuationSeparator" w:id="0">
    <w:p w14:paraId="00A6F203" w14:textId="77777777" w:rsidR="00141101" w:rsidRDefault="0014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8838" w14:textId="77777777" w:rsidR="00141101" w:rsidRDefault="00141101">
      <w:r>
        <w:separator/>
      </w:r>
    </w:p>
  </w:footnote>
  <w:footnote w:type="continuationSeparator" w:id="0">
    <w:p w14:paraId="700CA702" w14:textId="77777777" w:rsidR="00141101" w:rsidRDefault="00141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452722">
    <w:abstractNumId w:val="3"/>
  </w:num>
  <w:num w:numId="2" w16cid:durableId="1921254956">
    <w:abstractNumId w:val="2"/>
  </w:num>
  <w:num w:numId="3" w16cid:durableId="18884450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349022">
    <w:abstractNumId w:val="4"/>
  </w:num>
  <w:num w:numId="5" w16cid:durableId="340160099">
    <w:abstractNumId w:val="0"/>
  </w:num>
  <w:num w:numId="6" w16cid:durableId="1800146287">
    <w:abstractNumId w:val="1"/>
  </w:num>
  <w:num w:numId="7" w16cid:durableId="322515459">
    <w:abstractNumId w:val="6"/>
  </w:num>
  <w:num w:numId="8" w16cid:durableId="1245339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DFC"/>
    <w:rsid w:val="00073457"/>
    <w:rsid w:val="00074855"/>
    <w:rsid w:val="00074FE7"/>
    <w:rsid w:val="000762CA"/>
    <w:rsid w:val="00077325"/>
    <w:rsid w:val="00083D0B"/>
    <w:rsid w:val="00083E0F"/>
    <w:rsid w:val="000869BE"/>
    <w:rsid w:val="00087B9B"/>
    <w:rsid w:val="00090040"/>
    <w:rsid w:val="00090537"/>
    <w:rsid w:val="00093A83"/>
    <w:rsid w:val="00094F2F"/>
    <w:rsid w:val="00095C99"/>
    <w:rsid w:val="00096305"/>
    <w:rsid w:val="00096577"/>
    <w:rsid w:val="000A10A4"/>
    <w:rsid w:val="000A1160"/>
    <w:rsid w:val="000A5000"/>
    <w:rsid w:val="000A6D25"/>
    <w:rsid w:val="000A75F3"/>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CB3"/>
    <w:rsid w:val="000D26ED"/>
    <w:rsid w:val="000D291A"/>
    <w:rsid w:val="000D3F51"/>
    <w:rsid w:val="000D697F"/>
    <w:rsid w:val="000D6C4C"/>
    <w:rsid w:val="000D6D2C"/>
    <w:rsid w:val="000D7925"/>
    <w:rsid w:val="000E0337"/>
    <w:rsid w:val="000E1C14"/>
    <w:rsid w:val="000E3F03"/>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4EF0"/>
    <w:rsid w:val="00136C0F"/>
    <w:rsid w:val="00137339"/>
    <w:rsid w:val="001373FB"/>
    <w:rsid w:val="0013751B"/>
    <w:rsid w:val="001405CC"/>
    <w:rsid w:val="00140D72"/>
    <w:rsid w:val="00141101"/>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238C"/>
    <w:rsid w:val="0017408D"/>
    <w:rsid w:val="00174734"/>
    <w:rsid w:val="00174DC5"/>
    <w:rsid w:val="00174DF0"/>
    <w:rsid w:val="00175A31"/>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C0299"/>
    <w:rsid w:val="001C16E6"/>
    <w:rsid w:val="001C3D4A"/>
    <w:rsid w:val="001C409C"/>
    <w:rsid w:val="001C43C2"/>
    <w:rsid w:val="001C453E"/>
    <w:rsid w:val="001C476B"/>
    <w:rsid w:val="001C55B5"/>
    <w:rsid w:val="001C5870"/>
    <w:rsid w:val="001D01DC"/>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47F"/>
    <w:rsid w:val="00293848"/>
    <w:rsid w:val="00297940"/>
    <w:rsid w:val="00297A8E"/>
    <w:rsid w:val="002A01A3"/>
    <w:rsid w:val="002A0FE5"/>
    <w:rsid w:val="002A4769"/>
    <w:rsid w:val="002A4C61"/>
    <w:rsid w:val="002A52F2"/>
    <w:rsid w:val="002A60E9"/>
    <w:rsid w:val="002A7884"/>
    <w:rsid w:val="002B0EDC"/>
    <w:rsid w:val="002B2ED9"/>
    <w:rsid w:val="002B514B"/>
    <w:rsid w:val="002B549A"/>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20C0"/>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4DF8"/>
    <w:rsid w:val="00325EBF"/>
    <w:rsid w:val="003319AE"/>
    <w:rsid w:val="00332BA7"/>
    <w:rsid w:val="003342F9"/>
    <w:rsid w:val="003353AF"/>
    <w:rsid w:val="0033569B"/>
    <w:rsid w:val="00336479"/>
    <w:rsid w:val="00336E24"/>
    <w:rsid w:val="00337237"/>
    <w:rsid w:val="00337BDE"/>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3F3B"/>
    <w:rsid w:val="003942E2"/>
    <w:rsid w:val="0039630F"/>
    <w:rsid w:val="00397FB5"/>
    <w:rsid w:val="003A0027"/>
    <w:rsid w:val="003A0829"/>
    <w:rsid w:val="003A1F16"/>
    <w:rsid w:val="003A3871"/>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4E1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A72"/>
    <w:rsid w:val="004F5833"/>
    <w:rsid w:val="004F5937"/>
    <w:rsid w:val="004F59D2"/>
    <w:rsid w:val="004F6402"/>
    <w:rsid w:val="004F64E9"/>
    <w:rsid w:val="004F6960"/>
    <w:rsid w:val="004F72CB"/>
    <w:rsid w:val="00503169"/>
    <w:rsid w:val="00503D63"/>
    <w:rsid w:val="005065A0"/>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C6"/>
    <w:rsid w:val="005C43D2"/>
    <w:rsid w:val="005C4C4B"/>
    <w:rsid w:val="005C71A5"/>
    <w:rsid w:val="005C76C6"/>
    <w:rsid w:val="005D0282"/>
    <w:rsid w:val="005D0643"/>
    <w:rsid w:val="005D0C59"/>
    <w:rsid w:val="005D143A"/>
    <w:rsid w:val="005D2073"/>
    <w:rsid w:val="005D25F1"/>
    <w:rsid w:val="005D2A3E"/>
    <w:rsid w:val="005D33DD"/>
    <w:rsid w:val="005D3A44"/>
    <w:rsid w:val="005D3BB8"/>
    <w:rsid w:val="005D410A"/>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182"/>
    <w:rsid w:val="0062170F"/>
    <w:rsid w:val="00622E99"/>
    <w:rsid w:val="0062317E"/>
    <w:rsid w:val="00624AC9"/>
    <w:rsid w:val="00625F95"/>
    <w:rsid w:val="00627775"/>
    <w:rsid w:val="00630D1C"/>
    <w:rsid w:val="00631F27"/>
    <w:rsid w:val="00632341"/>
    <w:rsid w:val="00635CDA"/>
    <w:rsid w:val="006375BE"/>
    <w:rsid w:val="006376B6"/>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5070"/>
    <w:rsid w:val="0067536C"/>
    <w:rsid w:val="00675A48"/>
    <w:rsid w:val="00677435"/>
    <w:rsid w:val="00681986"/>
    <w:rsid w:val="00683C44"/>
    <w:rsid w:val="00687C89"/>
    <w:rsid w:val="00687CF2"/>
    <w:rsid w:val="00687CF7"/>
    <w:rsid w:val="00687D56"/>
    <w:rsid w:val="006923B9"/>
    <w:rsid w:val="00693CE4"/>
    <w:rsid w:val="00693EDC"/>
    <w:rsid w:val="00695129"/>
    <w:rsid w:val="006A024D"/>
    <w:rsid w:val="006A0DD5"/>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6259"/>
    <w:rsid w:val="006C6609"/>
    <w:rsid w:val="006C7320"/>
    <w:rsid w:val="006C73C7"/>
    <w:rsid w:val="006C76EE"/>
    <w:rsid w:val="006D062F"/>
    <w:rsid w:val="006D1B8F"/>
    <w:rsid w:val="006D2C3E"/>
    <w:rsid w:val="006D4471"/>
    <w:rsid w:val="006D4687"/>
    <w:rsid w:val="006D4E8E"/>
    <w:rsid w:val="006D5DCD"/>
    <w:rsid w:val="006D6D83"/>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A1B"/>
    <w:rsid w:val="007010C6"/>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67A6"/>
    <w:rsid w:val="007273E7"/>
    <w:rsid w:val="007303D1"/>
    <w:rsid w:val="0073158B"/>
    <w:rsid w:val="00732C9F"/>
    <w:rsid w:val="007333D1"/>
    <w:rsid w:val="00733CCC"/>
    <w:rsid w:val="007411B9"/>
    <w:rsid w:val="00741B1B"/>
    <w:rsid w:val="00743BB9"/>
    <w:rsid w:val="007449D2"/>
    <w:rsid w:val="00750352"/>
    <w:rsid w:val="00750BB9"/>
    <w:rsid w:val="007511EB"/>
    <w:rsid w:val="007512F5"/>
    <w:rsid w:val="007549EB"/>
    <w:rsid w:val="0075561B"/>
    <w:rsid w:val="00757E42"/>
    <w:rsid w:val="00757E9C"/>
    <w:rsid w:val="00761E72"/>
    <w:rsid w:val="00762726"/>
    <w:rsid w:val="00762F44"/>
    <w:rsid w:val="00764A0B"/>
    <w:rsid w:val="00766E0C"/>
    <w:rsid w:val="00766F38"/>
    <w:rsid w:val="007700FD"/>
    <w:rsid w:val="007719BA"/>
    <w:rsid w:val="00772166"/>
    <w:rsid w:val="007721F1"/>
    <w:rsid w:val="007728B2"/>
    <w:rsid w:val="0077480D"/>
    <w:rsid w:val="007761B8"/>
    <w:rsid w:val="00776CC8"/>
    <w:rsid w:val="00781491"/>
    <w:rsid w:val="00781A0B"/>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479F"/>
    <w:rsid w:val="007E5FDB"/>
    <w:rsid w:val="007E61E7"/>
    <w:rsid w:val="007E76BC"/>
    <w:rsid w:val="007F0758"/>
    <w:rsid w:val="007F157F"/>
    <w:rsid w:val="007F1CE6"/>
    <w:rsid w:val="007F27BC"/>
    <w:rsid w:val="007F3FBE"/>
    <w:rsid w:val="007F5FA2"/>
    <w:rsid w:val="0080126F"/>
    <w:rsid w:val="00801995"/>
    <w:rsid w:val="00803392"/>
    <w:rsid w:val="00803BF1"/>
    <w:rsid w:val="0080557E"/>
    <w:rsid w:val="008057FA"/>
    <w:rsid w:val="00813DDB"/>
    <w:rsid w:val="00820CCE"/>
    <w:rsid w:val="00822045"/>
    <w:rsid w:val="00822951"/>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4726"/>
    <w:rsid w:val="008652CF"/>
    <w:rsid w:val="00870089"/>
    <w:rsid w:val="00872095"/>
    <w:rsid w:val="0087228D"/>
    <w:rsid w:val="00872479"/>
    <w:rsid w:val="00872722"/>
    <w:rsid w:val="008728A1"/>
    <w:rsid w:val="00875348"/>
    <w:rsid w:val="008761D4"/>
    <w:rsid w:val="008770F7"/>
    <w:rsid w:val="00877B93"/>
    <w:rsid w:val="00880866"/>
    <w:rsid w:val="008812FE"/>
    <w:rsid w:val="008820D1"/>
    <w:rsid w:val="00884268"/>
    <w:rsid w:val="00885D4B"/>
    <w:rsid w:val="00890D8B"/>
    <w:rsid w:val="0089166B"/>
    <w:rsid w:val="00891A4A"/>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2EC4"/>
    <w:rsid w:val="008D3F62"/>
    <w:rsid w:val="008D5A7A"/>
    <w:rsid w:val="008D5E22"/>
    <w:rsid w:val="008D63CA"/>
    <w:rsid w:val="008D66BE"/>
    <w:rsid w:val="008E0512"/>
    <w:rsid w:val="008E30CA"/>
    <w:rsid w:val="008E68F0"/>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16A5"/>
    <w:rsid w:val="009228C0"/>
    <w:rsid w:val="00923886"/>
    <w:rsid w:val="00924D89"/>
    <w:rsid w:val="009250B3"/>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7E3"/>
    <w:rsid w:val="00982A6B"/>
    <w:rsid w:val="00983218"/>
    <w:rsid w:val="00984029"/>
    <w:rsid w:val="00984976"/>
    <w:rsid w:val="009858E8"/>
    <w:rsid w:val="00990B1A"/>
    <w:rsid w:val="0099178E"/>
    <w:rsid w:val="00992497"/>
    <w:rsid w:val="0099357E"/>
    <w:rsid w:val="009935ED"/>
    <w:rsid w:val="00993AEA"/>
    <w:rsid w:val="00994913"/>
    <w:rsid w:val="00997C67"/>
    <w:rsid w:val="00997EF3"/>
    <w:rsid w:val="009A0437"/>
    <w:rsid w:val="009A056E"/>
    <w:rsid w:val="009A2E8C"/>
    <w:rsid w:val="009A3346"/>
    <w:rsid w:val="009A3868"/>
    <w:rsid w:val="009A3CDF"/>
    <w:rsid w:val="009A534B"/>
    <w:rsid w:val="009A6953"/>
    <w:rsid w:val="009A7407"/>
    <w:rsid w:val="009A7589"/>
    <w:rsid w:val="009A75F5"/>
    <w:rsid w:val="009A7DDA"/>
    <w:rsid w:val="009B06DB"/>
    <w:rsid w:val="009B0725"/>
    <w:rsid w:val="009B45F0"/>
    <w:rsid w:val="009B491D"/>
    <w:rsid w:val="009B5940"/>
    <w:rsid w:val="009B6505"/>
    <w:rsid w:val="009B6F15"/>
    <w:rsid w:val="009B7EA2"/>
    <w:rsid w:val="009C0054"/>
    <w:rsid w:val="009C02AA"/>
    <w:rsid w:val="009C08C4"/>
    <w:rsid w:val="009C0AC4"/>
    <w:rsid w:val="009C2EA4"/>
    <w:rsid w:val="009C3E8F"/>
    <w:rsid w:val="009C415F"/>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6F5"/>
    <w:rsid w:val="00A35DE4"/>
    <w:rsid w:val="00A401F5"/>
    <w:rsid w:val="00A40233"/>
    <w:rsid w:val="00A42865"/>
    <w:rsid w:val="00A4306F"/>
    <w:rsid w:val="00A433D1"/>
    <w:rsid w:val="00A469C4"/>
    <w:rsid w:val="00A47EE8"/>
    <w:rsid w:val="00A51ABC"/>
    <w:rsid w:val="00A52E4F"/>
    <w:rsid w:val="00A53F22"/>
    <w:rsid w:val="00A55985"/>
    <w:rsid w:val="00A56BD7"/>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BE0"/>
    <w:rsid w:val="00AD3131"/>
    <w:rsid w:val="00AD37D8"/>
    <w:rsid w:val="00AD5993"/>
    <w:rsid w:val="00AD5B93"/>
    <w:rsid w:val="00AD7D15"/>
    <w:rsid w:val="00AE24A6"/>
    <w:rsid w:val="00AE3293"/>
    <w:rsid w:val="00AE40DD"/>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301"/>
    <w:rsid w:val="00B225C4"/>
    <w:rsid w:val="00B225F5"/>
    <w:rsid w:val="00B231BE"/>
    <w:rsid w:val="00B254DD"/>
    <w:rsid w:val="00B263F6"/>
    <w:rsid w:val="00B26923"/>
    <w:rsid w:val="00B3077E"/>
    <w:rsid w:val="00B32FCA"/>
    <w:rsid w:val="00B3559E"/>
    <w:rsid w:val="00B378DC"/>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5849"/>
    <w:rsid w:val="00B86A9C"/>
    <w:rsid w:val="00B903BA"/>
    <w:rsid w:val="00B911D8"/>
    <w:rsid w:val="00B926DD"/>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6F4A"/>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973"/>
    <w:rsid w:val="00CB11A1"/>
    <w:rsid w:val="00CB1C3F"/>
    <w:rsid w:val="00CB2611"/>
    <w:rsid w:val="00CB2940"/>
    <w:rsid w:val="00CB4474"/>
    <w:rsid w:val="00CB5496"/>
    <w:rsid w:val="00CB6AD7"/>
    <w:rsid w:val="00CB6B1C"/>
    <w:rsid w:val="00CB7BF6"/>
    <w:rsid w:val="00CC13C0"/>
    <w:rsid w:val="00CC1594"/>
    <w:rsid w:val="00CC394A"/>
    <w:rsid w:val="00CC485A"/>
    <w:rsid w:val="00CC4EE4"/>
    <w:rsid w:val="00CC5655"/>
    <w:rsid w:val="00CC5FB6"/>
    <w:rsid w:val="00CC6129"/>
    <w:rsid w:val="00CC70F0"/>
    <w:rsid w:val="00CC76A9"/>
    <w:rsid w:val="00CD0A4F"/>
    <w:rsid w:val="00CD2A29"/>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2F8F"/>
    <w:rsid w:val="00D34E5D"/>
    <w:rsid w:val="00D351E7"/>
    <w:rsid w:val="00D362FF"/>
    <w:rsid w:val="00D37CB9"/>
    <w:rsid w:val="00D4183C"/>
    <w:rsid w:val="00D4232C"/>
    <w:rsid w:val="00D44D40"/>
    <w:rsid w:val="00D4510C"/>
    <w:rsid w:val="00D47347"/>
    <w:rsid w:val="00D51148"/>
    <w:rsid w:val="00D51583"/>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3DE1"/>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3B96"/>
    <w:rsid w:val="00DC5C29"/>
    <w:rsid w:val="00DC6E4A"/>
    <w:rsid w:val="00DC7643"/>
    <w:rsid w:val="00DC7F93"/>
    <w:rsid w:val="00DD08AD"/>
    <w:rsid w:val="00DD0B34"/>
    <w:rsid w:val="00DD1F02"/>
    <w:rsid w:val="00DD360C"/>
    <w:rsid w:val="00DD3EB8"/>
    <w:rsid w:val="00DD56D5"/>
    <w:rsid w:val="00DE0064"/>
    <w:rsid w:val="00DE354E"/>
    <w:rsid w:val="00DE559E"/>
    <w:rsid w:val="00DE59EE"/>
    <w:rsid w:val="00DE6C8D"/>
    <w:rsid w:val="00DE7B71"/>
    <w:rsid w:val="00DF0284"/>
    <w:rsid w:val="00DF1CF0"/>
    <w:rsid w:val="00DF3B9A"/>
    <w:rsid w:val="00DF578C"/>
    <w:rsid w:val="00DF5F73"/>
    <w:rsid w:val="00DF7741"/>
    <w:rsid w:val="00E0021F"/>
    <w:rsid w:val="00E00BA8"/>
    <w:rsid w:val="00E01433"/>
    <w:rsid w:val="00E03E71"/>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142F"/>
    <w:rsid w:val="00E22231"/>
    <w:rsid w:val="00E2267C"/>
    <w:rsid w:val="00E23721"/>
    <w:rsid w:val="00E27F5A"/>
    <w:rsid w:val="00E3074B"/>
    <w:rsid w:val="00E317B5"/>
    <w:rsid w:val="00E32DAE"/>
    <w:rsid w:val="00E33063"/>
    <w:rsid w:val="00E33357"/>
    <w:rsid w:val="00E33CFA"/>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559D"/>
    <w:rsid w:val="00F96613"/>
    <w:rsid w:val="00FA0DD0"/>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435"/>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3</cp:revision>
  <cp:lastPrinted>2013-11-30T15:38:00Z</cp:lastPrinted>
  <dcterms:created xsi:type="dcterms:W3CDTF">2023-03-06T01:56:00Z</dcterms:created>
  <dcterms:modified xsi:type="dcterms:W3CDTF">2023-03-06T12:02:00Z</dcterms:modified>
</cp:coreProperties>
</file>