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FCDF" w14:textId="7CB73A09" w:rsidR="00484D4B" w:rsidRPr="003B5A4C" w:rsidRDefault="00836AFA" w:rsidP="003B5A4C">
      <w:pPr>
        <w:rPr>
          <w:b/>
          <w:noProof/>
          <w:sz w:val="18"/>
          <w:szCs w:val="18"/>
        </w:rPr>
      </w:pPr>
      <w:r>
        <w:rPr>
          <w:b/>
          <w:noProof/>
          <w:sz w:val="18"/>
          <w:szCs w:val="18"/>
        </w:rPr>
        <w:drawing>
          <wp:anchor distT="0" distB="0" distL="114300" distR="114300" simplePos="0" relativeHeight="251658240" behindDoc="0" locked="0" layoutInCell="1" allowOverlap="1" wp14:anchorId="1C3A5DEA" wp14:editId="7B74E256">
            <wp:simplePos x="457200" y="457200"/>
            <wp:positionH relativeFrom="margin">
              <wp:align>left</wp:align>
            </wp:positionH>
            <wp:positionV relativeFrom="margin">
              <wp:align>top</wp:align>
            </wp:positionV>
            <wp:extent cx="2247900" cy="224790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0693EC21" w14:textId="61BEEC91" w:rsidR="005221A9" w:rsidRPr="00E23EC1" w:rsidRDefault="00836AFA" w:rsidP="007A7EB6">
      <w:pPr>
        <w:jc w:val="center"/>
        <w:rPr>
          <w:b/>
          <w:noProof/>
          <w:sz w:val="40"/>
          <w:szCs w:val="40"/>
        </w:rPr>
      </w:pPr>
      <w:r>
        <w:rPr>
          <w:b/>
          <w:noProof/>
          <w:sz w:val="40"/>
          <w:szCs w:val="40"/>
        </w:rPr>
        <w:t>6</w:t>
      </w:r>
      <w:r w:rsidR="00950053" w:rsidRPr="00950053">
        <w:rPr>
          <w:b/>
          <w:noProof/>
          <w:sz w:val="40"/>
          <w:szCs w:val="40"/>
          <w:vertAlign w:val="superscript"/>
        </w:rPr>
        <w:t>th</w:t>
      </w:r>
      <w:r w:rsidR="00950053">
        <w:rPr>
          <w:b/>
          <w:noProof/>
          <w:sz w:val="40"/>
          <w:szCs w:val="40"/>
        </w:rPr>
        <w:t xml:space="preserve"> Sunday</w:t>
      </w:r>
      <w:r w:rsidR="007A7EB6" w:rsidRPr="00E23EC1">
        <w:rPr>
          <w:b/>
          <w:noProof/>
          <w:sz w:val="40"/>
          <w:szCs w:val="40"/>
        </w:rPr>
        <w:t xml:space="preserve"> </w:t>
      </w:r>
      <w:r>
        <w:rPr>
          <w:b/>
          <w:noProof/>
          <w:sz w:val="40"/>
          <w:szCs w:val="40"/>
        </w:rPr>
        <w:t>of</w:t>
      </w:r>
      <w:r w:rsidR="00950053">
        <w:rPr>
          <w:b/>
          <w:noProof/>
          <w:sz w:val="40"/>
          <w:szCs w:val="40"/>
        </w:rPr>
        <w:t xml:space="preserve"> E</w:t>
      </w:r>
      <w:r>
        <w:rPr>
          <w:b/>
          <w:noProof/>
          <w:sz w:val="40"/>
          <w:szCs w:val="40"/>
        </w:rPr>
        <w:t>aster</w:t>
      </w:r>
    </w:p>
    <w:p w14:paraId="6CB113B4" w14:textId="76F03593" w:rsidR="00D34FE6" w:rsidRDefault="00D34FE6" w:rsidP="00791C9E">
      <w:pPr>
        <w:rPr>
          <w:b/>
          <w:sz w:val="18"/>
          <w:szCs w:val="18"/>
        </w:rPr>
      </w:pPr>
    </w:p>
    <w:p w14:paraId="5CEA362C" w14:textId="17B1770A" w:rsidR="0057627F" w:rsidRDefault="0057627F" w:rsidP="00791C9E">
      <w:pPr>
        <w:rPr>
          <w:b/>
          <w:sz w:val="18"/>
          <w:szCs w:val="18"/>
        </w:rPr>
      </w:pPr>
    </w:p>
    <w:p w14:paraId="0E306F03" w14:textId="731F784A" w:rsidR="00950053" w:rsidRDefault="00950053" w:rsidP="00791C9E">
      <w:pPr>
        <w:rPr>
          <w:b/>
          <w:sz w:val="18"/>
          <w:szCs w:val="18"/>
        </w:rPr>
      </w:pPr>
    </w:p>
    <w:p w14:paraId="3E2B1668" w14:textId="77777777" w:rsidR="00950053" w:rsidRDefault="00950053" w:rsidP="00791C9E">
      <w:pPr>
        <w:rPr>
          <w:b/>
          <w:sz w:val="18"/>
          <w:szCs w:val="18"/>
        </w:rPr>
      </w:pPr>
    </w:p>
    <w:p w14:paraId="604DD0EF" w14:textId="15D16FEA" w:rsidR="009D3C03" w:rsidRPr="00366818" w:rsidRDefault="00DB03B0" w:rsidP="009D3C03">
      <w:pPr>
        <w:rPr>
          <w:i/>
          <w:sz w:val="18"/>
          <w:szCs w:val="18"/>
        </w:rPr>
      </w:pPr>
      <w:r>
        <w:rPr>
          <w:sz w:val="18"/>
          <w:szCs w:val="18"/>
        </w:rPr>
        <w:t>“</w:t>
      </w:r>
      <w:r w:rsidR="00836AFA">
        <w:rPr>
          <w:sz w:val="18"/>
          <w:szCs w:val="18"/>
        </w:rPr>
        <w:t>In that day you will ask nothing of Me. Truly, truly, I say to you, whatever you ask of the Father in My name, He will give it to you. Until now you have asked nothing in My name. Ask, and you will receive, that your joy may be full.</w:t>
      </w:r>
      <w:r w:rsidR="00366818">
        <w:rPr>
          <w:sz w:val="18"/>
          <w:szCs w:val="18"/>
        </w:rPr>
        <w:t xml:space="preserve">” </w:t>
      </w:r>
      <w:r w:rsidR="00836AFA">
        <w:rPr>
          <w:i/>
          <w:sz w:val="18"/>
          <w:szCs w:val="18"/>
        </w:rPr>
        <w:t>John 16:23-24</w:t>
      </w:r>
    </w:p>
    <w:p w14:paraId="1B083353" w14:textId="1F2B4770" w:rsidR="000F5A9C" w:rsidRDefault="000F5A9C" w:rsidP="00791C9E">
      <w:pPr>
        <w:rPr>
          <w:b/>
          <w:sz w:val="10"/>
          <w:szCs w:val="10"/>
        </w:rPr>
      </w:pPr>
    </w:p>
    <w:p w14:paraId="5A604870" w14:textId="77777777" w:rsidR="004E7A8E" w:rsidRPr="00964537" w:rsidRDefault="004E7A8E" w:rsidP="00791C9E">
      <w:pPr>
        <w:rPr>
          <w:b/>
          <w:sz w:val="10"/>
          <w:szCs w:val="10"/>
        </w:rPr>
      </w:pPr>
    </w:p>
    <w:p w14:paraId="47DB4A84" w14:textId="711057E0" w:rsidR="00374FCD" w:rsidRDefault="00374FCD" w:rsidP="00791C9E">
      <w:pPr>
        <w:rPr>
          <w:b/>
          <w:sz w:val="18"/>
          <w:szCs w:val="18"/>
        </w:rPr>
      </w:pPr>
      <w:r>
        <w:rPr>
          <w:b/>
          <w:sz w:val="18"/>
          <w:szCs w:val="18"/>
        </w:rPr>
        <w:t>AS WE GATHER</w:t>
      </w:r>
    </w:p>
    <w:p w14:paraId="3BA3FDDA" w14:textId="77777777" w:rsidR="00836AFA" w:rsidRPr="00836AFA" w:rsidRDefault="00836AFA" w:rsidP="00836AFA">
      <w:pPr>
        <w:ind w:firstLine="360"/>
        <w:rPr>
          <w:sz w:val="18"/>
          <w:szCs w:val="18"/>
        </w:rPr>
      </w:pPr>
      <w:r w:rsidRPr="00836AFA">
        <w:rPr>
          <w:sz w:val="18"/>
          <w:szCs w:val="18"/>
        </w:rPr>
        <w:t>“In that day,” Jesus told the disciples in the Upper Room, “whatever you ask of the Father in My name, He will give it to you.” They could not understand, hearing Him before Easter and Pentecost. But we know now that the day has arrived, thanks to His death and resurrection, when our heavenly Father’s ears are open to our every prayer. In this our day, we can anticipate by faith seeing Him and Jesus, the Lamb, in the perfect Jerusalem, as John writes in the reading from Revelation. Hearing the good news, Lydia, in the Reading from Acts, asked if the disciples deemed her worthy for Baptism. Indeed, with the gift of faith by the Holy Spirit, Christ’s worthiness and her sins had been exchanged on the cross. She provided a home for Paul and Luke, and God had an eternal Jerusalem awaiting her entry. What Easter joy!</w:t>
      </w:r>
    </w:p>
    <w:p w14:paraId="2EDB3E58" w14:textId="03EA2E4F" w:rsidR="00286058" w:rsidRDefault="00286058" w:rsidP="004C7073">
      <w:pPr>
        <w:rPr>
          <w:sz w:val="22"/>
          <w:szCs w:val="22"/>
        </w:rPr>
      </w:pPr>
    </w:p>
    <w:p w14:paraId="49FF323D" w14:textId="77777777" w:rsidR="00207591" w:rsidRPr="00207591" w:rsidRDefault="00207591" w:rsidP="004C7073">
      <w:pPr>
        <w:rPr>
          <w:sz w:val="22"/>
          <w:szCs w:val="22"/>
        </w:rPr>
      </w:pPr>
    </w:p>
    <w:p w14:paraId="61DEB8C7" w14:textId="325B8FE1" w:rsidR="00FA728C" w:rsidRDefault="00FA728C" w:rsidP="004C7073">
      <w:pPr>
        <w:rPr>
          <w:sz w:val="22"/>
          <w:szCs w:val="22"/>
        </w:rPr>
      </w:pPr>
      <w:r w:rsidRPr="00FA728C">
        <w:rPr>
          <w:b/>
          <w:bCs/>
          <w:sz w:val="22"/>
          <w:szCs w:val="22"/>
        </w:rPr>
        <w:t xml:space="preserve">Psalm </w:t>
      </w:r>
      <w:r w:rsidR="00B07C14">
        <w:rPr>
          <w:sz w:val="22"/>
          <w:szCs w:val="22"/>
        </w:rPr>
        <w:t>67</w:t>
      </w:r>
    </w:p>
    <w:p w14:paraId="0358EB1D" w14:textId="2C2893AD" w:rsidR="000F5A9C" w:rsidRDefault="000F5A9C" w:rsidP="004C7073">
      <w:pPr>
        <w:rPr>
          <w:b/>
          <w:bCs/>
          <w:sz w:val="22"/>
          <w:szCs w:val="22"/>
        </w:rPr>
      </w:pPr>
    </w:p>
    <w:p w14:paraId="2BB61902" w14:textId="77777777" w:rsidR="00207591" w:rsidRPr="00207591" w:rsidRDefault="00207591" w:rsidP="004C7073">
      <w:pPr>
        <w:rPr>
          <w:b/>
          <w:bCs/>
          <w:sz w:val="22"/>
          <w:szCs w:val="2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Pr="00207591" w:rsidRDefault="003D7721" w:rsidP="004C7073">
      <w:pPr>
        <w:rPr>
          <w:sz w:val="22"/>
          <w:szCs w:val="22"/>
        </w:rPr>
      </w:pPr>
    </w:p>
    <w:p w14:paraId="33C00C2C" w14:textId="388307E8" w:rsidR="00DB03B0" w:rsidRPr="0075001A" w:rsidRDefault="00DB03B0" w:rsidP="00A24654">
      <w:pPr>
        <w:tabs>
          <w:tab w:val="left" w:pos="900"/>
        </w:tabs>
        <w:ind w:left="360" w:hanging="360"/>
        <w:rPr>
          <w:i/>
          <w:iCs/>
          <w:sz w:val="16"/>
          <w:szCs w:val="16"/>
        </w:rPr>
      </w:pPr>
      <w:r w:rsidRPr="003304DD">
        <w:rPr>
          <w:b/>
          <w:sz w:val="22"/>
          <w:szCs w:val="22"/>
        </w:rPr>
        <w:t>INVOCATION</w:t>
      </w:r>
      <w:r w:rsidR="005F7730">
        <w:rPr>
          <w:b/>
          <w:sz w:val="22"/>
          <w:szCs w:val="22"/>
        </w:rPr>
        <w:t xml:space="preserve"> and EASTER ACCLAMATION</w:t>
      </w:r>
    </w:p>
    <w:p w14:paraId="699FC97A"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4AD32F8E" w14:textId="33028607" w:rsidR="005F7730" w:rsidRDefault="00DB03B0" w:rsidP="005F7730">
      <w:pPr>
        <w:tabs>
          <w:tab w:val="left" w:pos="900"/>
        </w:tabs>
        <w:ind w:left="360" w:hanging="360"/>
        <w:rPr>
          <w:b/>
          <w:sz w:val="22"/>
          <w:szCs w:val="22"/>
        </w:rPr>
      </w:pPr>
      <w:r w:rsidRPr="00DB03B0">
        <w:rPr>
          <w:b/>
          <w:sz w:val="22"/>
          <w:szCs w:val="22"/>
        </w:rPr>
        <w:t>People:</w:t>
      </w:r>
      <w:r w:rsidRPr="00DB03B0">
        <w:rPr>
          <w:b/>
          <w:sz w:val="22"/>
          <w:szCs w:val="22"/>
        </w:rPr>
        <w:tab/>
        <w:t>Amen.</w:t>
      </w:r>
    </w:p>
    <w:p w14:paraId="5EFF55C5" w14:textId="3C2B6234" w:rsidR="005F7730" w:rsidRPr="005F7730" w:rsidRDefault="005F7730" w:rsidP="005F7730">
      <w:pPr>
        <w:tabs>
          <w:tab w:val="left" w:pos="900"/>
        </w:tabs>
        <w:ind w:left="360" w:hanging="360"/>
        <w:rPr>
          <w:sz w:val="22"/>
          <w:szCs w:val="22"/>
        </w:rPr>
      </w:pPr>
      <w:r w:rsidRPr="005F7730">
        <w:rPr>
          <w:sz w:val="22"/>
          <w:szCs w:val="22"/>
        </w:rPr>
        <w:t>Pastor:</w:t>
      </w:r>
      <w:r w:rsidRPr="005F7730">
        <w:rPr>
          <w:sz w:val="22"/>
          <w:szCs w:val="22"/>
        </w:rPr>
        <w:tab/>
        <w:t>Alleluia! Christ is risen!</w:t>
      </w:r>
    </w:p>
    <w:p w14:paraId="02DC784A" w14:textId="7B16F9AB" w:rsidR="005F7730" w:rsidRPr="005F7730" w:rsidRDefault="005F7730" w:rsidP="005F7730">
      <w:pPr>
        <w:tabs>
          <w:tab w:val="left" w:pos="900"/>
        </w:tabs>
        <w:ind w:left="360" w:hanging="360"/>
        <w:rPr>
          <w:sz w:val="22"/>
          <w:szCs w:val="22"/>
        </w:rPr>
      </w:pPr>
      <w:r w:rsidRPr="005F7730">
        <w:rPr>
          <w:b/>
          <w:bCs/>
          <w:sz w:val="22"/>
          <w:szCs w:val="22"/>
        </w:rPr>
        <w:t>People:</w:t>
      </w:r>
      <w:r w:rsidRPr="005F7730">
        <w:rPr>
          <w:b/>
          <w:bCs/>
          <w:sz w:val="22"/>
          <w:szCs w:val="22"/>
        </w:rPr>
        <w:tab/>
        <w:t>He is risen indeed! Alleluia!</w:t>
      </w:r>
    </w:p>
    <w:p w14:paraId="39AC2404" w14:textId="1BEE7C35" w:rsidR="005F7730" w:rsidRPr="00207591" w:rsidRDefault="005F7730" w:rsidP="005F7730">
      <w:pPr>
        <w:tabs>
          <w:tab w:val="left" w:pos="900"/>
        </w:tabs>
        <w:ind w:left="360" w:hanging="360"/>
        <w:rPr>
          <w:sz w:val="22"/>
          <w:szCs w:val="22"/>
        </w:rPr>
      </w:pPr>
    </w:p>
    <w:p w14:paraId="271FAD0F" w14:textId="5A3B1A0E" w:rsidR="005F7730" w:rsidRPr="005F7730" w:rsidRDefault="005F7730" w:rsidP="005F7730">
      <w:pPr>
        <w:tabs>
          <w:tab w:val="left" w:pos="900"/>
        </w:tabs>
        <w:ind w:left="360" w:hanging="360"/>
        <w:rPr>
          <w:i/>
          <w:iCs/>
          <w:sz w:val="16"/>
          <w:szCs w:val="16"/>
        </w:rPr>
      </w:pPr>
      <w:r>
        <w:rPr>
          <w:b/>
          <w:sz w:val="22"/>
          <w:szCs w:val="22"/>
        </w:rPr>
        <w:t xml:space="preserve">CONFESSION and ABSOLUTION </w:t>
      </w:r>
      <w:r w:rsidRPr="005F7730">
        <w:rPr>
          <w:i/>
          <w:iCs/>
          <w:sz w:val="16"/>
          <w:szCs w:val="16"/>
        </w:rPr>
        <w:t>Psalm 118:24; John 16:23, 33</w:t>
      </w:r>
    </w:p>
    <w:p w14:paraId="05243260" w14:textId="78503FCA" w:rsidR="005F7730" w:rsidRPr="005F7730" w:rsidRDefault="005F7730" w:rsidP="005F7730">
      <w:pPr>
        <w:tabs>
          <w:tab w:val="left" w:pos="900"/>
        </w:tabs>
        <w:ind w:left="360" w:hanging="360"/>
        <w:rPr>
          <w:sz w:val="22"/>
          <w:szCs w:val="22"/>
        </w:rPr>
      </w:pPr>
      <w:r w:rsidRPr="005F7730">
        <w:rPr>
          <w:sz w:val="22"/>
          <w:szCs w:val="22"/>
        </w:rPr>
        <w:t>Pastor:</w:t>
      </w:r>
      <w:r w:rsidRPr="005F7730">
        <w:rPr>
          <w:sz w:val="22"/>
          <w:szCs w:val="22"/>
        </w:rPr>
        <w:tab/>
        <w:t xml:space="preserve">This is the day that the </w:t>
      </w:r>
      <w:r w:rsidRPr="005F7730">
        <w:rPr>
          <w:smallCaps/>
          <w:sz w:val="22"/>
          <w:szCs w:val="22"/>
        </w:rPr>
        <w:t>Lord</w:t>
      </w:r>
      <w:r w:rsidRPr="005F7730">
        <w:rPr>
          <w:sz w:val="22"/>
          <w:szCs w:val="22"/>
        </w:rPr>
        <w:t xml:space="preserve"> has made.</w:t>
      </w:r>
    </w:p>
    <w:p w14:paraId="0BBDF506" w14:textId="3833B543" w:rsidR="005F7730" w:rsidRDefault="005F7730" w:rsidP="005F7730">
      <w:pPr>
        <w:tabs>
          <w:tab w:val="left" w:pos="900"/>
        </w:tabs>
        <w:ind w:left="360" w:hanging="360"/>
        <w:rPr>
          <w:b/>
          <w:bCs/>
          <w:sz w:val="22"/>
          <w:szCs w:val="22"/>
        </w:rPr>
      </w:pPr>
      <w:r w:rsidRPr="005F7730">
        <w:rPr>
          <w:b/>
          <w:bCs/>
          <w:sz w:val="22"/>
          <w:szCs w:val="22"/>
        </w:rPr>
        <w:t>People:</w:t>
      </w:r>
      <w:r w:rsidRPr="005F7730">
        <w:rPr>
          <w:b/>
          <w:bCs/>
          <w:sz w:val="22"/>
          <w:szCs w:val="22"/>
        </w:rPr>
        <w:tab/>
        <w:t>Let us rejoice and be glad in it.</w:t>
      </w:r>
    </w:p>
    <w:p w14:paraId="72867AF9" w14:textId="77777777" w:rsidR="00207591" w:rsidRPr="005F7730" w:rsidRDefault="00207591" w:rsidP="005F7730">
      <w:pPr>
        <w:tabs>
          <w:tab w:val="left" w:pos="900"/>
        </w:tabs>
        <w:ind w:left="360" w:hanging="360"/>
        <w:rPr>
          <w:b/>
          <w:bCs/>
          <w:sz w:val="22"/>
          <w:szCs w:val="22"/>
        </w:rPr>
      </w:pPr>
    </w:p>
    <w:p w14:paraId="116D981C" w14:textId="77777777" w:rsidR="005F7730" w:rsidRPr="005F7730" w:rsidRDefault="005F7730" w:rsidP="005F7730">
      <w:pPr>
        <w:tabs>
          <w:tab w:val="left" w:pos="900"/>
        </w:tabs>
        <w:ind w:left="360" w:hanging="360"/>
        <w:rPr>
          <w:sz w:val="22"/>
          <w:szCs w:val="22"/>
        </w:rPr>
      </w:pPr>
      <w:r w:rsidRPr="005F7730">
        <w:rPr>
          <w:sz w:val="22"/>
          <w:szCs w:val="22"/>
        </w:rPr>
        <w:lastRenderedPageBreak/>
        <w:t>Pastor:</w:t>
      </w:r>
      <w:r w:rsidRPr="005F7730">
        <w:rPr>
          <w:sz w:val="22"/>
          <w:szCs w:val="22"/>
        </w:rPr>
        <w:tab/>
        <w:t>On another day, the one before He gave His life for us, our Lord said, “In that day you will ask nothing of Me. Truly, truly, I say to you, whatever you ask of the Father in My name, He will give it to you.” Today, this side of Easter, we are gathered to hear God’s Word, call upon Him in prayer and praise, and receive the body and blood of our Lord Jesus Christ. But we cannot free ourselves from our sinning and our sinful condition. Let us therefore ask our heavenly Father for forgiveness for Jesus’ sake.</w:t>
      </w:r>
    </w:p>
    <w:p w14:paraId="3471351A" w14:textId="77777777" w:rsidR="005F7730" w:rsidRPr="00207591" w:rsidRDefault="005F7730" w:rsidP="005F7730">
      <w:pPr>
        <w:tabs>
          <w:tab w:val="left" w:pos="900"/>
        </w:tabs>
        <w:ind w:left="360" w:hanging="360"/>
        <w:rPr>
          <w:sz w:val="22"/>
          <w:szCs w:val="22"/>
        </w:rPr>
      </w:pPr>
    </w:p>
    <w:p w14:paraId="760EF27F" w14:textId="48CA527C" w:rsidR="005F7730" w:rsidRPr="005F7730" w:rsidRDefault="005F7730" w:rsidP="005F7730">
      <w:pPr>
        <w:tabs>
          <w:tab w:val="left" w:pos="900"/>
        </w:tabs>
        <w:ind w:left="360" w:hanging="360"/>
        <w:rPr>
          <w:i/>
          <w:iCs/>
          <w:sz w:val="18"/>
          <w:szCs w:val="18"/>
        </w:rPr>
      </w:pPr>
      <w:r>
        <w:rPr>
          <w:i/>
          <w:iCs/>
          <w:sz w:val="18"/>
          <w:szCs w:val="18"/>
        </w:rPr>
        <w:tab/>
      </w:r>
      <w:r w:rsidRPr="005F7730">
        <w:rPr>
          <w:i/>
          <w:iCs/>
          <w:sz w:val="18"/>
          <w:szCs w:val="18"/>
        </w:rPr>
        <w:t>Silence for reflection on the Word of God and our sinful condition.</w:t>
      </w:r>
    </w:p>
    <w:p w14:paraId="3679D9FD" w14:textId="77777777" w:rsidR="005F7730" w:rsidRPr="00207591" w:rsidRDefault="005F7730" w:rsidP="005F7730">
      <w:pPr>
        <w:tabs>
          <w:tab w:val="left" w:pos="900"/>
        </w:tabs>
        <w:ind w:left="360" w:hanging="360"/>
        <w:rPr>
          <w:sz w:val="22"/>
          <w:szCs w:val="22"/>
        </w:rPr>
      </w:pPr>
    </w:p>
    <w:p w14:paraId="7BAC8F74" w14:textId="14CB2C60" w:rsidR="005F7730" w:rsidRPr="005F7730" w:rsidRDefault="005F7730" w:rsidP="005F7730">
      <w:pPr>
        <w:tabs>
          <w:tab w:val="left" w:pos="900"/>
        </w:tabs>
        <w:ind w:left="360" w:hanging="360"/>
        <w:rPr>
          <w:sz w:val="22"/>
          <w:szCs w:val="22"/>
        </w:rPr>
      </w:pPr>
      <w:r w:rsidRPr="005F7730">
        <w:rPr>
          <w:sz w:val="22"/>
          <w:szCs w:val="22"/>
        </w:rPr>
        <w:t>Pastor:</w:t>
      </w:r>
      <w:r w:rsidRPr="005F7730">
        <w:rPr>
          <w:sz w:val="22"/>
          <w:szCs w:val="22"/>
        </w:rPr>
        <w:tab/>
        <w:t>Almighty God,</w:t>
      </w:r>
    </w:p>
    <w:p w14:paraId="26085F76" w14:textId="77777777" w:rsidR="005F7730" w:rsidRPr="005F7730" w:rsidRDefault="005F7730" w:rsidP="005F7730">
      <w:pPr>
        <w:tabs>
          <w:tab w:val="left" w:pos="900"/>
        </w:tabs>
        <w:ind w:left="360" w:hanging="360"/>
        <w:rPr>
          <w:b/>
          <w:bCs/>
          <w:sz w:val="22"/>
          <w:szCs w:val="22"/>
        </w:rPr>
      </w:pPr>
      <w:r w:rsidRPr="005F7730">
        <w:rPr>
          <w:b/>
          <w:bCs/>
          <w:sz w:val="22"/>
          <w:szCs w:val="22"/>
        </w:rPr>
        <w:t>People:</w:t>
      </w:r>
      <w:r w:rsidRPr="005F7730">
        <w:rPr>
          <w:b/>
          <w:bCs/>
          <w:sz w:val="22"/>
          <w:szCs w:val="22"/>
        </w:rPr>
        <w:tab/>
        <w:t>have mercy upon us, forgive us our sins, and lead us to everlasting life. Amen.</w:t>
      </w:r>
    </w:p>
    <w:p w14:paraId="2A42F155" w14:textId="77777777" w:rsidR="005F7730" w:rsidRPr="00207591" w:rsidRDefault="005F7730" w:rsidP="005F7730">
      <w:pPr>
        <w:tabs>
          <w:tab w:val="left" w:pos="900"/>
        </w:tabs>
        <w:ind w:left="360" w:hanging="360"/>
        <w:rPr>
          <w:sz w:val="22"/>
          <w:szCs w:val="22"/>
        </w:rPr>
      </w:pPr>
    </w:p>
    <w:p w14:paraId="65311DF2" w14:textId="62E75E2C" w:rsidR="005F7730" w:rsidRPr="005F7730" w:rsidRDefault="005F7730" w:rsidP="005F7730">
      <w:pPr>
        <w:tabs>
          <w:tab w:val="left" w:pos="900"/>
        </w:tabs>
        <w:ind w:left="360" w:hanging="360"/>
        <w:rPr>
          <w:sz w:val="22"/>
          <w:szCs w:val="22"/>
        </w:rPr>
      </w:pPr>
      <w:r w:rsidRPr="005F7730">
        <w:rPr>
          <w:sz w:val="22"/>
          <w:szCs w:val="22"/>
        </w:rPr>
        <w:t>Pastor:</w:t>
      </w:r>
      <w:r w:rsidRPr="005F7730">
        <w:rPr>
          <w:sz w:val="22"/>
          <w:szCs w:val="22"/>
        </w:rPr>
        <w:tab/>
        <w:t xml:space="preserve">Although Jesus foretold about the disciples’ scattering that very night, yet He said, “I have said these things to you, that in Me you may have peace.” As a called and ordained servant of Christ, I therefore forgive you all your sins in the name of the Father and of the </w:t>
      </w:r>
      <w:r>
        <w:rPr>
          <w:sz w:val="22"/>
          <w:szCs w:val="22"/>
        </w:rPr>
        <w:t>+</w:t>
      </w:r>
      <w:r w:rsidRPr="005F7730">
        <w:rPr>
          <w:sz w:val="22"/>
          <w:szCs w:val="22"/>
        </w:rPr>
        <w:t>Son and of the Holy Spirit. Peace be with you.</w:t>
      </w:r>
    </w:p>
    <w:p w14:paraId="2856C57A" w14:textId="77777777" w:rsidR="005F7730" w:rsidRPr="005F7730" w:rsidRDefault="005F7730" w:rsidP="005F7730">
      <w:pPr>
        <w:tabs>
          <w:tab w:val="left" w:pos="900"/>
        </w:tabs>
        <w:ind w:left="360" w:hanging="360"/>
        <w:rPr>
          <w:b/>
          <w:bCs/>
          <w:sz w:val="22"/>
          <w:szCs w:val="22"/>
        </w:rPr>
      </w:pPr>
      <w:r w:rsidRPr="005F7730">
        <w:rPr>
          <w:b/>
          <w:bCs/>
          <w:sz w:val="22"/>
          <w:szCs w:val="22"/>
        </w:rPr>
        <w:t>People:</w:t>
      </w:r>
      <w:r w:rsidRPr="005F7730">
        <w:rPr>
          <w:b/>
          <w:bCs/>
          <w:sz w:val="22"/>
          <w:szCs w:val="22"/>
        </w:rPr>
        <w:tab/>
        <w:t>Amen! And may peace also be with you.</w:t>
      </w:r>
    </w:p>
    <w:p w14:paraId="23E296C3" w14:textId="61149666" w:rsidR="005F7730" w:rsidRPr="005F7730" w:rsidRDefault="005F7730" w:rsidP="005F7730">
      <w:pPr>
        <w:tabs>
          <w:tab w:val="left" w:pos="900"/>
        </w:tabs>
        <w:ind w:left="360" w:hanging="360"/>
        <w:rPr>
          <w:sz w:val="22"/>
          <w:szCs w:val="22"/>
        </w:rPr>
      </w:pPr>
      <w:r w:rsidRPr="005F7730">
        <w:rPr>
          <w:sz w:val="22"/>
          <w:szCs w:val="22"/>
        </w:rPr>
        <w:t>Pastor:</w:t>
      </w:r>
      <w:r w:rsidRPr="005F7730">
        <w:rPr>
          <w:sz w:val="22"/>
          <w:szCs w:val="22"/>
        </w:rPr>
        <w:tab/>
        <w:t>Amen.</w:t>
      </w:r>
    </w:p>
    <w:p w14:paraId="0509398C" w14:textId="4DF15EC4" w:rsidR="00207591" w:rsidRDefault="00207591" w:rsidP="00037D9B">
      <w:pPr>
        <w:tabs>
          <w:tab w:val="left" w:pos="900"/>
        </w:tabs>
        <w:rPr>
          <w:b/>
          <w:sz w:val="22"/>
          <w:szCs w:val="22"/>
        </w:rPr>
      </w:pPr>
    </w:p>
    <w:p w14:paraId="3FCD53CE" w14:textId="77777777" w:rsidR="00207591" w:rsidRPr="00207591" w:rsidRDefault="00207591" w:rsidP="00037D9B">
      <w:pPr>
        <w:tabs>
          <w:tab w:val="left" w:pos="900"/>
        </w:tabs>
        <w:rPr>
          <w:b/>
          <w:sz w:val="22"/>
          <w:szCs w:val="22"/>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t>+ SERVICE OF THE WORD +</w:t>
      </w:r>
    </w:p>
    <w:p w14:paraId="64991A86" w14:textId="77777777" w:rsidR="003D7721" w:rsidRPr="00207591" w:rsidRDefault="003D7721" w:rsidP="00D667B8">
      <w:pPr>
        <w:tabs>
          <w:tab w:val="left" w:pos="900"/>
        </w:tabs>
        <w:ind w:left="360" w:hanging="360"/>
        <w:rPr>
          <w:b/>
          <w:sz w:val="22"/>
          <w:szCs w:val="22"/>
        </w:rPr>
      </w:pPr>
    </w:p>
    <w:p w14:paraId="04ED86D8" w14:textId="19BF3877" w:rsidR="00885153" w:rsidRDefault="00FA728C" w:rsidP="00DB03B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1D1151">
        <w:rPr>
          <w:bCs/>
          <w:i/>
          <w:sz w:val="22"/>
          <w:szCs w:val="22"/>
        </w:rPr>
        <w:t>Alleluia! Jesus Is Risen</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5F7730">
        <w:rPr>
          <w:bCs/>
          <w:sz w:val="22"/>
          <w:szCs w:val="22"/>
        </w:rPr>
        <w:t>4</w:t>
      </w:r>
      <w:r w:rsidR="001D1151">
        <w:rPr>
          <w:bCs/>
          <w:sz w:val="22"/>
          <w:szCs w:val="22"/>
        </w:rPr>
        <w:t>74</w:t>
      </w:r>
      <w:r>
        <w:rPr>
          <w:bCs/>
          <w:sz w:val="22"/>
          <w:szCs w:val="22"/>
        </w:rPr>
        <w:t>)</w:t>
      </w:r>
    </w:p>
    <w:p w14:paraId="3E533541" w14:textId="77777777" w:rsidR="00FA728C" w:rsidRPr="00207591" w:rsidRDefault="00FA728C" w:rsidP="00DB03B0">
      <w:pPr>
        <w:tabs>
          <w:tab w:val="left" w:pos="900"/>
        </w:tabs>
        <w:rPr>
          <w:b/>
          <w:sz w:val="22"/>
          <w:szCs w:val="22"/>
        </w:rPr>
      </w:pPr>
    </w:p>
    <w:p w14:paraId="6B5EC037" w14:textId="4E149D00" w:rsidR="00E23EC1" w:rsidRDefault="00E23EC1" w:rsidP="00E23EC1">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7D7E5FD" w14:textId="77777777" w:rsidR="00E23EC1" w:rsidRPr="00207591" w:rsidRDefault="00E23EC1" w:rsidP="00E23EC1">
      <w:pPr>
        <w:tabs>
          <w:tab w:val="left" w:pos="900"/>
        </w:tabs>
        <w:ind w:left="360" w:hanging="360"/>
        <w:rPr>
          <w:bCs/>
          <w:i/>
          <w:sz w:val="22"/>
          <w:szCs w:val="22"/>
        </w:rPr>
      </w:pPr>
    </w:p>
    <w:p w14:paraId="6D5851DF" w14:textId="25383D74" w:rsidR="006E3B84" w:rsidRDefault="00B07C14" w:rsidP="006E3B84">
      <w:pPr>
        <w:ind w:left="360" w:hanging="360"/>
        <w:rPr>
          <w:sz w:val="22"/>
          <w:szCs w:val="22"/>
        </w:rPr>
      </w:pPr>
      <w:r>
        <w:rPr>
          <w:b/>
          <w:bCs/>
          <w:sz w:val="22"/>
          <w:szCs w:val="22"/>
        </w:rPr>
        <w:t>FIRST READING</w:t>
      </w:r>
      <w:r w:rsidR="00A51B3D">
        <w:rPr>
          <w:sz w:val="22"/>
          <w:szCs w:val="22"/>
        </w:rPr>
        <w:t xml:space="preserve"> </w:t>
      </w:r>
      <w:r>
        <w:rPr>
          <w:sz w:val="22"/>
          <w:szCs w:val="22"/>
        </w:rPr>
        <w:t>Acts</w:t>
      </w:r>
      <w:r w:rsidR="0057627F">
        <w:rPr>
          <w:sz w:val="22"/>
          <w:szCs w:val="22"/>
        </w:rPr>
        <w:t xml:space="preserve"> </w:t>
      </w:r>
      <w:r w:rsidR="000A4E6F">
        <w:rPr>
          <w:sz w:val="22"/>
          <w:szCs w:val="22"/>
        </w:rPr>
        <w:t>1</w:t>
      </w:r>
      <w:r>
        <w:rPr>
          <w:sz w:val="22"/>
          <w:szCs w:val="22"/>
        </w:rPr>
        <w:t>6</w:t>
      </w:r>
      <w:r w:rsidR="0057627F">
        <w:rPr>
          <w:sz w:val="22"/>
          <w:szCs w:val="22"/>
        </w:rPr>
        <w:t>:</w:t>
      </w:r>
      <w:r>
        <w:rPr>
          <w:sz w:val="22"/>
          <w:szCs w:val="22"/>
        </w:rPr>
        <w:t>9</w:t>
      </w:r>
      <w:r w:rsidR="0057627F">
        <w:rPr>
          <w:sz w:val="22"/>
          <w:szCs w:val="22"/>
        </w:rPr>
        <w:t>-</w:t>
      </w:r>
      <w:r w:rsidR="000A4E6F">
        <w:rPr>
          <w:sz w:val="22"/>
          <w:szCs w:val="22"/>
        </w:rPr>
        <w:t>1</w:t>
      </w:r>
      <w:r>
        <w:rPr>
          <w:sz w:val="22"/>
          <w:szCs w:val="22"/>
        </w:rPr>
        <w:t>5</w:t>
      </w:r>
    </w:p>
    <w:p w14:paraId="7049BCB6" w14:textId="2D746B58" w:rsidR="006E3B84" w:rsidRDefault="00B07C14" w:rsidP="006E3B84">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1871D42" w14:textId="77777777" w:rsidR="003D7721" w:rsidRPr="00207591" w:rsidRDefault="003D7721" w:rsidP="006E3B84">
      <w:pPr>
        <w:rPr>
          <w:bCs/>
          <w:i/>
          <w:sz w:val="22"/>
          <w:szCs w:val="22"/>
        </w:rPr>
      </w:pPr>
    </w:p>
    <w:p w14:paraId="44A8C619" w14:textId="77777777" w:rsidR="001A3170" w:rsidRDefault="001A3170" w:rsidP="001A3170">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7DCED05" w14:textId="77777777" w:rsidR="00796FA6" w:rsidRPr="00207591" w:rsidRDefault="00796FA6" w:rsidP="00286058">
      <w:pPr>
        <w:tabs>
          <w:tab w:val="left" w:pos="900"/>
        </w:tabs>
        <w:rPr>
          <w:b/>
          <w:sz w:val="22"/>
          <w:szCs w:val="22"/>
        </w:rPr>
      </w:pPr>
    </w:p>
    <w:p w14:paraId="580510DB" w14:textId="3AA4B5C3" w:rsidR="006E3B84" w:rsidRDefault="006E3B84" w:rsidP="006E3B84">
      <w:pPr>
        <w:ind w:left="360" w:hanging="360"/>
        <w:rPr>
          <w:sz w:val="22"/>
          <w:szCs w:val="22"/>
        </w:rPr>
      </w:pPr>
      <w:r>
        <w:rPr>
          <w:b/>
          <w:bCs/>
          <w:sz w:val="22"/>
          <w:szCs w:val="22"/>
        </w:rPr>
        <w:t>EPISTLE</w:t>
      </w:r>
      <w:r>
        <w:rPr>
          <w:sz w:val="22"/>
          <w:szCs w:val="22"/>
        </w:rPr>
        <w:t xml:space="preserve"> </w:t>
      </w:r>
      <w:r w:rsidR="00B07C14">
        <w:rPr>
          <w:sz w:val="22"/>
          <w:szCs w:val="22"/>
        </w:rPr>
        <w:t>Revelation 21:9-14, 21-27</w:t>
      </w:r>
    </w:p>
    <w:p w14:paraId="55647C5F" w14:textId="5D599630" w:rsidR="006E3B84" w:rsidRDefault="00B07C14" w:rsidP="006E3B84">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w:t>
      </w:r>
      <w:r w:rsidR="005478C5">
        <w:rPr>
          <w:sz w:val="22"/>
          <w:szCs w:val="22"/>
        </w:rPr>
        <w:t xml:space="preserve"> </w:t>
      </w:r>
      <w:r w:rsidR="006E3B84">
        <w:rPr>
          <w:sz w:val="22"/>
          <w:szCs w:val="22"/>
        </w:rPr>
        <w:t>This is the Word of the Lord.</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116C6FC" w14:textId="4314CE11" w:rsidR="00B06DD5" w:rsidRDefault="00B06DD5" w:rsidP="003E6383">
      <w:pPr>
        <w:rPr>
          <w:sz w:val="22"/>
          <w:szCs w:val="22"/>
        </w:rPr>
      </w:pPr>
    </w:p>
    <w:p w14:paraId="10323FEA" w14:textId="77777777" w:rsidR="00207591" w:rsidRPr="00207591" w:rsidRDefault="00207591" w:rsidP="003E6383">
      <w:pPr>
        <w:rPr>
          <w:sz w:val="22"/>
          <w:szCs w:val="22"/>
        </w:rPr>
      </w:pPr>
    </w:p>
    <w:p w14:paraId="297D673B" w14:textId="3264C5B9" w:rsidR="003E6383" w:rsidRDefault="003E6383" w:rsidP="003E6383">
      <w:pPr>
        <w:rPr>
          <w:sz w:val="22"/>
          <w:szCs w:val="22"/>
        </w:rPr>
      </w:pPr>
      <w:r>
        <w:rPr>
          <w:b/>
          <w:bCs/>
          <w:sz w:val="22"/>
          <w:szCs w:val="22"/>
        </w:rPr>
        <w:lastRenderedPageBreak/>
        <w:t>HOLY GOSPEL</w:t>
      </w:r>
      <w:r>
        <w:rPr>
          <w:sz w:val="22"/>
          <w:szCs w:val="22"/>
        </w:rPr>
        <w:t xml:space="preserve"> </w:t>
      </w:r>
      <w:r w:rsidR="00B07C14">
        <w:rPr>
          <w:sz w:val="22"/>
          <w:szCs w:val="22"/>
        </w:rPr>
        <w:t>John 16:23-33</w:t>
      </w:r>
    </w:p>
    <w:p w14:paraId="4AEE06C5" w14:textId="77777777" w:rsidR="003E6383" w:rsidRDefault="003E6383" w:rsidP="003E6383">
      <w:pPr>
        <w:tabs>
          <w:tab w:val="left" w:pos="900"/>
        </w:tabs>
        <w:ind w:left="360"/>
        <w:rPr>
          <w:sz w:val="22"/>
          <w:szCs w:val="22"/>
        </w:rPr>
      </w:pPr>
      <w:r>
        <w:rPr>
          <w:sz w:val="22"/>
          <w:szCs w:val="22"/>
        </w:rPr>
        <w:t>Pastor:    This is the Gospel of the Lord.</w:t>
      </w:r>
    </w:p>
    <w:p w14:paraId="28868038" w14:textId="77777777" w:rsidR="003E6383" w:rsidRPr="003E6383" w:rsidRDefault="003E6383" w:rsidP="003E6383">
      <w:pPr>
        <w:tabs>
          <w:tab w:val="left" w:pos="900"/>
        </w:tabs>
        <w:ind w:left="360"/>
        <w:rPr>
          <w:b/>
          <w:sz w:val="22"/>
          <w:szCs w:val="22"/>
        </w:rPr>
      </w:pPr>
      <w:r>
        <w:rPr>
          <w:b/>
          <w:sz w:val="22"/>
          <w:szCs w:val="22"/>
        </w:rPr>
        <w:t>People:   Praise to You, O Christ.</w:t>
      </w:r>
    </w:p>
    <w:p w14:paraId="4AF1B737" w14:textId="77777777" w:rsidR="005478C5" w:rsidRPr="00207591" w:rsidRDefault="005478C5" w:rsidP="00E94FFD">
      <w:pPr>
        <w:tabs>
          <w:tab w:val="left" w:pos="900"/>
        </w:tabs>
        <w:rPr>
          <w:b/>
          <w:sz w:val="22"/>
          <w:szCs w:val="22"/>
        </w:rPr>
      </w:pPr>
    </w:p>
    <w:p w14:paraId="4B3A2B2F" w14:textId="72CAB066" w:rsidR="00037D9B" w:rsidRDefault="001D1151" w:rsidP="00E94FFD">
      <w:pPr>
        <w:tabs>
          <w:tab w:val="left" w:pos="900"/>
        </w:tabs>
        <w:rPr>
          <w:bCs/>
          <w:sz w:val="22"/>
          <w:szCs w:val="22"/>
        </w:rPr>
      </w:pPr>
      <w:r>
        <w:rPr>
          <w:b/>
          <w:sz w:val="22"/>
          <w:szCs w:val="22"/>
        </w:rPr>
        <w:t>HYMN</w:t>
      </w:r>
      <w:r w:rsidRPr="00272171">
        <w:rPr>
          <w:b/>
          <w:sz w:val="22"/>
          <w:szCs w:val="22"/>
        </w:rPr>
        <w:t xml:space="preserve"> </w:t>
      </w:r>
      <w:r>
        <w:rPr>
          <w:bCs/>
          <w:i/>
          <w:sz w:val="22"/>
          <w:szCs w:val="22"/>
        </w:rPr>
        <w:t>“Jesus Lives! The Victory’s Won</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490)</w:t>
      </w:r>
    </w:p>
    <w:p w14:paraId="64DE2254" w14:textId="77777777" w:rsidR="00207591" w:rsidRPr="00207591" w:rsidRDefault="00207591" w:rsidP="00E94FFD">
      <w:pPr>
        <w:tabs>
          <w:tab w:val="left" w:pos="900"/>
        </w:tabs>
        <w:rPr>
          <w:bCs/>
          <w:sz w:val="22"/>
          <w:szCs w:val="22"/>
        </w:rPr>
      </w:pPr>
    </w:p>
    <w:p w14:paraId="6B7E87A9" w14:textId="2E44EAB2"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5F7730">
        <w:rPr>
          <w:b/>
          <w:bCs/>
          <w:i/>
          <w:iCs/>
          <w:sz w:val="22"/>
          <w:szCs w:val="22"/>
        </w:rPr>
        <w:t>Open Ears</w:t>
      </w:r>
      <w:r w:rsidR="00CE1298" w:rsidRPr="00CE1298">
        <w:rPr>
          <w:b/>
          <w:bCs/>
          <w:i/>
          <w:iCs/>
          <w:sz w:val="22"/>
          <w:szCs w:val="22"/>
        </w:rPr>
        <w:t>”</w:t>
      </w:r>
    </w:p>
    <w:p w14:paraId="70273EC0" w14:textId="77777777" w:rsidR="0038755A" w:rsidRPr="00207591" w:rsidRDefault="0038755A" w:rsidP="0038755A">
      <w:pPr>
        <w:tabs>
          <w:tab w:val="left" w:pos="900"/>
        </w:tabs>
        <w:rPr>
          <w:bCs/>
          <w:sz w:val="22"/>
          <w:szCs w:val="2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DBBC49" w14:textId="77777777" w:rsidR="009535F7" w:rsidRPr="00207591" w:rsidRDefault="009535F7" w:rsidP="0038755A">
      <w:pPr>
        <w:tabs>
          <w:tab w:val="left" w:pos="900"/>
        </w:tabs>
        <w:rPr>
          <w:bCs/>
          <w:sz w:val="22"/>
          <w:szCs w:val="22"/>
        </w:rPr>
      </w:pPr>
    </w:p>
    <w:p w14:paraId="4FD32A10" w14:textId="1B2E2913" w:rsidR="00970F60" w:rsidRDefault="0038755A" w:rsidP="004536C7">
      <w:pPr>
        <w:tabs>
          <w:tab w:val="left" w:pos="900"/>
        </w:tabs>
        <w:rPr>
          <w:b/>
          <w:bCs/>
          <w:sz w:val="22"/>
          <w:szCs w:val="22"/>
        </w:rPr>
      </w:pPr>
      <w:r>
        <w:rPr>
          <w:b/>
          <w:bCs/>
          <w:sz w:val="22"/>
          <w:szCs w:val="22"/>
        </w:rPr>
        <w:t>OFFERING</w:t>
      </w:r>
    </w:p>
    <w:p w14:paraId="7301973A" w14:textId="77777777" w:rsidR="003D7721" w:rsidRPr="00207591" w:rsidRDefault="003D7721" w:rsidP="001B7CE9">
      <w:pPr>
        <w:tabs>
          <w:tab w:val="left" w:pos="900"/>
        </w:tabs>
        <w:rPr>
          <w:bCs/>
          <w:sz w:val="22"/>
          <w:szCs w:val="22"/>
        </w:rPr>
      </w:pPr>
    </w:p>
    <w:p w14:paraId="0E053343" w14:textId="77777777" w:rsidR="00207591" w:rsidRDefault="00207591" w:rsidP="00207591">
      <w:pPr>
        <w:pStyle w:val="Heading1"/>
        <w:tabs>
          <w:tab w:val="left" w:pos="900"/>
        </w:tabs>
        <w:ind w:left="360" w:hanging="360"/>
        <w:rPr>
          <w:bCs/>
          <w:sz w:val="22"/>
          <w:szCs w:val="22"/>
          <w:u w:val="none"/>
        </w:rPr>
      </w:pPr>
      <w:r w:rsidRPr="00902683">
        <w:rPr>
          <w:bCs/>
          <w:sz w:val="22"/>
          <w:szCs w:val="22"/>
          <w:u w:val="none"/>
        </w:rPr>
        <w:t>PRAYER OF THE CHURCH</w:t>
      </w:r>
    </w:p>
    <w:p w14:paraId="788C3AD9" w14:textId="77777777" w:rsidR="00207591" w:rsidRPr="006C2F90" w:rsidRDefault="00207591" w:rsidP="00207591">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Pastor:     Lord, in Your mercy,</w:t>
      </w:r>
    </w:p>
    <w:p w14:paraId="36BA88CD" w14:textId="77777777" w:rsidR="00207591" w:rsidRPr="00544574" w:rsidRDefault="00207591" w:rsidP="00207591">
      <w:pPr>
        <w:pStyle w:val="Heading41"/>
        <w:keepNext/>
        <w:tabs>
          <w:tab w:val="left" w:pos="2790"/>
        </w:tabs>
        <w:ind w:left="2430" w:hanging="2430"/>
        <w:rPr>
          <w:b/>
          <w:sz w:val="22"/>
          <w:szCs w:val="22"/>
        </w:rPr>
      </w:pPr>
      <w:r>
        <w:rPr>
          <w:bCs/>
          <w:sz w:val="20"/>
          <w:szCs w:val="20"/>
        </w:rPr>
        <w:t xml:space="preserve">                               </w:t>
      </w:r>
      <w:r>
        <w:rPr>
          <w:b/>
          <w:sz w:val="22"/>
        </w:rPr>
        <w:t xml:space="preserve">People:   </w:t>
      </w:r>
      <w:r>
        <w:rPr>
          <w:b/>
          <w:sz w:val="22"/>
          <w:szCs w:val="22"/>
        </w:rPr>
        <w:t xml:space="preserve">hear our prayer.                                                                </w:t>
      </w:r>
    </w:p>
    <w:p w14:paraId="2D1EDE97" w14:textId="77777777" w:rsidR="00207591" w:rsidRPr="00207591" w:rsidRDefault="00207591" w:rsidP="00207591">
      <w:pPr>
        <w:tabs>
          <w:tab w:val="left" w:pos="900"/>
        </w:tabs>
        <w:ind w:left="360" w:hanging="360"/>
        <w:rPr>
          <w:b/>
          <w:sz w:val="22"/>
          <w:szCs w:val="22"/>
        </w:rPr>
      </w:pPr>
    </w:p>
    <w:p w14:paraId="144E1097" w14:textId="77777777" w:rsidR="00207591" w:rsidRPr="00A77CDC" w:rsidRDefault="00207591" w:rsidP="00207591">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1AA9E414" w14:textId="411FF60D" w:rsidR="00994BF7" w:rsidRDefault="00994BF7" w:rsidP="00037D9B">
      <w:pPr>
        <w:tabs>
          <w:tab w:val="left" w:pos="900"/>
        </w:tabs>
        <w:rPr>
          <w:b/>
          <w:sz w:val="22"/>
          <w:szCs w:val="22"/>
        </w:rPr>
      </w:pPr>
    </w:p>
    <w:p w14:paraId="022F2ADE" w14:textId="77777777" w:rsidR="0000429D" w:rsidRPr="00207591" w:rsidRDefault="0000429D" w:rsidP="00037D9B">
      <w:pPr>
        <w:tabs>
          <w:tab w:val="left" w:pos="900"/>
        </w:tabs>
        <w:rPr>
          <w:b/>
          <w:sz w:val="22"/>
          <w:szCs w:val="22"/>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t>+ SERVICE OF THE SACRAMENT +</w:t>
      </w:r>
    </w:p>
    <w:p w14:paraId="3878F47C" w14:textId="77777777" w:rsidR="00286058" w:rsidRPr="00207591" w:rsidRDefault="00286058" w:rsidP="00156490">
      <w:pPr>
        <w:rPr>
          <w:b/>
          <w:bCs/>
          <w:sz w:val="22"/>
          <w:szCs w:val="22"/>
        </w:rPr>
      </w:pPr>
    </w:p>
    <w:p w14:paraId="11D851B7" w14:textId="77777777" w:rsidR="004536C7" w:rsidRPr="00964537"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964537">
        <w:rPr>
          <w:b/>
          <w:sz w:val="22"/>
          <w:szCs w:val="22"/>
          <w:u w:val="single"/>
        </w:rPr>
        <w:t>Divine Service and the Close Fellowship of Holy Communion</w:t>
      </w:r>
    </w:p>
    <w:p w14:paraId="5D0F438C" w14:textId="02B82286" w:rsidR="000F5A9C" w:rsidRPr="00964537"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96453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964537">
        <w:rPr>
          <w:b/>
          <w:i/>
          <w:sz w:val="22"/>
          <w:szCs w:val="22"/>
        </w:rPr>
        <w:t>instructed</w:t>
      </w:r>
      <w:r w:rsidRPr="00964537">
        <w:rPr>
          <w:i/>
          <w:sz w:val="22"/>
          <w:szCs w:val="22"/>
        </w:rPr>
        <w:t xml:space="preserve"> … and </w:t>
      </w:r>
      <w:r w:rsidRPr="00964537">
        <w:rPr>
          <w:b/>
          <w:i/>
          <w:sz w:val="22"/>
          <w:szCs w:val="22"/>
        </w:rPr>
        <w:t xml:space="preserve">in unity of faith </w:t>
      </w:r>
      <w:r w:rsidRPr="00964537">
        <w:rPr>
          <w:i/>
          <w:sz w:val="22"/>
          <w:szCs w:val="22"/>
        </w:rPr>
        <w:t xml:space="preserve">… with God’s people here in this congregation. It is our sincerest desire that you join in the intimacy of this fellowship. However, </w:t>
      </w:r>
      <w:r w:rsidRPr="00964537">
        <w:rPr>
          <w:b/>
          <w:i/>
          <w:sz w:val="22"/>
          <w:szCs w:val="22"/>
        </w:rPr>
        <w:t>if you are not, yet, an instructed and confirmed member-in-good-standing of a congregation of the Lutheran Church-Missouri Synod, please visit with the pastor about such a fellowship before communing</w:t>
      </w:r>
      <w:r w:rsidRPr="00964537">
        <w:rPr>
          <w:i/>
          <w:sz w:val="22"/>
          <w:szCs w:val="22"/>
        </w:rPr>
        <w:t>. If you wish to come forward for a blessing, you are welcome to join us at the rail to receive such. Please cross your arms in front of you to indicate that desire.</w:t>
      </w:r>
    </w:p>
    <w:p w14:paraId="62BBA50D" w14:textId="668C2777" w:rsidR="00994BF7" w:rsidRDefault="00994BF7" w:rsidP="000F5A9C">
      <w:pPr>
        <w:rPr>
          <w:b/>
          <w:bCs/>
          <w:sz w:val="22"/>
          <w:szCs w:val="22"/>
        </w:rPr>
      </w:pPr>
    </w:p>
    <w:p w14:paraId="29D2EF81" w14:textId="1C3AE83B" w:rsidR="0000429D" w:rsidRDefault="0000429D" w:rsidP="000F5A9C">
      <w:pPr>
        <w:rPr>
          <w:b/>
          <w:bCs/>
          <w:sz w:val="22"/>
          <w:szCs w:val="22"/>
        </w:rPr>
      </w:pPr>
    </w:p>
    <w:p w14:paraId="1AEBD409" w14:textId="64322460" w:rsidR="0000429D" w:rsidRDefault="0000429D" w:rsidP="000F5A9C">
      <w:pPr>
        <w:rPr>
          <w:b/>
          <w:bCs/>
          <w:sz w:val="22"/>
          <w:szCs w:val="22"/>
        </w:rPr>
      </w:pPr>
    </w:p>
    <w:p w14:paraId="72AA5F2C" w14:textId="77777777" w:rsidR="0000429D" w:rsidRPr="00207591" w:rsidRDefault="0000429D" w:rsidP="000F5A9C">
      <w:pPr>
        <w:rPr>
          <w:b/>
          <w:bCs/>
          <w:sz w:val="22"/>
          <w:szCs w:val="22"/>
        </w:rPr>
      </w:pPr>
    </w:p>
    <w:p w14:paraId="50CEE781" w14:textId="77777777" w:rsidR="000F5A9C" w:rsidRPr="00083FEE" w:rsidRDefault="000F5A9C" w:rsidP="000F5A9C">
      <w:pPr>
        <w:rPr>
          <w:sz w:val="22"/>
          <w:szCs w:val="22"/>
        </w:rPr>
      </w:pPr>
      <w:r>
        <w:rPr>
          <w:b/>
          <w:bCs/>
          <w:sz w:val="22"/>
          <w:szCs w:val="22"/>
        </w:rPr>
        <w:lastRenderedPageBreak/>
        <w:t>DISTRIBUTION</w:t>
      </w:r>
      <w:r>
        <w:rPr>
          <w:sz w:val="22"/>
          <w:szCs w:val="22"/>
        </w:rPr>
        <w:t xml:space="preserve"> </w:t>
      </w:r>
    </w:p>
    <w:p w14:paraId="15AAB28E" w14:textId="1CE1CE28" w:rsidR="00B06DD5" w:rsidRDefault="00E84DBB" w:rsidP="00E84DBB">
      <w:pPr>
        <w:tabs>
          <w:tab w:val="left" w:pos="900"/>
        </w:tabs>
        <w:rPr>
          <w:bCs/>
          <w:sz w:val="22"/>
          <w:szCs w:val="22"/>
        </w:rPr>
      </w:pPr>
      <w:r>
        <w:rPr>
          <w:bCs/>
          <w:i/>
          <w:sz w:val="22"/>
          <w:szCs w:val="22"/>
        </w:rPr>
        <w:t xml:space="preserve">        “</w:t>
      </w:r>
      <w:r w:rsidR="00037D9B">
        <w:rPr>
          <w:bCs/>
          <w:i/>
          <w:sz w:val="22"/>
          <w:szCs w:val="22"/>
        </w:rPr>
        <w:t>Praise the One Who Breaks the Darkness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84</w:t>
      </w:r>
      <w:r w:rsidR="00037D9B">
        <w:rPr>
          <w:bCs/>
          <w:sz w:val="22"/>
          <w:szCs w:val="22"/>
        </w:rPr>
        <w:t>9</w:t>
      </w:r>
      <w:r>
        <w:rPr>
          <w:bCs/>
          <w:sz w:val="22"/>
          <w:szCs w:val="22"/>
        </w:rPr>
        <w:t>)</w:t>
      </w:r>
    </w:p>
    <w:p w14:paraId="4478FD1D" w14:textId="77777777" w:rsidR="00E84DBB" w:rsidRPr="00207591" w:rsidRDefault="00E84DBB" w:rsidP="00037D9B">
      <w:pPr>
        <w:tabs>
          <w:tab w:val="left" w:pos="900"/>
        </w:tabs>
        <w:rPr>
          <w:bCs/>
          <w:sz w:val="22"/>
          <w:szCs w:val="22"/>
        </w:rPr>
      </w:pPr>
    </w:p>
    <w:p w14:paraId="4ABA0A0A" w14:textId="77777777" w:rsidR="00970F60" w:rsidRDefault="00970F60" w:rsidP="00970F60">
      <w:pPr>
        <w:tabs>
          <w:tab w:val="left" w:pos="900"/>
        </w:tabs>
        <w:rPr>
          <w:b/>
          <w:sz w:val="22"/>
          <w:szCs w:val="22"/>
        </w:rPr>
      </w:pPr>
      <w:r>
        <w:rPr>
          <w:b/>
          <w:sz w:val="22"/>
          <w:szCs w:val="22"/>
        </w:rPr>
        <w:t>POST-COMMUNION THANKSGIVING</w:t>
      </w:r>
    </w:p>
    <w:p w14:paraId="2EA44494" w14:textId="06C24541" w:rsidR="00E23EC1" w:rsidRPr="00037D9B" w:rsidRDefault="00970F60" w:rsidP="00037D9B">
      <w:pPr>
        <w:tabs>
          <w:tab w:val="left" w:pos="900"/>
        </w:tabs>
        <w:ind w:left="360" w:hanging="360"/>
        <w:rPr>
          <w:sz w:val="22"/>
          <w:szCs w:val="22"/>
        </w:rPr>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00037D9B" w:rsidRPr="00037D9B">
        <w:rPr>
          <w:sz w:val="22"/>
          <w:szCs w:val="22"/>
        </w:rPr>
        <w:t xml:space="preserve">Gracious God, our heavenly Father, </w:t>
      </w:r>
      <w:proofErr w:type="gramStart"/>
      <w:r w:rsidR="00037D9B" w:rsidRPr="00037D9B">
        <w:rPr>
          <w:sz w:val="22"/>
          <w:szCs w:val="22"/>
        </w:rPr>
        <w:t>You</w:t>
      </w:r>
      <w:proofErr w:type="gramEnd"/>
      <w:r w:rsidR="00037D9B" w:rsidRPr="00037D9B">
        <w:rPr>
          <w:sz w:val="22"/>
          <w:szCs w:val="22"/>
        </w:rPr>
        <w:t xml:space="preserve"> have given us a foretaste of the feast to come in the Holy Supper of Your Son’s body and blood.</w:t>
      </w:r>
      <w:r w:rsidR="00037D9B">
        <w:rPr>
          <w:sz w:val="22"/>
          <w:szCs w:val="22"/>
        </w:rPr>
        <w:t xml:space="preserve"> </w:t>
      </w:r>
      <w:r w:rsidR="00037D9B" w:rsidRPr="00037D9B">
        <w:rPr>
          <w:sz w:val="22"/>
          <w:szCs w:val="22"/>
        </w:rPr>
        <w:t>Give us confidence as we pray each day, knowing that You hear our every petition and that Your answers are better than our requests;</w:t>
      </w:r>
      <w:r w:rsidR="00037D9B">
        <w:rPr>
          <w:sz w:val="22"/>
          <w:szCs w:val="22"/>
        </w:rPr>
        <w:t xml:space="preserve"> </w:t>
      </w:r>
      <w:r w:rsidR="00037D9B" w:rsidRPr="00037D9B">
        <w:rPr>
          <w:sz w:val="22"/>
          <w:szCs w:val="22"/>
        </w:rPr>
        <w:t>through the same Jesus Christ, Your Son, our Lord, who lives and reigns with You and the Holy Spirit, one God, now and forever.</w:t>
      </w:r>
    </w:p>
    <w:p w14:paraId="0E18AA73" w14:textId="4ECD2228"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77777777" w:rsidR="00156490" w:rsidRPr="00207591" w:rsidRDefault="00156490" w:rsidP="00D0390C">
      <w:pPr>
        <w:tabs>
          <w:tab w:val="left" w:pos="900"/>
        </w:tabs>
        <w:rPr>
          <w:rFonts w:cs="Arial"/>
          <w:b/>
          <w:sz w:val="22"/>
          <w:szCs w:val="2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207591" w:rsidRDefault="00156490" w:rsidP="00175D4D">
      <w:pPr>
        <w:tabs>
          <w:tab w:val="left" w:pos="900"/>
        </w:tabs>
        <w:rPr>
          <w:b/>
          <w:sz w:val="22"/>
          <w:szCs w:val="22"/>
        </w:rPr>
      </w:pPr>
    </w:p>
    <w:p w14:paraId="7147655B" w14:textId="4A300B05" w:rsidR="00B07C14" w:rsidRDefault="00B07C14" w:rsidP="00B07C14">
      <w:pPr>
        <w:tabs>
          <w:tab w:val="left" w:pos="900"/>
        </w:tabs>
        <w:rPr>
          <w:bCs/>
          <w:sz w:val="22"/>
          <w:szCs w:val="22"/>
        </w:rPr>
      </w:pPr>
      <w:r>
        <w:rPr>
          <w:b/>
          <w:sz w:val="22"/>
          <w:szCs w:val="22"/>
        </w:rPr>
        <w:t>HYMN</w:t>
      </w:r>
      <w:r w:rsidRPr="00272171">
        <w:rPr>
          <w:b/>
          <w:sz w:val="22"/>
          <w:szCs w:val="22"/>
        </w:rPr>
        <w:t xml:space="preserve"> </w:t>
      </w:r>
      <w:r>
        <w:rPr>
          <w:bCs/>
          <w:i/>
          <w:sz w:val="22"/>
          <w:szCs w:val="22"/>
        </w:rPr>
        <w:t xml:space="preserve">“Jesus </w:t>
      </w:r>
      <w:r w:rsidR="001D1151">
        <w:rPr>
          <w:bCs/>
          <w:i/>
          <w:sz w:val="22"/>
          <w:szCs w:val="22"/>
        </w:rPr>
        <w:t>Shall Reign</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1D1151">
        <w:rPr>
          <w:bCs/>
          <w:sz w:val="22"/>
          <w:szCs w:val="22"/>
        </w:rPr>
        <w:t>832</w:t>
      </w:r>
      <w:r>
        <w:rPr>
          <w:bCs/>
          <w:sz w:val="22"/>
          <w:szCs w:val="22"/>
        </w:rPr>
        <w:t>)</w:t>
      </w:r>
    </w:p>
    <w:p w14:paraId="6C127DA5" w14:textId="0D121532" w:rsidR="005976C9" w:rsidRDefault="005976C9" w:rsidP="00060C11">
      <w:pPr>
        <w:pStyle w:val="NormalWeb"/>
        <w:spacing w:before="0" w:beforeAutospacing="0" w:after="0" w:afterAutospacing="0"/>
        <w:rPr>
          <w:color w:val="000000"/>
          <w:sz w:val="22"/>
          <w:szCs w:val="22"/>
        </w:rPr>
      </w:pPr>
    </w:p>
    <w:p w14:paraId="09C3DC89" w14:textId="39F01E2E" w:rsidR="0000429D" w:rsidRDefault="0000429D" w:rsidP="00060C11">
      <w:pPr>
        <w:pStyle w:val="NormalWeb"/>
        <w:spacing w:before="0" w:beforeAutospacing="0" w:after="0" w:afterAutospacing="0"/>
        <w:rPr>
          <w:color w:val="000000"/>
          <w:sz w:val="22"/>
          <w:szCs w:val="22"/>
        </w:rPr>
      </w:pPr>
    </w:p>
    <w:p w14:paraId="4BC29D35" w14:textId="0415D393" w:rsidR="0000429D" w:rsidRDefault="0000429D" w:rsidP="00060C11">
      <w:pPr>
        <w:pStyle w:val="NormalWeb"/>
        <w:spacing w:before="0" w:beforeAutospacing="0" w:after="0" w:afterAutospacing="0"/>
        <w:rPr>
          <w:color w:val="000000"/>
          <w:sz w:val="22"/>
          <w:szCs w:val="22"/>
        </w:rPr>
      </w:pPr>
    </w:p>
    <w:p w14:paraId="54624F4C" w14:textId="5A88E67B" w:rsidR="0000429D" w:rsidRDefault="0000429D" w:rsidP="00060C11">
      <w:pPr>
        <w:pStyle w:val="NormalWeb"/>
        <w:spacing w:before="0" w:beforeAutospacing="0" w:after="0" w:afterAutospacing="0"/>
        <w:rPr>
          <w:color w:val="000000"/>
          <w:sz w:val="22"/>
          <w:szCs w:val="22"/>
        </w:rPr>
      </w:pPr>
    </w:p>
    <w:p w14:paraId="50FEEEA6" w14:textId="5F163AB5" w:rsidR="0000429D" w:rsidRDefault="0000429D" w:rsidP="00060C11">
      <w:pPr>
        <w:pStyle w:val="NormalWeb"/>
        <w:spacing w:before="0" w:beforeAutospacing="0" w:after="0" w:afterAutospacing="0"/>
        <w:rPr>
          <w:color w:val="000000"/>
          <w:sz w:val="22"/>
          <w:szCs w:val="22"/>
        </w:rPr>
      </w:pPr>
    </w:p>
    <w:p w14:paraId="72D71AE0" w14:textId="412EFD82" w:rsidR="0000429D" w:rsidRDefault="0000429D" w:rsidP="00060C11">
      <w:pPr>
        <w:pStyle w:val="NormalWeb"/>
        <w:spacing w:before="0" w:beforeAutospacing="0" w:after="0" w:afterAutospacing="0"/>
        <w:rPr>
          <w:color w:val="000000"/>
          <w:sz w:val="22"/>
          <w:szCs w:val="22"/>
        </w:rPr>
      </w:pPr>
    </w:p>
    <w:p w14:paraId="42C04110" w14:textId="648CDEAC" w:rsidR="0000429D" w:rsidRDefault="0000429D" w:rsidP="00060C11">
      <w:pPr>
        <w:pStyle w:val="NormalWeb"/>
        <w:spacing w:before="0" w:beforeAutospacing="0" w:after="0" w:afterAutospacing="0"/>
        <w:rPr>
          <w:color w:val="000000"/>
          <w:sz w:val="22"/>
          <w:szCs w:val="22"/>
        </w:rPr>
      </w:pPr>
    </w:p>
    <w:p w14:paraId="0B4760DA" w14:textId="4C5B420B" w:rsidR="0000429D" w:rsidRDefault="0000429D" w:rsidP="00060C11">
      <w:pPr>
        <w:pStyle w:val="NormalWeb"/>
        <w:spacing w:before="0" w:beforeAutospacing="0" w:after="0" w:afterAutospacing="0"/>
        <w:rPr>
          <w:color w:val="000000"/>
          <w:sz w:val="22"/>
          <w:szCs w:val="22"/>
        </w:rPr>
      </w:pPr>
    </w:p>
    <w:p w14:paraId="64017856" w14:textId="27725B01" w:rsidR="0000429D" w:rsidRDefault="0000429D" w:rsidP="00060C11">
      <w:pPr>
        <w:pStyle w:val="NormalWeb"/>
        <w:spacing w:before="0" w:beforeAutospacing="0" w:after="0" w:afterAutospacing="0"/>
        <w:rPr>
          <w:color w:val="000000"/>
          <w:sz w:val="22"/>
          <w:szCs w:val="22"/>
        </w:rPr>
      </w:pPr>
    </w:p>
    <w:p w14:paraId="6919EE15" w14:textId="22CF88BA" w:rsidR="0000429D" w:rsidRDefault="0000429D" w:rsidP="00060C11">
      <w:pPr>
        <w:pStyle w:val="NormalWeb"/>
        <w:spacing w:before="0" w:beforeAutospacing="0" w:after="0" w:afterAutospacing="0"/>
        <w:rPr>
          <w:color w:val="000000"/>
          <w:sz w:val="22"/>
          <w:szCs w:val="22"/>
        </w:rPr>
      </w:pPr>
    </w:p>
    <w:p w14:paraId="0EBD0D08" w14:textId="05A9ADFF" w:rsidR="0000429D" w:rsidRDefault="0000429D" w:rsidP="00060C11">
      <w:pPr>
        <w:pStyle w:val="NormalWeb"/>
        <w:spacing w:before="0" w:beforeAutospacing="0" w:after="0" w:afterAutospacing="0"/>
        <w:rPr>
          <w:color w:val="000000"/>
          <w:sz w:val="22"/>
          <w:szCs w:val="22"/>
        </w:rPr>
      </w:pPr>
    </w:p>
    <w:p w14:paraId="5984CB0E" w14:textId="566EB37F" w:rsidR="0000429D" w:rsidRDefault="0000429D" w:rsidP="00060C11">
      <w:pPr>
        <w:pStyle w:val="NormalWeb"/>
        <w:spacing w:before="0" w:beforeAutospacing="0" w:after="0" w:afterAutospacing="0"/>
        <w:rPr>
          <w:color w:val="000000"/>
          <w:sz w:val="22"/>
          <w:szCs w:val="22"/>
        </w:rPr>
      </w:pPr>
    </w:p>
    <w:p w14:paraId="6FE9000D" w14:textId="58B3E8A9" w:rsidR="0000429D" w:rsidRDefault="0000429D" w:rsidP="00060C11">
      <w:pPr>
        <w:pStyle w:val="NormalWeb"/>
        <w:spacing w:before="0" w:beforeAutospacing="0" w:after="0" w:afterAutospacing="0"/>
        <w:rPr>
          <w:color w:val="000000"/>
          <w:sz w:val="22"/>
          <w:szCs w:val="22"/>
        </w:rPr>
      </w:pPr>
    </w:p>
    <w:p w14:paraId="08F171A4" w14:textId="31A156AD" w:rsidR="0000429D" w:rsidRDefault="0000429D" w:rsidP="00060C11">
      <w:pPr>
        <w:pStyle w:val="NormalWeb"/>
        <w:spacing w:before="0" w:beforeAutospacing="0" w:after="0" w:afterAutospacing="0"/>
        <w:rPr>
          <w:color w:val="000000"/>
          <w:sz w:val="22"/>
          <w:szCs w:val="22"/>
        </w:rPr>
      </w:pPr>
    </w:p>
    <w:p w14:paraId="15870A3C" w14:textId="78A05C09" w:rsidR="0000429D" w:rsidRDefault="0000429D" w:rsidP="00060C11">
      <w:pPr>
        <w:pStyle w:val="NormalWeb"/>
        <w:spacing w:before="0" w:beforeAutospacing="0" w:after="0" w:afterAutospacing="0"/>
        <w:rPr>
          <w:color w:val="000000"/>
          <w:sz w:val="22"/>
          <w:szCs w:val="22"/>
        </w:rPr>
      </w:pPr>
    </w:p>
    <w:p w14:paraId="3AF7C6F9" w14:textId="4E99021E" w:rsidR="0000429D" w:rsidRDefault="0000429D" w:rsidP="00060C11">
      <w:pPr>
        <w:pStyle w:val="NormalWeb"/>
        <w:spacing w:before="0" w:beforeAutospacing="0" w:after="0" w:afterAutospacing="0"/>
        <w:rPr>
          <w:color w:val="000000"/>
          <w:sz w:val="22"/>
          <w:szCs w:val="22"/>
        </w:rPr>
      </w:pPr>
    </w:p>
    <w:p w14:paraId="5EF3138F" w14:textId="77777777" w:rsidR="0000429D" w:rsidRPr="00207591" w:rsidRDefault="0000429D" w:rsidP="00060C11">
      <w:pPr>
        <w:pStyle w:val="NormalWeb"/>
        <w:spacing w:before="0" w:beforeAutospacing="0" w:after="0" w:afterAutospacing="0"/>
        <w:rPr>
          <w:color w:val="000000"/>
          <w:sz w:val="22"/>
          <w:szCs w:val="22"/>
        </w:rPr>
      </w:pPr>
    </w:p>
    <w:p w14:paraId="65D8721D" w14:textId="77777777"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5B251721" w:rsidR="000F5A9C" w:rsidRPr="00694055" w:rsidRDefault="00BB1047" w:rsidP="000F5A9C">
      <w:pPr>
        <w:jc w:val="center"/>
        <w:rPr>
          <w:sz w:val="22"/>
          <w:szCs w:val="22"/>
        </w:rPr>
      </w:pPr>
      <w:hyperlink r:id="rId9" w:history="1">
        <w:r w:rsidR="000F5A9C" w:rsidRPr="005E2BF4">
          <w:rPr>
            <w:rStyle w:val="Hyperlink"/>
            <w:color w:val="auto"/>
            <w:sz w:val="22"/>
            <w:szCs w:val="22"/>
            <w:u w:val="none"/>
          </w:rPr>
          <w:t>www.faithlutheran-tn.org</w:t>
        </w:r>
      </w:hyperlink>
      <w:r w:rsidR="000A4E6F">
        <w:rPr>
          <w:rStyle w:val="Hyperlink"/>
          <w:color w:val="auto"/>
          <w:sz w:val="22"/>
          <w:szCs w:val="22"/>
          <w:u w:val="none"/>
        </w:rPr>
        <w:t xml:space="preserve">, </w:t>
      </w:r>
      <w:r w:rsidR="00037D9B">
        <w:rPr>
          <w:rStyle w:val="Hyperlink"/>
          <w:color w:val="auto"/>
          <w:sz w:val="22"/>
          <w:szCs w:val="22"/>
          <w:u w:val="none"/>
        </w:rPr>
        <w:t>May 21</w:t>
      </w:r>
      <w:r w:rsidR="000A4E6F" w:rsidRPr="00E307AD">
        <w:rPr>
          <w:rStyle w:val="Hyperlink"/>
          <w:color w:val="auto"/>
          <w:sz w:val="22"/>
          <w:szCs w:val="22"/>
          <w:u w:val="none"/>
        </w:rPr>
        <w:t>, 202</w:t>
      </w:r>
      <w:r w:rsidR="000A4E6F">
        <w:rPr>
          <w:rStyle w:val="Hyperlink"/>
          <w:color w:val="auto"/>
          <w:sz w:val="22"/>
          <w:szCs w:val="22"/>
          <w:u w:val="none"/>
        </w:rPr>
        <w:t>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F9C3" w14:textId="77777777" w:rsidR="00BB1047" w:rsidRDefault="00BB1047">
      <w:r>
        <w:separator/>
      </w:r>
    </w:p>
  </w:endnote>
  <w:endnote w:type="continuationSeparator" w:id="0">
    <w:p w14:paraId="18C5D8C9" w14:textId="77777777" w:rsidR="00BB1047" w:rsidRDefault="00BB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6A6F" w14:textId="77777777" w:rsidR="00BB1047" w:rsidRDefault="00BB1047">
      <w:r>
        <w:separator/>
      </w:r>
    </w:p>
  </w:footnote>
  <w:footnote w:type="continuationSeparator" w:id="0">
    <w:p w14:paraId="5F0C9294" w14:textId="77777777" w:rsidR="00BB1047" w:rsidRDefault="00BB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123102">
    <w:abstractNumId w:val="5"/>
  </w:num>
  <w:num w:numId="2" w16cid:durableId="1589533469">
    <w:abstractNumId w:val="2"/>
  </w:num>
  <w:num w:numId="3" w16cid:durableId="7768728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853505">
    <w:abstractNumId w:val="7"/>
  </w:num>
  <w:num w:numId="5" w16cid:durableId="1696228991">
    <w:abstractNumId w:val="0"/>
  </w:num>
  <w:num w:numId="6" w16cid:durableId="247466407">
    <w:abstractNumId w:val="1"/>
  </w:num>
  <w:num w:numId="7" w16cid:durableId="204568092">
    <w:abstractNumId w:val="8"/>
  </w:num>
  <w:num w:numId="8" w16cid:durableId="1963655255">
    <w:abstractNumId w:val="3"/>
  </w:num>
  <w:num w:numId="9" w16cid:durableId="3016362">
    <w:abstractNumId w:val="6"/>
  </w:num>
  <w:num w:numId="10" w16cid:durableId="31923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429D"/>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D9B"/>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4E6F"/>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4943"/>
    <w:rsid w:val="001250B1"/>
    <w:rsid w:val="00125556"/>
    <w:rsid w:val="00125A2B"/>
    <w:rsid w:val="00127A9F"/>
    <w:rsid w:val="001334D2"/>
    <w:rsid w:val="00133CB0"/>
    <w:rsid w:val="00134BAC"/>
    <w:rsid w:val="00134EF0"/>
    <w:rsid w:val="0013591B"/>
    <w:rsid w:val="001369F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1151"/>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591"/>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2368"/>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69"/>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308D"/>
    <w:rsid w:val="003656EB"/>
    <w:rsid w:val="00365719"/>
    <w:rsid w:val="00366818"/>
    <w:rsid w:val="00370CE4"/>
    <w:rsid w:val="00371DE3"/>
    <w:rsid w:val="00372E90"/>
    <w:rsid w:val="00373D1A"/>
    <w:rsid w:val="00374792"/>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61A"/>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04E7"/>
    <w:rsid w:val="003D2814"/>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6B5E"/>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FD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E7A8E"/>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976C9"/>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2403"/>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730"/>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6C71"/>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73E"/>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01A"/>
    <w:rsid w:val="00750352"/>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AFA"/>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1BFA"/>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053"/>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4537"/>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94BF7"/>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067DB"/>
    <w:rsid w:val="00B06DD5"/>
    <w:rsid w:val="00B07C14"/>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047"/>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5AEF"/>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59EE"/>
    <w:rsid w:val="00DE6EC6"/>
    <w:rsid w:val="00DF02AA"/>
    <w:rsid w:val="00DF0B0B"/>
    <w:rsid w:val="00DF2303"/>
    <w:rsid w:val="00DF2D2C"/>
    <w:rsid w:val="00DF57D3"/>
    <w:rsid w:val="00DF70FB"/>
    <w:rsid w:val="00E00BA8"/>
    <w:rsid w:val="00E01433"/>
    <w:rsid w:val="00E03E71"/>
    <w:rsid w:val="00E06D72"/>
    <w:rsid w:val="00E06F1E"/>
    <w:rsid w:val="00E10011"/>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41D7"/>
    <w:rsid w:val="00E6501C"/>
    <w:rsid w:val="00E66322"/>
    <w:rsid w:val="00E67304"/>
    <w:rsid w:val="00E70CD4"/>
    <w:rsid w:val="00E71DFA"/>
    <w:rsid w:val="00E72150"/>
    <w:rsid w:val="00E7297B"/>
    <w:rsid w:val="00E73381"/>
    <w:rsid w:val="00E766A1"/>
    <w:rsid w:val="00E80629"/>
    <w:rsid w:val="00E818B6"/>
    <w:rsid w:val="00E84DBB"/>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1A3F"/>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974">
      <w:bodyDiv w:val="1"/>
      <w:marLeft w:val="0"/>
      <w:marRight w:val="0"/>
      <w:marTop w:val="0"/>
      <w:marBottom w:val="0"/>
      <w:divBdr>
        <w:top w:val="none" w:sz="0" w:space="0" w:color="auto"/>
        <w:left w:val="none" w:sz="0" w:space="0" w:color="auto"/>
        <w:bottom w:val="none" w:sz="0" w:space="0" w:color="auto"/>
        <w:right w:val="none" w:sz="0" w:space="0" w:color="auto"/>
      </w:divBdr>
    </w:div>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46948">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573513478">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5464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2016-12-23T21:58:00Z</cp:lastPrinted>
  <dcterms:created xsi:type="dcterms:W3CDTF">2022-05-17T15:42:00Z</dcterms:created>
  <dcterms:modified xsi:type="dcterms:W3CDTF">2022-05-17T15:42:00Z</dcterms:modified>
</cp:coreProperties>
</file>