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3C32" w14:textId="10533D62" w:rsidR="00580AB6" w:rsidRPr="0002753C" w:rsidRDefault="00432F90" w:rsidP="0002753C">
      <w:pPr>
        <w:jc w:val="center"/>
        <w:rPr>
          <w:b/>
          <w:noProof/>
          <w:sz w:val="16"/>
          <w:szCs w:val="16"/>
        </w:rPr>
      </w:pPr>
      <w:r>
        <w:rPr>
          <w:b/>
          <w:noProof/>
          <w:sz w:val="16"/>
          <w:szCs w:val="16"/>
        </w:rPr>
        <w:drawing>
          <wp:anchor distT="0" distB="0" distL="114300" distR="114300" simplePos="0" relativeHeight="251658240" behindDoc="0" locked="0" layoutInCell="1" allowOverlap="1" wp14:anchorId="64669D75" wp14:editId="66740B26">
            <wp:simplePos x="1600200" y="457200"/>
            <wp:positionH relativeFrom="margin">
              <wp:align>left</wp:align>
            </wp:positionH>
            <wp:positionV relativeFrom="margin">
              <wp:align>top</wp:align>
            </wp:positionV>
            <wp:extent cx="2257425" cy="2257425"/>
            <wp:effectExtent l="0" t="0" r="0" b="0"/>
            <wp:wrapSquare wrapText="bothSides"/>
            <wp:docPr id="503707902" name="Picture 1" descr="A black and white logo with a musical note and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707902" name="Picture 1" descr="A black and white logo with a musical note and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margin">
              <wp14:pctWidth>0</wp14:pctWidth>
            </wp14:sizeRelH>
            <wp14:sizeRelV relativeFrom="margin">
              <wp14:pctHeight>0</wp14:pctHeight>
            </wp14:sizeRelV>
          </wp:anchor>
        </w:drawing>
      </w:r>
    </w:p>
    <w:p w14:paraId="78945777" w14:textId="77777777" w:rsidR="00700B62" w:rsidRPr="00700B62" w:rsidRDefault="00700B62" w:rsidP="00833970">
      <w:pPr>
        <w:jc w:val="center"/>
        <w:rPr>
          <w:b/>
          <w:noProof/>
        </w:rPr>
      </w:pPr>
    </w:p>
    <w:p w14:paraId="478045F2" w14:textId="0F1F6DF6" w:rsidR="00207EA8" w:rsidRPr="00432F90" w:rsidRDefault="00432F90" w:rsidP="00833970">
      <w:pPr>
        <w:jc w:val="center"/>
        <w:rPr>
          <w:b/>
          <w:noProof/>
          <w:sz w:val="36"/>
          <w:szCs w:val="36"/>
        </w:rPr>
      </w:pPr>
      <w:r w:rsidRPr="00432F90">
        <w:rPr>
          <w:b/>
          <w:noProof/>
          <w:sz w:val="36"/>
          <w:szCs w:val="36"/>
        </w:rPr>
        <w:t>Last Sunday of the Church Year</w:t>
      </w:r>
    </w:p>
    <w:p w14:paraId="6D0E471A" w14:textId="77777777" w:rsidR="002206E2" w:rsidRDefault="002206E2" w:rsidP="009D3C03">
      <w:pPr>
        <w:rPr>
          <w:sz w:val="18"/>
          <w:szCs w:val="18"/>
        </w:rPr>
      </w:pPr>
    </w:p>
    <w:p w14:paraId="0922A795" w14:textId="77777777" w:rsidR="00833970" w:rsidRDefault="00833970" w:rsidP="009D3C03">
      <w:pPr>
        <w:rPr>
          <w:sz w:val="18"/>
          <w:szCs w:val="18"/>
        </w:rPr>
      </w:pPr>
    </w:p>
    <w:p w14:paraId="2A3EFDE2" w14:textId="77777777" w:rsidR="00700B62" w:rsidRDefault="00700B62" w:rsidP="009D3C03">
      <w:pPr>
        <w:rPr>
          <w:sz w:val="18"/>
          <w:szCs w:val="18"/>
        </w:rPr>
      </w:pPr>
    </w:p>
    <w:p w14:paraId="00106A8D" w14:textId="6A681430" w:rsidR="009D3C03" w:rsidRDefault="00833970" w:rsidP="009D3C03">
      <w:pPr>
        <w:rPr>
          <w:i/>
          <w:sz w:val="18"/>
          <w:szCs w:val="18"/>
        </w:rPr>
      </w:pPr>
      <w:r>
        <w:rPr>
          <w:sz w:val="18"/>
          <w:szCs w:val="18"/>
        </w:rPr>
        <w:t>“</w:t>
      </w:r>
      <w:r w:rsidR="003472DA">
        <w:rPr>
          <w:sz w:val="18"/>
          <w:szCs w:val="18"/>
        </w:rPr>
        <w:t>Oh come, let us sing to the Lord; let us make a joyful noise to the rock of our salvation! Let us come into His presence with thanksgiving; let us make a joyful noise to Him with songs of praise!</w:t>
      </w:r>
      <w:r w:rsidR="003D2104">
        <w:rPr>
          <w:sz w:val="18"/>
          <w:szCs w:val="18"/>
        </w:rPr>
        <w:t>”</w:t>
      </w:r>
      <w:r w:rsidR="002A3C8E">
        <w:rPr>
          <w:sz w:val="18"/>
          <w:szCs w:val="18"/>
        </w:rPr>
        <w:t xml:space="preserve"> </w:t>
      </w:r>
      <w:r w:rsidR="003472DA">
        <w:rPr>
          <w:i/>
          <w:sz w:val="18"/>
          <w:szCs w:val="18"/>
        </w:rPr>
        <w:t>Psalm 95:1-2</w:t>
      </w:r>
    </w:p>
    <w:p w14:paraId="2BE2D8E2" w14:textId="0F71D716" w:rsidR="002206E2" w:rsidRDefault="002206E2" w:rsidP="002A3C8E">
      <w:pPr>
        <w:rPr>
          <w:b/>
          <w:sz w:val="8"/>
          <w:szCs w:val="8"/>
        </w:rPr>
      </w:pPr>
    </w:p>
    <w:p w14:paraId="4BB4592E" w14:textId="77777777" w:rsidR="00833970" w:rsidRDefault="00833970" w:rsidP="002A3C8E">
      <w:pPr>
        <w:rPr>
          <w:b/>
          <w:sz w:val="8"/>
          <w:szCs w:val="8"/>
        </w:rPr>
      </w:pPr>
    </w:p>
    <w:p w14:paraId="5EE4A1F8" w14:textId="77777777" w:rsidR="00833970" w:rsidRDefault="00833970" w:rsidP="002A3C8E">
      <w:pPr>
        <w:rPr>
          <w:b/>
          <w:sz w:val="8"/>
          <w:szCs w:val="8"/>
        </w:rPr>
      </w:pPr>
    </w:p>
    <w:p w14:paraId="3B3BF43B" w14:textId="77777777" w:rsidR="00833970" w:rsidRDefault="00833970" w:rsidP="002A3C8E">
      <w:pPr>
        <w:rPr>
          <w:b/>
          <w:sz w:val="8"/>
          <w:szCs w:val="8"/>
        </w:rPr>
      </w:pPr>
    </w:p>
    <w:p w14:paraId="1D5514ED" w14:textId="77777777" w:rsidR="003E6C54" w:rsidRPr="003E6C54" w:rsidRDefault="003E6C54" w:rsidP="002A3C8E">
      <w:pPr>
        <w:rPr>
          <w:b/>
          <w:sz w:val="8"/>
          <w:szCs w:val="8"/>
        </w:rPr>
      </w:pPr>
    </w:p>
    <w:p w14:paraId="3ECC6EA8" w14:textId="77777777" w:rsidR="002A3C8E" w:rsidRPr="007E7DFC" w:rsidRDefault="002A3C8E" w:rsidP="002A3C8E">
      <w:pPr>
        <w:rPr>
          <w:b/>
          <w:sz w:val="18"/>
          <w:szCs w:val="18"/>
        </w:rPr>
      </w:pPr>
      <w:r w:rsidRPr="002A3C8E">
        <w:rPr>
          <w:b/>
          <w:sz w:val="18"/>
          <w:szCs w:val="18"/>
        </w:rPr>
        <w:t>AS WE GATHER</w:t>
      </w:r>
    </w:p>
    <w:p w14:paraId="457DDD5E" w14:textId="77777777" w:rsidR="003472DA" w:rsidRPr="003472DA" w:rsidRDefault="003472DA" w:rsidP="003472DA">
      <w:pPr>
        <w:ind w:firstLine="360"/>
        <w:rPr>
          <w:rFonts w:cs="Arial"/>
          <w:sz w:val="18"/>
          <w:szCs w:val="18"/>
        </w:rPr>
      </w:pPr>
      <w:r w:rsidRPr="003472DA">
        <w:rPr>
          <w:rFonts w:cs="Arial"/>
          <w:sz w:val="18"/>
          <w:szCs w:val="18"/>
        </w:rPr>
        <w:t xml:space="preserve">Preparing for Christ’s return means loving the people around us. Today’s Readings reveal that also means living the orthodox life today. </w:t>
      </w:r>
      <w:r w:rsidRPr="003472DA">
        <w:rPr>
          <w:rFonts w:cs="Arial"/>
          <w:i/>
          <w:iCs/>
          <w:sz w:val="18"/>
          <w:szCs w:val="18"/>
        </w:rPr>
        <w:t>Orthodox</w:t>
      </w:r>
      <w:r w:rsidRPr="003472DA">
        <w:rPr>
          <w:rFonts w:cs="Arial"/>
          <w:sz w:val="18"/>
          <w:szCs w:val="18"/>
        </w:rPr>
        <w:t xml:space="preserve"> means “right glory,” and today we glorify God for sending His Son, David’s descendant, to fulfill the promise in Ezekiel and to care so deeply for us that He died for us. In essence His cross was His throne, loving us to death. We dare not wait to share that news, for Christ has already risen, Paul reminds in the Epistle. Right </w:t>
      </w:r>
      <w:proofErr w:type="gramStart"/>
      <w:r w:rsidRPr="003472DA">
        <w:rPr>
          <w:rFonts w:cs="Arial"/>
          <w:sz w:val="18"/>
          <w:szCs w:val="18"/>
        </w:rPr>
        <w:t>now</w:t>
      </w:r>
      <w:proofErr w:type="gramEnd"/>
      <w:r w:rsidRPr="003472DA">
        <w:rPr>
          <w:rFonts w:cs="Arial"/>
          <w:sz w:val="18"/>
          <w:szCs w:val="18"/>
        </w:rPr>
        <w:t xml:space="preserve"> the end time in which we live has multiple opportunities to share God’s love. In the Gospel, Jesus explains that means caring for the “least of these My brothers” (Matthew 25:40) in their hunger, poverty, and even separation from society. Why? Because the Kingdom has already been graciously prepared for us. Today’s Readings encourage us to give God “right glory” by sharing His love.</w:t>
      </w:r>
    </w:p>
    <w:p w14:paraId="66E6745D" w14:textId="77777777" w:rsidR="00577C83" w:rsidRDefault="00577C83" w:rsidP="00491876">
      <w:pPr>
        <w:tabs>
          <w:tab w:val="left" w:pos="180"/>
        </w:tabs>
        <w:rPr>
          <w:rFonts w:cs="Arial"/>
          <w:b/>
          <w:bCs/>
          <w:sz w:val="16"/>
          <w:szCs w:val="16"/>
        </w:rPr>
      </w:pPr>
    </w:p>
    <w:p w14:paraId="7CE2EAA8" w14:textId="77777777" w:rsidR="000B3662" w:rsidRDefault="000B3662" w:rsidP="00491876">
      <w:pPr>
        <w:tabs>
          <w:tab w:val="left" w:pos="180"/>
        </w:tabs>
        <w:rPr>
          <w:rFonts w:cs="Arial"/>
          <w:b/>
          <w:bCs/>
          <w:sz w:val="16"/>
          <w:szCs w:val="16"/>
        </w:rPr>
      </w:pPr>
    </w:p>
    <w:p w14:paraId="3D16DB8F" w14:textId="31E86310" w:rsidR="00FD51E3" w:rsidRDefault="00FD51E3" w:rsidP="00FD51E3">
      <w:pPr>
        <w:tabs>
          <w:tab w:val="left" w:pos="180"/>
        </w:tabs>
        <w:rPr>
          <w:rFonts w:cs="Arial"/>
          <w:sz w:val="22"/>
          <w:szCs w:val="22"/>
        </w:rPr>
      </w:pPr>
      <w:r>
        <w:rPr>
          <w:rFonts w:cs="Arial"/>
          <w:b/>
          <w:bCs/>
          <w:sz w:val="22"/>
          <w:szCs w:val="22"/>
        </w:rPr>
        <w:t xml:space="preserve">PSALM </w:t>
      </w:r>
      <w:r w:rsidR="003472DA">
        <w:rPr>
          <w:rFonts w:cs="Arial"/>
          <w:sz w:val="22"/>
          <w:szCs w:val="22"/>
        </w:rPr>
        <w:t>95:1-7</w:t>
      </w:r>
      <w:r w:rsidR="007557E1">
        <w:rPr>
          <w:rFonts w:cs="Arial"/>
          <w:sz w:val="22"/>
          <w:szCs w:val="22"/>
        </w:rPr>
        <w:t>a</w:t>
      </w:r>
    </w:p>
    <w:p w14:paraId="4A50C377" w14:textId="77777777" w:rsidR="00FD51E3" w:rsidRPr="00343E88" w:rsidRDefault="00FD51E3" w:rsidP="00FD51E3">
      <w:pPr>
        <w:tabs>
          <w:tab w:val="left" w:pos="180"/>
        </w:tabs>
        <w:rPr>
          <w:rFonts w:cs="Arial"/>
          <w:b/>
          <w:bCs/>
          <w:sz w:val="16"/>
          <w:szCs w:val="16"/>
        </w:rPr>
      </w:pPr>
    </w:p>
    <w:p w14:paraId="1767949C" w14:textId="77777777" w:rsidR="00FD51E3" w:rsidRPr="000236DA" w:rsidRDefault="00FD51E3" w:rsidP="00FD51E3">
      <w:pPr>
        <w:tabs>
          <w:tab w:val="left" w:pos="900"/>
        </w:tabs>
        <w:ind w:left="360" w:hanging="360"/>
        <w:jc w:val="center"/>
        <w:rPr>
          <w:b/>
          <w:sz w:val="22"/>
          <w:szCs w:val="22"/>
        </w:rPr>
      </w:pPr>
      <w:r w:rsidRPr="00827D88">
        <w:rPr>
          <w:b/>
          <w:sz w:val="22"/>
          <w:szCs w:val="22"/>
        </w:rPr>
        <w:t xml:space="preserve">+ </w:t>
      </w:r>
      <w:r w:rsidRPr="00A933BD">
        <w:rPr>
          <w:rFonts w:cs="Arial"/>
          <w:b/>
          <w:sz w:val="22"/>
          <w:szCs w:val="22"/>
        </w:rPr>
        <w:t>PR</w:t>
      </w:r>
      <w:r>
        <w:rPr>
          <w:rFonts w:cs="Arial"/>
          <w:b/>
          <w:sz w:val="22"/>
          <w:szCs w:val="22"/>
        </w:rPr>
        <w:t>EPARATION</w:t>
      </w:r>
      <w:r>
        <w:rPr>
          <w:rFonts w:cs="Arial"/>
          <w:b/>
        </w:rPr>
        <w:t xml:space="preserve"> </w:t>
      </w:r>
      <w:r w:rsidRPr="00827D88">
        <w:rPr>
          <w:b/>
          <w:sz w:val="22"/>
          <w:szCs w:val="22"/>
        </w:rPr>
        <w:t>+</w:t>
      </w:r>
    </w:p>
    <w:p w14:paraId="75B2ADB2" w14:textId="77777777" w:rsidR="00E06EE9" w:rsidRPr="00343E88" w:rsidRDefault="00E06EE9" w:rsidP="00E06EE9">
      <w:pPr>
        <w:tabs>
          <w:tab w:val="left" w:pos="900"/>
        </w:tabs>
        <w:rPr>
          <w:b/>
          <w:sz w:val="16"/>
          <w:szCs w:val="16"/>
        </w:rPr>
      </w:pPr>
    </w:p>
    <w:p w14:paraId="62BE869D" w14:textId="7435E2EB" w:rsidR="00BC1762" w:rsidRPr="007557E1" w:rsidRDefault="00BC1762" w:rsidP="007557E1">
      <w:pPr>
        <w:ind w:left="360" w:hanging="360"/>
        <w:rPr>
          <w:rFonts w:cs="Arial"/>
          <w:bCs/>
          <w:i/>
          <w:iCs/>
          <w:szCs w:val="18"/>
        </w:rPr>
      </w:pPr>
      <w:r w:rsidRPr="00BC1762">
        <w:rPr>
          <w:b/>
          <w:sz w:val="22"/>
          <w:szCs w:val="22"/>
        </w:rPr>
        <w:t>INVOCATION</w:t>
      </w:r>
      <w:r w:rsidR="00700B62">
        <w:rPr>
          <w:b/>
          <w:sz w:val="22"/>
          <w:szCs w:val="22"/>
        </w:rPr>
        <w:t xml:space="preserve"> and </w:t>
      </w:r>
      <w:r w:rsidR="007557E1" w:rsidRPr="007557E1">
        <w:rPr>
          <w:rFonts w:cs="Arial"/>
          <w:b/>
          <w:sz w:val="22"/>
          <w:szCs w:val="22"/>
        </w:rPr>
        <w:t>CONFESSION AND ABSOLUTION</w:t>
      </w:r>
      <w:r w:rsidR="007557E1">
        <w:rPr>
          <w:rFonts w:cs="Arial"/>
          <w:b/>
          <w:sz w:val="22"/>
          <w:szCs w:val="22"/>
        </w:rPr>
        <w:t xml:space="preserve"> </w:t>
      </w:r>
      <w:r w:rsidR="007557E1" w:rsidRPr="007557E1">
        <w:rPr>
          <w:rFonts w:cs="Arial"/>
          <w:bCs/>
          <w:i/>
          <w:iCs/>
          <w:sz w:val="16"/>
          <w:szCs w:val="16"/>
        </w:rPr>
        <w:t xml:space="preserve">Ezekiel 34:11; 1 Corinthians 15:27 </w:t>
      </w:r>
    </w:p>
    <w:p w14:paraId="423F261A" w14:textId="65BC98FD" w:rsidR="00BC1762" w:rsidRPr="00BC1762" w:rsidRDefault="00BC1762" w:rsidP="00BC1762">
      <w:pPr>
        <w:tabs>
          <w:tab w:val="left" w:pos="900"/>
        </w:tabs>
        <w:ind w:left="360" w:hanging="360"/>
        <w:rPr>
          <w:sz w:val="22"/>
          <w:szCs w:val="22"/>
        </w:rPr>
      </w:pPr>
      <w:r w:rsidRPr="00BC1762">
        <w:rPr>
          <w:sz w:val="22"/>
          <w:szCs w:val="22"/>
        </w:rPr>
        <w:t>Pastor:</w:t>
      </w:r>
      <w:r w:rsidRPr="00BC1762">
        <w:rPr>
          <w:sz w:val="22"/>
          <w:szCs w:val="22"/>
        </w:rPr>
        <w:tab/>
        <w:t xml:space="preserve">In the name of the Father and of the </w:t>
      </w:r>
      <w:r w:rsidR="00BC676E">
        <w:rPr>
          <w:sz w:val="22"/>
          <w:szCs w:val="22"/>
        </w:rPr>
        <w:t>+</w:t>
      </w:r>
      <w:r w:rsidRPr="00BC1762">
        <w:rPr>
          <w:sz w:val="22"/>
          <w:szCs w:val="22"/>
        </w:rPr>
        <w:t>Son and of the Holy Spirit.</w:t>
      </w:r>
    </w:p>
    <w:p w14:paraId="14CB1253" w14:textId="77777777" w:rsidR="007557E1" w:rsidRDefault="00BC1762" w:rsidP="007557E1">
      <w:pPr>
        <w:tabs>
          <w:tab w:val="left" w:pos="900"/>
        </w:tabs>
        <w:ind w:left="360" w:hanging="360"/>
        <w:rPr>
          <w:rFonts w:cs="Arial"/>
          <w:bCs/>
          <w:szCs w:val="20"/>
        </w:rPr>
      </w:pPr>
      <w:r w:rsidRPr="00BC1762">
        <w:rPr>
          <w:b/>
          <w:sz w:val="22"/>
          <w:szCs w:val="22"/>
        </w:rPr>
        <w:t>People:</w:t>
      </w:r>
      <w:r w:rsidRPr="00BC1762">
        <w:rPr>
          <w:b/>
          <w:sz w:val="22"/>
          <w:szCs w:val="22"/>
        </w:rPr>
        <w:tab/>
        <w:t>Amen.</w:t>
      </w:r>
    </w:p>
    <w:p w14:paraId="5FAC0332" w14:textId="77777777" w:rsidR="007557E1" w:rsidRPr="007557E1" w:rsidRDefault="007557E1" w:rsidP="007557E1">
      <w:pPr>
        <w:tabs>
          <w:tab w:val="left" w:pos="900"/>
        </w:tabs>
        <w:ind w:left="360" w:hanging="360"/>
        <w:rPr>
          <w:rFonts w:cs="Arial"/>
          <w:bCs/>
          <w:sz w:val="16"/>
          <w:szCs w:val="16"/>
        </w:rPr>
      </w:pPr>
    </w:p>
    <w:p w14:paraId="034E712D" w14:textId="4D8AC4C8" w:rsidR="007557E1" w:rsidRPr="007557E1" w:rsidRDefault="007557E1" w:rsidP="007557E1">
      <w:pPr>
        <w:tabs>
          <w:tab w:val="left" w:pos="900"/>
        </w:tabs>
        <w:ind w:left="360" w:hanging="360"/>
        <w:rPr>
          <w:rFonts w:cs="Arial"/>
          <w:bCs/>
          <w:sz w:val="22"/>
          <w:szCs w:val="22"/>
        </w:rPr>
      </w:pPr>
      <w:r w:rsidRPr="007557E1">
        <w:rPr>
          <w:rFonts w:cs="Arial"/>
          <w:bCs/>
          <w:sz w:val="22"/>
          <w:szCs w:val="22"/>
        </w:rPr>
        <w:t>Pastor:</w:t>
      </w:r>
      <w:r w:rsidRPr="007557E1">
        <w:rPr>
          <w:rFonts w:cs="Arial"/>
          <w:bCs/>
          <w:sz w:val="22"/>
          <w:szCs w:val="22"/>
        </w:rPr>
        <w:tab/>
        <w:t>Let us confess our unworthiness and ask His grace and mercy.</w:t>
      </w:r>
      <w:r w:rsidRPr="007557E1">
        <w:rPr>
          <w:rFonts w:cs="Arial"/>
          <w:bCs/>
          <w:sz w:val="22"/>
          <w:szCs w:val="22"/>
        </w:rPr>
        <w:br/>
      </w:r>
      <w:r w:rsidRPr="007557E1">
        <w:rPr>
          <w:rFonts w:cs="Arial"/>
          <w:bCs/>
          <w:sz w:val="22"/>
          <w:szCs w:val="22"/>
        </w:rPr>
        <w:br/>
        <w:t>Through Ezekiel, God said that He would “search for My sheep and will seek them out.”</w:t>
      </w:r>
    </w:p>
    <w:p w14:paraId="24511E7A" w14:textId="572BCB28" w:rsidR="007557E1" w:rsidRPr="007557E1" w:rsidRDefault="007557E1" w:rsidP="007557E1">
      <w:pPr>
        <w:tabs>
          <w:tab w:val="left" w:pos="900"/>
        </w:tabs>
        <w:ind w:left="360" w:hanging="360"/>
        <w:rPr>
          <w:rFonts w:cs="Arial"/>
          <w:b/>
          <w:sz w:val="22"/>
          <w:szCs w:val="22"/>
        </w:rPr>
      </w:pPr>
      <w:r w:rsidRPr="007557E1">
        <w:rPr>
          <w:rFonts w:cs="Arial"/>
          <w:b/>
          <w:sz w:val="22"/>
          <w:szCs w:val="22"/>
        </w:rPr>
        <w:t>People:</w:t>
      </w:r>
      <w:r w:rsidRPr="007557E1">
        <w:rPr>
          <w:rFonts w:cs="Arial"/>
          <w:b/>
          <w:sz w:val="22"/>
          <w:szCs w:val="22"/>
        </w:rPr>
        <w:tab/>
        <w:t>We confess that we have wandered away as erring sheep, preferring the pleasures of this world rather than the rich pastures You have provided. Forgive us, O Lord.</w:t>
      </w:r>
    </w:p>
    <w:p w14:paraId="570AEF6F" w14:textId="54583666" w:rsidR="007557E1" w:rsidRPr="007557E1" w:rsidRDefault="007557E1" w:rsidP="007557E1">
      <w:pPr>
        <w:tabs>
          <w:tab w:val="left" w:pos="900"/>
        </w:tabs>
        <w:ind w:left="360" w:hanging="360"/>
        <w:rPr>
          <w:rFonts w:cs="Arial"/>
          <w:bCs/>
          <w:sz w:val="22"/>
          <w:szCs w:val="22"/>
        </w:rPr>
      </w:pPr>
      <w:r w:rsidRPr="007557E1">
        <w:rPr>
          <w:rFonts w:cs="Arial"/>
          <w:bCs/>
          <w:sz w:val="22"/>
          <w:szCs w:val="22"/>
        </w:rPr>
        <w:lastRenderedPageBreak/>
        <w:t>Pastor:</w:t>
      </w:r>
      <w:r w:rsidRPr="007557E1">
        <w:rPr>
          <w:rFonts w:cs="Arial"/>
          <w:bCs/>
          <w:sz w:val="22"/>
          <w:szCs w:val="22"/>
        </w:rPr>
        <w:tab/>
        <w:t>Paul wrote that “God has put all things in subjection under Christ’s feet.”</w:t>
      </w:r>
    </w:p>
    <w:p w14:paraId="0F56BA26" w14:textId="461DB125" w:rsidR="007557E1" w:rsidRPr="007557E1" w:rsidRDefault="007557E1" w:rsidP="007557E1">
      <w:pPr>
        <w:tabs>
          <w:tab w:val="left" w:pos="900"/>
        </w:tabs>
        <w:ind w:left="360" w:hanging="360"/>
        <w:rPr>
          <w:rFonts w:cs="Arial"/>
          <w:b/>
          <w:sz w:val="22"/>
          <w:szCs w:val="22"/>
        </w:rPr>
      </w:pPr>
      <w:r w:rsidRPr="007557E1">
        <w:rPr>
          <w:rFonts w:cs="Arial"/>
          <w:b/>
          <w:sz w:val="22"/>
          <w:szCs w:val="22"/>
        </w:rPr>
        <w:t>People:</w:t>
      </w:r>
      <w:r w:rsidRPr="007557E1">
        <w:rPr>
          <w:rFonts w:cs="Arial"/>
          <w:b/>
          <w:sz w:val="22"/>
          <w:szCs w:val="22"/>
        </w:rPr>
        <w:tab/>
        <w:t xml:space="preserve">We confess that we have not always been loyal subjects of our </w:t>
      </w:r>
      <w:proofErr w:type="gramStart"/>
      <w:r w:rsidRPr="007557E1">
        <w:rPr>
          <w:rFonts w:cs="Arial"/>
          <w:b/>
          <w:sz w:val="22"/>
          <w:szCs w:val="22"/>
        </w:rPr>
        <w:t>Lord, but</w:t>
      </w:r>
      <w:proofErr w:type="gramEnd"/>
      <w:r w:rsidRPr="007557E1">
        <w:rPr>
          <w:rFonts w:cs="Arial"/>
          <w:b/>
          <w:sz w:val="22"/>
          <w:szCs w:val="22"/>
        </w:rPr>
        <w:t xml:space="preserve"> have made decisions based on our own thoughts and desires. Forgive us, O Lord.</w:t>
      </w:r>
    </w:p>
    <w:p w14:paraId="0D30097E" w14:textId="77777777" w:rsidR="007557E1" w:rsidRPr="007557E1" w:rsidRDefault="007557E1" w:rsidP="007557E1">
      <w:pPr>
        <w:tabs>
          <w:tab w:val="left" w:pos="900"/>
        </w:tabs>
        <w:ind w:left="360" w:hanging="360"/>
        <w:rPr>
          <w:rFonts w:cs="Arial"/>
          <w:bCs/>
          <w:sz w:val="22"/>
          <w:szCs w:val="22"/>
        </w:rPr>
      </w:pPr>
      <w:r w:rsidRPr="007557E1">
        <w:rPr>
          <w:rFonts w:cs="Arial"/>
          <w:bCs/>
          <w:sz w:val="22"/>
          <w:szCs w:val="22"/>
        </w:rPr>
        <w:t>Pastor:</w:t>
      </w:r>
      <w:r w:rsidRPr="007557E1">
        <w:rPr>
          <w:rFonts w:cs="Arial"/>
          <w:bCs/>
          <w:sz w:val="22"/>
          <w:szCs w:val="22"/>
        </w:rPr>
        <w:tab/>
        <w:t xml:space="preserve">Jesus foretold that He </w:t>
      </w:r>
      <w:proofErr w:type="gramStart"/>
      <w:r w:rsidRPr="007557E1">
        <w:rPr>
          <w:rFonts w:cs="Arial"/>
          <w:bCs/>
          <w:sz w:val="22"/>
          <w:szCs w:val="22"/>
        </w:rPr>
        <w:t>will</w:t>
      </w:r>
      <w:proofErr w:type="gramEnd"/>
      <w:r w:rsidRPr="007557E1">
        <w:rPr>
          <w:rFonts w:cs="Arial"/>
          <w:bCs/>
          <w:sz w:val="22"/>
          <w:szCs w:val="22"/>
        </w:rPr>
        <w:t xml:space="preserve"> judge people about how they treated others—the hungry, strangers, and prisoners.</w:t>
      </w:r>
    </w:p>
    <w:p w14:paraId="06E8D768" w14:textId="77777777" w:rsidR="007557E1" w:rsidRPr="007557E1" w:rsidRDefault="007557E1" w:rsidP="007557E1">
      <w:pPr>
        <w:tabs>
          <w:tab w:val="left" w:pos="900"/>
        </w:tabs>
        <w:ind w:left="360" w:hanging="360"/>
        <w:rPr>
          <w:rFonts w:cs="Arial"/>
          <w:b/>
          <w:sz w:val="22"/>
          <w:szCs w:val="22"/>
        </w:rPr>
      </w:pPr>
      <w:r w:rsidRPr="007557E1">
        <w:rPr>
          <w:rFonts w:cs="Arial"/>
          <w:b/>
          <w:sz w:val="22"/>
          <w:szCs w:val="22"/>
        </w:rPr>
        <w:t>People:</w:t>
      </w:r>
      <w:r w:rsidRPr="007557E1">
        <w:rPr>
          <w:rFonts w:cs="Arial"/>
          <w:b/>
          <w:sz w:val="22"/>
          <w:szCs w:val="22"/>
        </w:rPr>
        <w:tab/>
        <w:t>We confess that we have not always sought to share Your love and meet the needs of the people around us. We cannot change without Your grace, mercy, and strength. Forgive us, O Lord.</w:t>
      </w:r>
    </w:p>
    <w:p w14:paraId="2D9C5FD6" w14:textId="77777777" w:rsidR="007557E1" w:rsidRPr="007557E1" w:rsidRDefault="007557E1" w:rsidP="007557E1">
      <w:pPr>
        <w:tabs>
          <w:tab w:val="left" w:pos="900"/>
        </w:tabs>
        <w:ind w:left="360" w:hanging="360"/>
        <w:rPr>
          <w:rFonts w:cs="Arial"/>
          <w:bCs/>
          <w:sz w:val="16"/>
          <w:szCs w:val="16"/>
        </w:rPr>
      </w:pPr>
    </w:p>
    <w:p w14:paraId="63157147" w14:textId="78DC2E47" w:rsidR="007557E1" w:rsidRPr="007557E1" w:rsidRDefault="007557E1" w:rsidP="007557E1">
      <w:pPr>
        <w:tabs>
          <w:tab w:val="left" w:pos="900"/>
        </w:tabs>
        <w:ind w:left="360" w:hanging="360"/>
        <w:rPr>
          <w:rFonts w:cs="Arial"/>
          <w:bCs/>
          <w:sz w:val="22"/>
          <w:szCs w:val="22"/>
        </w:rPr>
      </w:pPr>
      <w:r w:rsidRPr="007557E1">
        <w:rPr>
          <w:rFonts w:cs="Arial"/>
          <w:bCs/>
          <w:sz w:val="22"/>
          <w:szCs w:val="22"/>
        </w:rPr>
        <w:t>Pastor:</w:t>
      </w:r>
      <w:r w:rsidRPr="007557E1">
        <w:rPr>
          <w:rFonts w:cs="Arial"/>
          <w:bCs/>
          <w:sz w:val="22"/>
          <w:szCs w:val="22"/>
        </w:rPr>
        <w:tab/>
        <w:t xml:space="preserve">Rejoice! The One who comes to judge is the same Jesus who is the one who gave His body and shed His blood for you on the cross. He is the first to rise from death, and by His grace we shall follow Him to His eternal kingdom. As a called and ordained servant of Christ and by His authority, I therefore forgive you all your sins in the name of the Father and of the </w:t>
      </w:r>
      <w:r>
        <w:rPr>
          <w:rFonts w:cs="Arial"/>
          <w:bCs/>
          <w:sz w:val="22"/>
          <w:szCs w:val="22"/>
        </w:rPr>
        <w:t>+</w:t>
      </w:r>
      <w:r w:rsidRPr="007557E1">
        <w:rPr>
          <w:rFonts w:cs="Arial"/>
          <w:bCs/>
          <w:sz w:val="22"/>
          <w:szCs w:val="22"/>
        </w:rPr>
        <w:t>Son and of the Holy Spirit.</w:t>
      </w:r>
    </w:p>
    <w:p w14:paraId="48A79725" w14:textId="77777777" w:rsidR="007557E1" w:rsidRPr="007557E1" w:rsidRDefault="007557E1" w:rsidP="007557E1">
      <w:pPr>
        <w:tabs>
          <w:tab w:val="left" w:pos="900"/>
        </w:tabs>
        <w:ind w:left="360" w:hanging="360"/>
        <w:rPr>
          <w:rFonts w:cs="Arial"/>
          <w:b/>
          <w:sz w:val="22"/>
          <w:szCs w:val="22"/>
        </w:rPr>
      </w:pPr>
      <w:r w:rsidRPr="007557E1">
        <w:rPr>
          <w:rFonts w:cs="Arial"/>
          <w:b/>
          <w:sz w:val="22"/>
          <w:szCs w:val="22"/>
        </w:rPr>
        <w:t>People:</w:t>
      </w:r>
      <w:r w:rsidRPr="007557E1">
        <w:rPr>
          <w:rFonts w:cs="Arial"/>
          <w:b/>
          <w:sz w:val="22"/>
          <w:szCs w:val="22"/>
        </w:rPr>
        <w:tab/>
        <w:t>Amen. Thanks be to God.</w:t>
      </w:r>
    </w:p>
    <w:p w14:paraId="1ACAF8DB" w14:textId="605E44ED" w:rsidR="00FD51E3" w:rsidRDefault="00FD51E3" w:rsidP="007557E1">
      <w:pPr>
        <w:tabs>
          <w:tab w:val="left" w:pos="900"/>
        </w:tabs>
        <w:ind w:left="360" w:hanging="360"/>
        <w:rPr>
          <w:b/>
          <w:sz w:val="16"/>
          <w:szCs w:val="16"/>
        </w:rPr>
      </w:pPr>
    </w:p>
    <w:p w14:paraId="2C76CF69" w14:textId="77777777" w:rsidR="00FD51E3" w:rsidRPr="00263BE6" w:rsidRDefault="00FD51E3" w:rsidP="00FD51E3">
      <w:pPr>
        <w:tabs>
          <w:tab w:val="left" w:pos="360"/>
          <w:tab w:val="left" w:pos="900"/>
        </w:tabs>
        <w:jc w:val="center"/>
        <w:rPr>
          <w:b/>
          <w:bCs/>
          <w:sz w:val="22"/>
          <w:szCs w:val="22"/>
        </w:rPr>
      </w:pPr>
      <w:r>
        <w:rPr>
          <w:b/>
          <w:bCs/>
          <w:sz w:val="22"/>
          <w:szCs w:val="22"/>
        </w:rPr>
        <w:t>+ SERVICE OF THE WORD +</w:t>
      </w:r>
    </w:p>
    <w:p w14:paraId="263A7A69" w14:textId="77777777" w:rsidR="00FD51E3" w:rsidRPr="00343E88" w:rsidRDefault="00FD51E3" w:rsidP="00470F0D">
      <w:pPr>
        <w:tabs>
          <w:tab w:val="left" w:pos="900"/>
        </w:tabs>
        <w:rPr>
          <w:b/>
          <w:sz w:val="16"/>
          <w:szCs w:val="16"/>
        </w:rPr>
      </w:pPr>
    </w:p>
    <w:p w14:paraId="6C35D192" w14:textId="2CDB0EC2" w:rsidR="00E44637" w:rsidRDefault="00E44637" w:rsidP="00E44637">
      <w:pPr>
        <w:tabs>
          <w:tab w:val="left" w:pos="900"/>
        </w:tabs>
        <w:ind w:left="360" w:hanging="360"/>
        <w:rPr>
          <w:bCs/>
          <w:sz w:val="22"/>
          <w:szCs w:val="22"/>
        </w:rPr>
      </w:pPr>
      <w:r w:rsidRPr="00272171">
        <w:rPr>
          <w:b/>
          <w:sz w:val="22"/>
          <w:szCs w:val="22"/>
        </w:rPr>
        <w:t xml:space="preserve">HYMN </w:t>
      </w:r>
      <w:r>
        <w:rPr>
          <w:bCs/>
          <w:i/>
          <w:sz w:val="22"/>
          <w:szCs w:val="22"/>
        </w:rPr>
        <w:t>“</w:t>
      </w:r>
      <w:r w:rsidR="003472DA">
        <w:rPr>
          <w:bCs/>
          <w:i/>
          <w:sz w:val="22"/>
          <w:szCs w:val="22"/>
        </w:rPr>
        <w:t>Come, Thou Almighty King</w:t>
      </w:r>
      <w:r>
        <w:rPr>
          <w:bCs/>
          <w:i/>
          <w:sz w:val="22"/>
          <w:szCs w:val="22"/>
        </w:rPr>
        <w:t xml:space="preserve">” </w:t>
      </w:r>
      <w:r w:rsidRPr="0011700E">
        <w:rPr>
          <w:bCs/>
          <w:sz w:val="22"/>
          <w:szCs w:val="22"/>
        </w:rPr>
        <w:t>(</w:t>
      </w:r>
      <w:r w:rsidRPr="0011700E">
        <w:rPr>
          <w:bCs/>
          <w:i/>
          <w:sz w:val="22"/>
          <w:szCs w:val="22"/>
        </w:rPr>
        <w:t>LSB</w:t>
      </w:r>
      <w:r>
        <w:rPr>
          <w:bCs/>
          <w:sz w:val="22"/>
          <w:szCs w:val="22"/>
        </w:rPr>
        <w:t xml:space="preserve"> </w:t>
      </w:r>
      <w:r w:rsidR="003472DA">
        <w:rPr>
          <w:bCs/>
          <w:sz w:val="22"/>
          <w:szCs w:val="22"/>
        </w:rPr>
        <w:t>905</w:t>
      </w:r>
      <w:r w:rsidRPr="0011700E">
        <w:rPr>
          <w:bCs/>
          <w:sz w:val="22"/>
          <w:szCs w:val="22"/>
        </w:rPr>
        <w:t>)</w:t>
      </w:r>
    </w:p>
    <w:p w14:paraId="1F29F74B" w14:textId="77777777" w:rsidR="00E16EB4" w:rsidRPr="00343E88" w:rsidRDefault="00E16EB4" w:rsidP="00E16EB4">
      <w:pPr>
        <w:tabs>
          <w:tab w:val="left" w:pos="900"/>
        </w:tabs>
        <w:ind w:left="360" w:hanging="360"/>
        <w:rPr>
          <w:b/>
          <w:bCs/>
          <w:sz w:val="16"/>
          <w:szCs w:val="16"/>
        </w:rPr>
      </w:pPr>
    </w:p>
    <w:p w14:paraId="7594F042" w14:textId="7E458057" w:rsidR="002402C7" w:rsidRDefault="00A933BD" w:rsidP="00F2513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0B8FE0F9" w14:textId="77777777" w:rsidR="00833970" w:rsidRPr="00343E88" w:rsidRDefault="00833970" w:rsidP="00F25130">
      <w:pPr>
        <w:tabs>
          <w:tab w:val="left" w:pos="900"/>
        </w:tabs>
        <w:ind w:left="360" w:hanging="360"/>
        <w:rPr>
          <w:bCs/>
          <w:i/>
          <w:sz w:val="16"/>
          <w:szCs w:val="16"/>
        </w:rPr>
      </w:pPr>
    </w:p>
    <w:p w14:paraId="75DE6D2D" w14:textId="28CBE550" w:rsidR="005221A9" w:rsidRDefault="00A942D8" w:rsidP="005221A9">
      <w:pPr>
        <w:ind w:left="360" w:hanging="360"/>
        <w:rPr>
          <w:bCs/>
          <w:i/>
          <w:sz w:val="18"/>
          <w:szCs w:val="18"/>
        </w:rPr>
      </w:pPr>
      <w:r>
        <w:rPr>
          <w:b/>
          <w:bCs/>
          <w:sz w:val="22"/>
          <w:szCs w:val="22"/>
        </w:rPr>
        <w:t>FIRST</w:t>
      </w:r>
      <w:r w:rsidR="00BC676E">
        <w:rPr>
          <w:b/>
          <w:bCs/>
          <w:sz w:val="22"/>
          <w:szCs w:val="22"/>
        </w:rPr>
        <w:t xml:space="preserve"> READING</w:t>
      </w:r>
      <w:r w:rsidR="005221A9">
        <w:rPr>
          <w:sz w:val="22"/>
          <w:szCs w:val="22"/>
        </w:rPr>
        <w:t xml:space="preserve"> </w:t>
      </w:r>
      <w:r w:rsidR="00FD51E3">
        <w:rPr>
          <w:sz w:val="22"/>
          <w:szCs w:val="22"/>
        </w:rPr>
        <w:t>Ezekiel 34:11-16, 20-24</w:t>
      </w:r>
      <w:r w:rsidR="005221A9">
        <w:rPr>
          <w:sz w:val="22"/>
          <w:szCs w:val="22"/>
        </w:rPr>
        <w:t xml:space="preserve"> </w:t>
      </w:r>
      <w:r w:rsidR="005221A9">
        <w:rPr>
          <w:bCs/>
          <w:i/>
          <w:sz w:val="18"/>
          <w:szCs w:val="18"/>
        </w:rPr>
        <w:t>(bulletin insert)</w:t>
      </w:r>
    </w:p>
    <w:p w14:paraId="710F4D95" w14:textId="3738547F" w:rsidR="005221A9" w:rsidRDefault="00FD51E3" w:rsidP="005221A9">
      <w:pPr>
        <w:tabs>
          <w:tab w:val="left" w:pos="360"/>
          <w:tab w:val="left" w:pos="900"/>
        </w:tabs>
        <w:ind w:left="360"/>
        <w:rPr>
          <w:i/>
          <w:iCs/>
          <w:sz w:val="18"/>
          <w:szCs w:val="18"/>
        </w:rPr>
      </w:pPr>
      <w:r>
        <w:rPr>
          <w:sz w:val="22"/>
          <w:szCs w:val="22"/>
        </w:rPr>
        <w:t>Reader</w:t>
      </w:r>
      <w:r w:rsidR="005221A9">
        <w:rPr>
          <w:sz w:val="22"/>
          <w:szCs w:val="22"/>
        </w:rPr>
        <w:t xml:space="preserve">: </w:t>
      </w:r>
      <w:r w:rsidR="00E45B2A">
        <w:rPr>
          <w:sz w:val="22"/>
          <w:szCs w:val="22"/>
        </w:rPr>
        <w:t xml:space="preserve">  </w:t>
      </w:r>
      <w:r w:rsidR="005221A9">
        <w:rPr>
          <w:sz w:val="22"/>
          <w:szCs w:val="22"/>
        </w:rPr>
        <w:t>This is the Word of the Lord.</w:t>
      </w:r>
    </w:p>
    <w:p w14:paraId="73203F3E" w14:textId="77777777" w:rsidR="004E5D26" w:rsidRPr="00D7758D" w:rsidRDefault="005221A9" w:rsidP="00D7758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271FF1" w14:textId="77777777" w:rsidR="004E5D26" w:rsidRPr="00343E88" w:rsidRDefault="004E5D26" w:rsidP="00BE523F">
      <w:pPr>
        <w:rPr>
          <w:b/>
          <w:bCs/>
          <w:sz w:val="16"/>
          <w:szCs w:val="16"/>
        </w:rPr>
      </w:pPr>
    </w:p>
    <w:p w14:paraId="0508917B" w14:textId="3A7111E8" w:rsidR="00343E88" w:rsidRDefault="008F5767" w:rsidP="00343E88">
      <w:pPr>
        <w:tabs>
          <w:tab w:val="left" w:pos="900"/>
        </w:tabs>
        <w:ind w:left="360" w:hanging="360"/>
        <w:rPr>
          <w:bCs/>
          <w:i/>
          <w:sz w:val="18"/>
          <w:szCs w:val="18"/>
        </w:rPr>
      </w:pPr>
      <w:r>
        <w:rPr>
          <w:b/>
          <w:bCs/>
          <w:sz w:val="22"/>
          <w:szCs w:val="22"/>
        </w:rPr>
        <w:t>INTROIT</w:t>
      </w:r>
      <w:r w:rsidR="00343E88">
        <w:rPr>
          <w:b/>
          <w:bCs/>
          <w:sz w:val="22"/>
          <w:szCs w:val="22"/>
        </w:rPr>
        <w:t xml:space="preserve"> </w:t>
      </w:r>
      <w:r w:rsidR="00343E88">
        <w:rPr>
          <w:bCs/>
          <w:i/>
          <w:sz w:val="18"/>
          <w:szCs w:val="18"/>
        </w:rPr>
        <w:t>(bulletin insert)</w:t>
      </w:r>
    </w:p>
    <w:p w14:paraId="0D8689E8" w14:textId="77777777" w:rsidR="00866D12" w:rsidRPr="00343E88" w:rsidRDefault="00866D12" w:rsidP="00BE523F">
      <w:pPr>
        <w:rPr>
          <w:b/>
          <w:bCs/>
          <w:sz w:val="16"/>
          <w:szCs w:val="16"/>
        </w:rPr>
      </w:pPr>
    </w:p>
    <w:p w14:paraId="7D6534F6" w14:textId="193A732B" w:rsidR="004E5D26" w:rsidRDefault="004E5D26" w:rsidP="004E5D26">
      <w:pPr>
        <w:ind w:left="360" w:hanging="360"/>
        <w:rPr>
          <w:bCs/>
          <w:i/>
          <w:sz w:val="18"/>
          <w:szCs w:val="18"/>
        </w:rPr>
      </w:pPr>
      <w:r>
        <w:rPr>
          <w:b/>
          <w:bCs/>
          <w:sz w:val="22"/>
          <w:szCs w:val="22"/>
        </w:rPr>
        <w:t>EPISTLE</w:t>
      </w:r>
      <w:r>
        <w:rPr>
          <w:sz w:val="22"/>
          <w:szCs w:val="22"/>
        </w:rPr>
        <w:t xml:space="preserve"> </w:t>
      </w:r>
      <w:r w:rsidR="001E18F7">
        <w:rPr>
          <w:sz w:val="22"/>
          <w:szCs w:val="22"/>
        </w:rPr>
        <w:t xml:space="preserve">1 </w:t>
      </w:r>
      <w:r w:rsidR="00FD51E3">
        <w:rPr>
          <w:sz w:val="22"/>
          <w:szCs w:val="22"/>
        </w:rPr>
        <w:t>Corinthians 15:20-28</w:t>
      </w:r>
      <w:r>
        <w:t xml:space="preserve"> </w:t>
      </w:r>
      <w:r>
        <w:rPr>
          <w:bCs/>
          <w:i/>
          <w:sz w:val="18"/>
          <w:szCs w:val="18"/>
        </w:rPr>
        <w:t>(bulletin insert)</w:t>
      </w:r>
    </w:p>
    <w:p w14:paraId="2EADBD9A" w14:textId="070E60CF" w:rsidR="004E5D26" w:rsidRDefault="00FD51E3" w:rsidP="004E5D26">
      <w:pPr>
        <w:tabs>
          <w:tab w:val="left" w:pos="360"/>
          <w:tab w:val="left" w:pos="900"/>
        </w:tabs>
        <w:ind w:left="360"/>
        <w:rPr>
          <w:i/>
          <w:iCs/>
          <w:sz w:val="18"/>
          <w:szCs w:val="18"/>
        </w:rPr>
      </w:pPr>
      <w:r>
        <w:rPr>
          <w:sz w:val="22"/>
          <w:szCs w:val="22"/>
        </w:rPr>
        <w:t>Reader</w:t>
      </w:r>
      <w:r w:rsidR="004E5D26">
        <w:rPr>
          <w:sz w:val="22"/>
          <w:szCs w:val="22"/>
        </w:rPr>
        <w:t>:   This is the Word of the Lord.</w:t>
      </w:r>
    </w:p>
    <w:p w14:paraId="358A260B" w14:textId="38CB7906" w:rsidR="004E5D26" w:rsidRPr="00CA75E9" w:rsidRDefault="004E5D26" w:rsidP="00CA75E9">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7FD07A1" w14:textId="77777777" w:rsidR="000B3662" w:rsidRPr="00343E88" w:rsidRDefault="000B3662" w:rsidP="00BE523F">
      <w:pPr>
        <w:rPr>
          <w:b/>
          <w:bCs/>
          <w:sz w:val="16"/>
          <w:szCs w:val="16"/>
        </w:rPr>
      </w:pPr>
    </w:p>
    <w:p w14:paraId="779D1EBD" w14:textId="0DEA8138" w:rsidR="007F7853" w:rsidRPr="009B2C87" w:rsidRDefault="00BC676E" w:rsidP="009B2C87">
      <w:r>
        <w:rPr>
          <w:b/>
          <w:bCs/>
          <w:sz w:val="22"/>
          <w:szCs w:val="22"/>
        </w:rPr>
        <w:t>HOLY GOSPEL</w:t>
      </w:r>
      <w:r w:rsidR="001C7F90">
        <w:rPr>
          <w:sz w:val="22"/>
          <w:szCs w:val="22"/>
        </w:rPr>
        <w:t xml:space="preserve"> </w:t>
      </w:r>
      <w:r w:rsidR="001E18F7">
        <w:rPr>
          <w:sz w:val="22"/>
          <w:szCs w:val="22"/>
        </w:rPr>
        <w:t>Matthew</w:t>
      </w:r>
      <w:r w:rsidR="001D5A11">
        <w:rPr>
          <w:sz w:val="22"/>
          <w:szCs w:val="22"/>
        </w:rPr>
        <w:t xml:space="preserve"> </w:t>
      </w:r>
      <w:r w:rsidR="00FD51E3">
        <w:rPr>
          <w:sz w:val="22"/>
          <w:szCs w:val="22"/>
        </w:rPr>
        <w:t>25:31-46</w:t>
      </w:r>
      <w:r w:rsidR="009B2C87">
        <w:t xml:space="preserve"> </w:t>
      </w:r>
      <w:r w:rsidR="009B2C87">
        <w:rPr>
          <w:bCs/>
          <w:i/>
          <w:sz w:val="18"/>
          <w:szCs w:val="18"/>
        </w:rPr>
        <w:t>(bulletin insert)</w:t>
      </w:r>
    </w:p>
    <w:p w14:paraId="61B135DD" w14:textId="77777777" w:rsidR="00BE523F" w:rsidRDefault="00BE523F" w:rsidP="00BE523F">
      <w:pPr>
        <w:tabs>
          <w:tab w:val="left" w:pos="900"/>
        </w:tabs>
        <w:ind w:left="360"/>
        <w:rPr>
          <w:sz w:val="22"/>
          <w:szCs w:val="22"/>
        </w:rPr>
      </w:pPr>
      <w:r>
        <w:rPr>
          <w:sz w:val="22"/>
          <w:szCs w:val="22"/>
        </w:rPr>
        <w:t>Pastor:    This is the Gospel of the Lord.</w:t>
      </w:r>
    </w:p>
    <w:p w14:paraId="63DAAFA3" w14:textId="720778EB" w:rsidR="00866D12" w:rsidRDefault="00BE523F" w:rsidP="00343E88">
      <w:pPr>
        <w:tabs>
          <w:tab w:val="left" w:pos="900"/>
        </w:tabs>
        <w:ind w:left="360"/>
        <w:rPr>
          <w:b/>
          <w:sz w:val="22"/>
          <w:szCs w:val="22"/>
        </w:rPr>
      </w:pPr>
      <w:r>
        <w:rPr>
          <w:b/>
          <w:sz w:val="22"/>
          <w:szCs w:val="22"/>
        </w:rPr>
        <w:t>People:   Praise to You, O Christ.</w:t>
      </w:r>
    </w:p>
    <w:p w14:paraId="40143295" w14:textId="77777777" w:rsidR="00C1308A" w:rsidRPr="00577C83" w:rsidRDefault="00C1308A" w:rsidP="003472DA">
      <w:pPr>
        <w:tabs>
          <w:tab w:val="left" w:pos="900"/>
        </w:tabs>
        <w:rPr>
          <w:b/>
          <w:sz w:val="16"/>
          <w:szCs w:val="16"/>
        </w:rPr>
      </w:pPr>
    </w:p>
    <w:p w14:paraId="63CE2DB6" w14:textId="77777777" w:rsidR="003472DA" w:rsidRPr="00902683" w:rsidRDefault="003472DA" w:rsidP="003472DA">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FC995CC" w14:textId="77777777" w:rsidR="00CC471A" w:rsidRPr="00CC471A" w:rsidRDefault="00CC471A" w:rsidP="00F55B85">
      <w:pPr>
        <w:rPr>
          <w:b/>
          <w:sz w:val="16"/>
          <w:szCs w:val="16"/>
        </w:rPr>
      </w:pPr>
    </w:p>
    <w:p w14:paraId="01FEA30A" w14:textId="6A49A6B6" w:rsidR="00FB43C5" w:rsidRDefault="00FB43C5" w:rsidP="00FB43C5">
      <w:pPr>
        <w:tabs>
          <w:tab w:val="left" w:pos="900"/>
        </w:tabs>
        <w:ind w:left="360" w:hanging="360"/>
        <w:rPr>
          <w:bCs/>
          <w:sz w:val="22"/>
          <w:szCs w:val="22"/>
        </w:rPr>
      </w:pPr>
      <w:r w:rsidRPr="00272171">
        <w:rPr>
          <w:b/>
          <w:sz w:val="22"/>
          <w:szCs w:val="22"/>
        </w:rPr>
        <w:t xml:space="preserve">HYMN </w:t>
      </w:r>
      <w:r w:rsidR="003C01C9">
        <w:rPr>
          <w:bCs/>
          <w:i/>
          <w:sz w:val="22"/>
          <w:szCs w:val="22"/>
        </w:rPr>
        <w:t>“Jesus C</w:t>
      </w:r>
      <w:r w:rsidR="0072750B">
        <w:rPr>
          <w:bCs/>
          <w:i/>
          <w:sz w:val="22"/>
          <w:szCs w:val="22"/>
        </w:rPr>
        <w:t>a</w:t>
      </w:r>
      <w:r w:rsidR="003C01C9">
        <w:rPr>
          <w:bCs/>
          <w:i/>
          <w:sz w:val="22"/>
          <w:szCs w:val="22"/>
        </w:rPr>
        <w:t xml:space="preserve">me, the Heavens Adoring” </w:t>
      </w:r>
      <w:r w:rsidR="003C01C9" w:rsidRPr="0011700E">
        <w:rPr>
          <w:bCs/>
          <w:sz w:val="22"/>
          <w:szCs w:val="22"/>
        </w:rPr>
        <w:t>(</w:t>
      </w:r>
      <w:r w:rsidR="003C01C9" w:rsidRPr="0011700E">
        <w:rPr>
          <w:bCs/>
          <w:i/>
          <w:sz w:val="22"/>
          <w:szCs w:val="22"/>
        </w:rPr>
        <w:t>LSB</w:t>
      </w:r>
      <w:r w:rsidR="003C01C9">
        <w:rPr>
          <w:bCs/>
          <w:sz w:val="22"/>
          <w:szCs w:val="22"/>
        </w:rPr>
        <w:t xml:space="preserve"> 353</w:t>
      </w:r>
      <w:r w:rsidR="00CD07BF">
        <w:rPr>
          <w:bCs/>
          <w:sz w:val="22"/>
          <w:szCs w:val="22"/>
        </w:rPr>
        <w:t>)</w:t>
      </w:r>
    </w:p>
    <w:p w14:paraId="6BD418A9" w14:textId="77777777" w:rsidR="00E16EB4" w:rsidRPr="00343E88" w:rsidRDefault="00E16EB4" w:rsidP="00E502DE">
      <w:pPr>
        <w:autoSpaceDE w:val="0"/>
        <w:autoSpaceDN w:val="0"/>
        <w:adjustRightInd w:val="0"/>
        <w:ind w:left="540" w:hanging="180"/>
        <w:rPr>
          <w:rFonts w:eastAsia="TimesNewRomanPSMT"/>
          <w:sz w:val="16"/>
          <w:szCs w:val="16"/>
        </w:rPr>
      </w:pPr>
    </w:p>
    <w:p w14:paraId="6E0C48B6" w14:textId="6CAB3341" w:rsidR="00785EC0" w:rsidRPr="006D0A6A" w:rsidRDefault="00BE523F" w:rsidP="006D0A6A">
      <w:pPr>
        <w:tabs>
          <w:tab w:val="left" w:pos="900"/>
        </w:tabs>
        <w:ind w:left="3150" w:hanging="3150"/>
        <w:rPr>
          <w:b/>
          <w:bCs/>
          <w:i/>
          <w:sz w:val="22"/>
          <w:szCs w:val="22"/>
        </w:rPr>
      </w:pPr>
      <w:r>
        <w:rPr>
          <w:b/>
          <w:bCs/>
          <w:sz w:val="22"/>
          <w:szCs w:val="22"/>
        </w:rPr>
        <w:lastRenderedPageBreak/>
        <w:t>SERMON</w:t>
      </w:r>
      <w:r w:rsidR="00CE0B7F">
        <w:rPr>
          <w:b/>
          <w:bCs/>
          <w:sz w:val="22"/>
          <w:szCs w:val="22"/>
        </w:rPr>
        <w:t xml:space="preserve"> </w:t>
      </w:r>
      <w:r w:rsidR="00136D31">
        <w:rPr>
          <w:b/>
          <w:bCs/>
          <w:sz w:val="22"/>
          <w:szCs w:val="22"/>
        </w:rPr>
        <w:t>“</w:t>
      </w:r>
      <w:r w:rsidR="00CD07BF">
        <w:rPr>
          <w:b/>
          <w:bCs/>
          <w:i/>
          <w:sz w:val="22"/>
          <w:szCs w:val="22"/>
        </w:rPr>
        <w:t>Separated</w:t>
      </w:r>
      <w:r w:rsidR="00136D31">
        <w:rPr>
          <w:b/>
          <w:bCs/>
          <w:i/>
          <w:sz w:val="22"/>
          <w:szCs w:val="22"/>
        </w:rPr>
        <w:t>”</w:t>
      </w:r>
    </w:p>
    <w:p w14:paraId="684E62A1" w14:textId="77777777" w:rsidR="00475D48" w:rsidRPr="00343E88" w:rsidRDefault="00475D48" w:rsidP="00902683">
      <w:pPr>
        <w:pStyle w:val="Heading1"/>
        <w:tabs>
          <w:tab w:val="left" w:pos="900"/>
        </w:tabs>
        <w:ind w:left="360" w:hanging="360"/>
        <w:rPr>
          <w:bCs/>
          <w:sz w:val="16"/>
          <w:szCs w:val="16"/>
          <w:u w:val="none"/>
        </w:rPr>
      </w:pPr>
    </w:p>
    <w:p w14:paraId="5A96CC32" w14:textId="5B6E1D78" w:rsidR="00CC471A" w:rsidRPr="00CC471A" w:rsidRDefault="00CC471A" w:rsidP="00CC471A">
      <w:pPr>
        <w:pStyle w:val="Heading1"/>
        <w:tabs>
          <w:tab w:val="left" w:pos="900"/>
        </w:tabs>
        <w:ind w:left="360" w:hanging="360"/>
        <w:rPr>
          <w:b w:val="0"/>
          <w:i/>
          <w:sz w:val="16"/>
          <w:szCs w:val="16"/>
          <w:u w:val="none"/>
        </w:rPr>
      </w:pPr>
      <w:r w:rsidRPr="00CC471A">
        <w:rPr>
          <w:bCs/>
          <w:sz w:val="22"/>
          <w:szCs w:val="22"/>
          <w:u w:val="none"/>
        </w:rPr>
        <w:t>RETURNING OF OUR FIRST FRUITS</w:t>
      </w:r>
    </w:p>
    <w:p w14:paraId="59240E2F" w14:textId="77777777" w:rsidR="00FC5988" w:rsidRPr="00343E88" w:rsidRDefault="00FC5988" w:rsidP="00305E0A">
      <w:pPr>
        <w:tabs>
          <w:tab w:val="left" w:pos="900"/>
        </w:tabs>
        <w:rPr>
          <w:bCs/>
          <w:sz w:val="16"/>
          <w:szCs w:val="16"/>
        </w:rPr>
      </w:pPr>
    </w:p>
    <w:p w14:paraId="5740FD76" w14:textId="708F9106"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p>
    <w:p w14:paraId="73487048" w14:textId="5C1420B8" w:rsidR="00C959FA" w:rsidRPr="006C2F90" w:rsidRDefault="00C959FA" w:rsidP="00C959FA">
      <w:pPr>
        <w:tabs>
          <w:tab w:val="left" w:pos="360"/>
          <w:tab w:val="left" w:pos="900"/>
        </w:tabs>
        <w:rPr>
          <w:sz w:val="22"/>
          <w:szCs w:val="22"/>
        </w:rPr>
      </w:pPr>
      <w:r>
        <w:rPr>
          <w:i/>
          <w:iCs/>
          <w:sz w:val="18"/>
          <w:szCs w:val="18"/>
        </w:rPr>
        <w:t xml:space="preserve">(after each petition): </w:t>
      </w:r>
      <w:r w:rsidR="00D0244F">
        <w:rPr>
          <w:sz w:val="22"/>
          <w:szCs w:val="22"/>
        </w:rPr>
        <w:t xml:space="preserve">Pastor:   </w:t>
      </w:r>
      <w:r w:rsidR="00374016">
        <w:rPr>
          <w:sz w:val="22"/>
          <w:szCs w:val="22"/>
        </w:rPr>
        <w:t xml:space="preserve"> </w:t>
      </w:r>
      <w:r w:rsidR="005532AC">
        <w:rPr>
          <w:sz w:val="22"/>
          <w:szCs w:val="22"/>
        </w:rPr>
        <w:t>Lord, in Your mercy,</w:t>
      </w:r>
    </w:p>
    <w:p w14:paraId="6E31C4A1" w14:textId="7E2661EA" w:rsidR="00127EDC" w:rsidRPr="00920CA3" w:rsidRDefault="00C959FA" w:rsidP="00920CA3">
      <w:pPr>
        <w:pStyle w:val="Heading41"/>
        <w:keepNext/>
        <w:tabs>
          <w:tab w:val="left" w:pos="0"/>
        </w:tabs>
        <w:rPr>
          <w:b/>
          <w:sz w:val="22"/>
          <w:szCs w:val="22"/>
        </w:rPr>
      </w:pPr>
      <w:r>
        <w:rPr>
          <w:bCs/>
          <w:sz w:val="20"/>
          <w:szCs w:val="20"/>
        </w:rPr>
        <w:t xml:space="preserve">                               </w:t>
      </w:r>
      <w:r>
        <w:rPr>
          <w:b/>
          <w:sz w:val="22"/>
        </w:rPr>
        <w:t xml:space="preserve">People:  </w:t>
      </w:r>
      <w:r w:rsidR="005532AC">
        <w:rPr>
          <w:b/>
          <w:sz w:val="22"/>
          <w:szCs w:val="22"/>
        </w:rPr>
        <w:t>hear our prayer.</w:t>
      </w:r>
    </w:p>
    <w:p w14:paraId="6885C2CF" w14:textId="77777777" w:rsidR="00BE0D81" w:rsidRDefault="00BE0D81" w:rsidP="005A4C1B">
      <w:pPr>
        <w:rPr>
          <w:b/>
          <w:bCs/>
          <w:sz w:val="16"/>
          <w:szCs w:val="16"/>
        </w:rPr>
      </w:pPr>
    </w:p>
    <w:p w14:paraId="1C21EC62" w14:textId="77777777" w:rsidR="003472DA" w:rsidRPr="00A77CDC" w:rsidRDefault="003472DA" w:rsidP="003472DA">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5C761A48" w14:textId="77777777" w:rsidR="003472DA" w:rsidRDefault="003472DA" w:rsidP="003472DA">
      <w:pPr>
        <w:rPr>
          <w:b/>
          <w:bCs/>
          <w:sz w:val="16"/>
          <w:szCs w:val="16"/>
        </w:rPr>
      </w:pPr>
    </w:p>
    <w:p w14:paraId="39DB1C37" w14:textId="77777777" w:rsidR="003472DA" w:rsidRDefault="003472DA" w:rsidP="003472DA">
      <w:pPr>
        <w:rPr>
          <w:b/>
          <w:bCs/>
          <w:sz w:val="16"/>
          <w:szCs w:val="16"/>
        </w:rPr>
      </w:pPr>
    </w:p>
    <w:p w14:paraId="25D63E94" w14:textId="77777777" w:rsidR="003472DA" w:rsidRDefault="003472DA" w:rsidP="003472DA">
      <w:pPr>
        <w:jc w:val="center"/>
        <w:rPr>
          <w:b/>
          <w:bCs/>
          <w:sz w:val="22"/>
          <w:szCs w:val="22"/>
        </w:rPr>
      </w:pPr>
      <w:r>
        <w:rPr>
          <w:b/>
          <w:bCs/>
          <w:sz w:val="22"/>
          <w:szCs w:val="22"/>
        </w:rPr>
        <w:t>+ SERVICE OF THE SACRAMENT +</w:t>
      </w:r>
    </w:p>
    <w:p w14:paraId="272B6A04" w14:textId="77777777" w:rsidR="003472DA" w:rsidRPr="00343E88" w:rsidRDefault="003472DA" w:rsidP="003472DA">
      <w:pPr>
        <w:rPr>
          <w:b/>
          <w:bCs/>
          <w:sz w:val="16"/>
          <w:szCs w:val="16"/>
        </w:rPr>
      </w:pPr>
    </w:p>
    <w:p w14:paraId="478EE269" w14:textId="77777777" w:rsidR="003472DA" w:rsidRPr="002402C7" w:rsidRDefault="003472DA" w:rsidP="003472DA">
      <w:pPr>
        <w:pBdr>
          <w:top w:val="single" w:sz="4" w:space="1" w:color="auto"/>
          <w:left w:val="single" w:sz="4" w:space="4" w:color="auto"/>
          <w:bottom w:val="single" w:sz="4" w:space="1" w:color="auto"/>
          <w:right w:val="single" w:sz="4" w:space="4" w:color="auto"/>
        </w:pBdr>
        <w:jc w:val="center"/>
        <w:rPr>
          <w:b/>
          <w:sz w:val="22"/>
          <w:szCs w:val="22"/>
          <w:u w:val="single"/>
        </w:rPr>
      </w:pPr>
      <w:r w:rsidRPr="002402C7">
        <w:rPr>
          <w:b/>
          <w:sz w:val="22"/>
          <w:szCs w:val="22"/>
          <w:u w:val="single"/>
        </w:rPr>
        <w:t>Divine Service and the Close Fellowship of Holy Communion</w:t>
      </w:r>
    </w:p>
    <w:p w14:paraId="4F90B082" w14:textId="77777777" w:rsidR="003472DA" w:rsidRPr="002402C7" w:rsidRDefault="003472DA" w:rsidP="003472DA">
      <w:pPr>
        <w:pBdr>
          <w:top w:val="single" w:sz="4" w:space="1" w:color="auto"/>
          <w:left w:val="single" w:sz="4" w:space="4" w:color="auto"/>
          <w:bottom w:val="single" w:sz="4" w:space="1" w:color="auto"/>
          <w:right w:val="single" w:sz="4" w:space="4" w:color="auto"/>
        </w:pBdr>
        <w:ind w:firstLine="360"/>
        <w:rPr>
          <w:i/>
          <w:sz w:val="22"/>
          <w:szCs w:val="22"/>
        </w:rPr>
      </w:pPr>
      <w:r w:rsidRPr="002402C7">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2402C7">
        <w:rPr>
          <w:b/>
          <w:i/>
          <w:sz w:val="22"/>
          <w:szCs w:val="22"/>
        </w:rPr>
        <w:t>instructed</w:t>
      </w:r>
      <w:r w:rsidRPr="002402C7">
        <w:rPr>
          <w:i/>
          <w:sz w:val="22"/>
          <w:szCs w:val="22"/>
        </w:rPr>
        <w:t xml:space="preserve"> … and </w:t>
      </w:r>
      <w:r w:rsidRPr="002402C7">
        <w:rPr>
          <w:b/>
          <w:i/>
          <w:sz w:val="22"/>
          <w:szCs w:val="22"/>
        </w:rPr>
        <w:t xml:space="preserve">in unity of faith </w:t>
      </w:r>
      <w:r w:rsidRPr="002402C7">
        <w:rPr>
          <w:i/>
          <w:sz w:val="22"/>
          <w:szCs w:val="22"/>
        </w:rPr>
        <w:t xml:space="preserve">… with God’s people here in this congregation. It is our sincerest desire that you join in the intimacy of this fellowship. However, if you are not, </w:t>
      </w:r>
      <w:proofErr w:type="gramStart"/>
      <w:r w:rsidRPr="002402C7">
        <w:rPr>
          <w:i/>
          <w:sz w:val="22"/>
          <w:szCs w:val="22"/>
        </w:rPr>
        <w:t>yet,</w:t>
      </w:r>
      <w:proofErr w:type="gramEnd"/>
      <w:r w:rsidRPr="002402C7">
        <w:rPr>
          <w:i/>
          <w:sz w:val="22"/>
          <w:szCs w:val="22"/>
        </w:rPr>
        <w:t xml:space="preserve">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6E8B1B89" w14:textId="77777777" w:rsidR="003472DA" w:rsidRDefault="003472DA" w:rsidP="003472DA">
      <w:pPr>
        <w:rPr>
          <w:b/>
          <w:bCs/>
          <w:sz w:val="22"/>
          <w:szCs w:val="22"/>
        </w:rPr>
      </w:pPr>
    </w:p>
    <w:p w14:paraId="69AC5A7E" w14:textId="77777777" w:rsidR="003472DA" w:rsidRDefault="003472DA" w:rsidP="003472DA">
      <w:pPr>
        <w:rPr>
          <w:b/>
          <w:bCs/>
          <w:sz w:val="22"/>
          <w:szCs w:val="22"/>
        </w:rPr>
      </w:pPr>
      <w:r>
        <w:rPr>
          <w:b/>
          <w:bCs/>
          <w:sz w:val="22"/>
          <w:szCs w:val="22"/>
        </w:rPr>
        <w:t>WORDS OF INSTITUTION</w:t>
      </w:r>
    </w:p>
    <w:p w14:paraId="14187A34" w14:textId="77777777" w:rsidR="003472DA" w:rsidRPr="00343E88" w:rsidRDefault="003472DA" w:rsidP="003472DA">
      <w:pPr>
        <w:rPr>
          <w:b/>
          <w:bCs/>
          <w:sz w:val="16"/>
          <w:szCs w:val="16"/>
        </w:rPr>
      </w:pPr>
    </w:p>
    <w:p w14:paraId="0A14DBFC" w14:textId="77777777" w:rsidR="003472DA" w:rsidRDefault="003472DA" w:rsidP="003472DA">
      <w:pPr>
        <w:rPr>
          <w:b/>
          <w:bCs/>
          <w:sz w:val="22"/>
          <w:szCs w:val="22"/>
        </w:rPr>
      </w:pPr>
      <w:r>
        <w:rPr>
          <w:b/>
          <w:bCs/>
          <w:sz w:val="22"/>
          <w:szCs w:val="22"/>
        </w:rPr>
        <w:t>PEACE OF THE LORD</w:t>
      </w:r>
    </w:p>
    <w:p w14:paraId="5D4803C6" w14:textId="77777777" w:rsidR="003472DA" w:rsidRDefault="003472DA" w:rsidP="003472DA">
      <w:pPr>
        <w:rPr>
          <w:b/>
          <w:bCs/>
          <w:sz w:val="16"/>
          <w:szCs w:val="16"/>
        </w:rPr>
      </w:pPr>
    </w:p>
    <w:p w14:paraId="2EC5A9BC" w14:textId="77777777" w:rsidR="003472DA" w:rsidRPr="00A9051C" w:rsidRDefault="003472DA" w:rsidP="003472DA">
      <w:pPr>
        <w:rPr>
          <w:sz w:val="22"/>
          <w:szCs w:val="22"/>
        </w:rPr>
      </w:pPr>
      <w:r>
        <w:rPr>
          <w:b/>
          <w:bCs/>
          <w:sz w:val="22"/>
          <w:szCs w:val="22"/>
        </w:rPr>
        <w:t>DISTRIBUTION</w:t>
      </w:r>
      <w:r>
        <w:rPr>
          <w:sz w:val="22"/>
          <w:szCs w:val="22"/>
        </w:rPr>
        <w:t xml:space="preserve"> </w:t>
      </w:r>
    </w:p>
    <w:p w14:paraId="700D4CDD" w14:textId="72E7A9F7" w:rsidR="003472DA" w:rsidRDefault="003472DA" w:rsidP="003472DA">
      <w:pPr>
        <w:rPr>
          <w:bCs/>
          <w:sz w:val="22"/>
          <w:szCs w:val="22"/>
        </w:rPr>
      </w:pPr>
      <w:r>
        <w:rPr>
          <w:bCs/>
          <w:i/>
          <w:sz w:val="22"/>
          <w:szCs w:val="22"/>
        </w:rPr>
        <w:t xml:space="preserve">     </w:t>
      </w:r>
      <w:r w:rsidR="00CD07BF">
        <w:rPr>
          <w:bCs/>
          <w:i/>
          <w:sz w:val="22"/>
          <w:szCs w:val="22"/>
        </w:rPr>
        <w:t xml:space="preserve">“The King of Love My Shepherd Is” </w:t>
      </w:r>
      <w:r w:rsidR="00CD07BF" w:rsidRPr="0011700E">
        <w:rPr>
          <w:bCs/>
          <w:sz w:val="22"/>
          <w:szCs w:val="22"/>
        </w:rPr>
        <w:t>(</w:t>
      </w:r>
      <w:r w:rsidR="00CD07BF" w:rsidRPr="0011700E">
        <w:rPr>
          <w:bCs/>
          <w:i/>
          <w:sz w:val="22"/>
          <w:szCs w:val="22"/>
        </w:rPr>
        <w:t>LSB</w:t>
      </w:r>
      <w:r w:rsidR="00CD07BF">
        <w:rPr>
          <w:bCs/>
          <w:sz w:val="22"/>
          <w:szCs w:val="22"/>
        </w:rPr>
        <w:t xml:space="preserve"> 709)</w:t>
      </w:r>
    </w:p>
    <w:p w14:paraId="494AA3A2" w14:textId="5F667D8F" w:rsidR="003472DA" w:rsidRDefault="003472DA" w:rsidP="003472DA">
      <w:pPr>
        <w:rPr>
          <w:bCs/>
          <w:sz w:val="22"/>
          <w:szCs w:val="22"/>
        </w:rPr>
      </w:pPr>
      <w:r>
        <w:rPr>
          <w:bCs/>
          <w:i/>
          <w:sz w:val="22"/>
          <w:szCs w:val="22"/>
        </w:rPr>
        <w:t xml:space="preserve">     </w:t>
      </w:r>
      <w:r w:rsidR="00CD07BF">
        <w:rPr>
          <w:bCs/>
          <w:i/>
          <w:sz w:val="22"/>
          <w:szCs w:val="22"/>
        </w:rPr>
        <w:t xml:space="preserve">“We Know That Christ Is Raised” </w:t>
      </w:r>
      <w:r w:rsidR="00CD07BF" w:rsidRPr="0011700E">
        <w:rPr>
          <w:bCs/>
          <w:sz w:val="22"/>
          <w:szCs w:val="22"/>
        </w:rPr>
        <w:t>(</w:t>
      </w:r>
      <w:r w:rsidR="00CD07BF" w:rsidRPr="0011700E">
        <w:rPr>
          <w:bCs/>
          <w:i/>
          <w:sz w:val="22"/>
          <w:szCs w:val="22"/>
        </w:rPr>
        <w:t>LSB</w:t>
      </w:r>
      <w:r w:rsidR="00CD07BF">
        <w:rPr>
          <w:bCs/>
          <w:sz w:val="22"/>
          <w:szCs w:val="22"/>
        </w:rPr>
        <w:t xml:space="preserve"> 60</w:t>
      </w:r>
      <w:r w:rsidR="00302584">
        <w:rPr>
          <w:bCs/>
          <w:sz w:val="22"/>
          <w:szCs w:val="22"/>
        </w:rPr>
        <w:t>3</w:t>
      </w:r>
      <w:r w:rsidR="00CD07BF">
        <w:rPr>
          <w:bCs/>
          <w:sz w:val="22"/>
          <w:szCs w:val="22"/>
        </w:rPr>
        <w:t>)</w:t>
      </w:r>
    </w:p>
    <w:p w14:paraId="55226768" w14:textId="77777777" w:rsidR="00C3199F" w:rsidRPr="008F6B52" w:rsidRDefault="00C3199F" w:rsidP="003472DA">
      <w:pPr>
        <w:rPr>
          <w:bCs/>
          <w:sz w:val="16"/>
          <w:szCs w:val="16"/>
        </w:rPr>
      </w:pPr>
    </w:p>
    <w:p w14:paraId="3F93D91C" w14:textId="77777777" w:rsidR="003472DA" w:rsidRDefault="003472DA" w:rsidP="003472DA">
      <w:pPr>
        <w:rPr>
          <w:b/>
        </w:rPr>
      </w:pPr>
      <w:r w:rsidRPr="0089277B">
        <w:rPr>
          <w:b/>
        </w:rPr>
        <w:t xml:space="preserve">POST-COMMUNION </w:t>
      </w:r>
      <w:r>
        <w:rPr>
          <w:b/>
        </w:rPr>
        <w:t>HYMN</w:t>
      </w:r>
    </w:p>
    <w:p w14:paraId="25FCCDFB" w14:textId="10B5D729" w:rsidR="003472DA" w:rsidRDefault="003472DA" w:rsidP="003472DA">
      <w:pPr>
        <w:rPr>
          <w:b/>
          <w:bCs/>
          <w:sz w:val="16"/>
          <w:szCs w:val="16"/>
        </w:rPr>
      </w:pPr>
      <w:r>
        <w:rPr>
          <w:bCs/>
          <w:i/>
          <w:sz w:val="22"/>
          <w:szCs w:val="22"/>
        </w:rPr>
        <w:t xml:space="preserve">      “</w:t>
      </w:r>
      <w:r w:rsidR="008F6B52">
        <w:rPr>
          <w:bCs/>
          <w:i/>
          <w:sz w:val="22"/>
          <w:szCs w:val="22"/>
        </w:rPr>
        <w:t>Beautiful Savior</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8F6B52">
        <w:rPr>
          <w:bCs/>
          <w:sz w:val="22"/>
          <w:szCs w:val="22"/>
        </w:rPr>
        <w:t>537</w:t>
      </w:r>
      <w:r>
        <w:rPr>
          <w:bCs/>
          <w:sz w:val="22"/>
          <w:szCs w:val="22"/>
        </w:rPr>
        <w:t>)</w:t>
      </w:r>
    </w:p>
    <w:p w14:paraId="6E76E29C" w14:textId="77777777" w:rsidR="003472DA" w:rsidRDefault="003472DA" w:rsidP="003472DA">
      <w:pPr>
        <w:rPr>
          <w:b/>
          <w:bCs/>
          <w:sz w:val="16"/>
          <w:szCs w:val="16"/>
        </w:rPr>
      </w:pPr>
    </w:p>
    <w:p w14:paraId="3C958185" w14:textId="77777777" w:rsidR="0044290A" w:rsidRDefault="0044290A" w:rsidP="003472DA">
      <w:pPr>
        <w:rPr>
          <w:b/>
          <w:bCs/>
          <w:sz w:val="16"/>
          <w:szCs w:val="16"/>
        </w:rPr>
      </w:pPr>
    </w:p>
    <w:p w14:paraId="05A0D1D1" w14:textId="77777777" w:rsidR="0044290A" w:rsidRDefault="0044290A" w:rsidP="003472DA">
      <w:pPr>
        <w:rPr>
          <w:b/>
          <w:bCs/>
          <w:sz w:val="16"/>
          <w:szCs w:val="16"/>
        </w:rPr>
      </w:pPr>
    </w:p>
    <w:p w14:paraId="1896FD83" w14:textId="77777777" w:rsidR="0044290A" w:rsidRPr="009847AF" w:rsidRDefault="0044290A" w:rsidP="003472DA">
      <w:pPr>
        <w:rPr>
          <w:b/>
          <w:bCs/>
          <w:sz w:val="16"/>
          <w:szCs w:val="16"/>
        </w:rPr>
      </w:pPr>
    </w:p>
    <w:p w14:paraId="61E05F00" w14:textId="77777777" w:rsidR="003472DA" w:rsidRPr="00577C83" w:rsidRDefault="003472DA" w:rsidP="003472DA">
      <w:pPr>
        <w:rPr>
          <w:bCs/>
          <w:sz w:val="22"/>
          <w:szCs w:val="22"/>
        </w:rPr>
      </w:pPr>
      <w:r>
        <w:rPr>
          <w:b/>
          <w:sz w:val="22"/>
          <w:szCs w:val="22"/>
        </w:rPr>
        <w:lastRenderedPageBreak/>
        <w:t>POST-COMMUNION THANKSGIVING</w:t>
      </w:r>
    </w:p>
    <w:p w14:paraId="77A9653A" w14:textId="39825374" w:rsidR="003472DA" w:rsidRPr="003C01C9" w:rsidRDefault="003472DA" w:rsidP="003C01C9">
      <w:pPr>
        <w:tabs>
          <w:tab w:val="left" w:pos="900"/>
        </w:tabs>
        <w:ind w:left="360" w:hanging="360"/>
        <w:rPr>
          <w:rFonts w:cs="Arial"/>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3C01C9" w:rsidRPr="003C01C9">
        <w:rPr>
          <w:rFonts w:cs="Arial"/>
          <w:sz w:val="22"/>
          <w:szCs w:val="22"/>
        </w:rPr>
        <w:t xml:space="preserve">Gracious God, our heavenly Father, </w:t>
      </w:r>
      <w:proofErr w:type="gramStart"/>
      <w:r w:rsidR="003C01C9" w:rsidRPr="003C01C9">
        <w:rPr>
          <w:rFonts w:cs="Arial"/>
          <w:sz w:val="22"/>
          <w:szCs w:val="22"/>
        </w:rPr>
        <w:t>You</w:t>
      </w:r>
      <w:proofErr w:type="gramEnd"/>
      <w:r w:rsidR="003C01C9" w:rsidRPr="003C01C9">
        <w:rPr>
          <w:rFonts w:cs="Arial"/>
          <w:sz w:val="22"/>
          <w:szCs w:val="22"/>
        </w:rPr>
        <w:t xml:space="preserve"> have given us a foretaste of the feast to come in the Holy Supper of Your Son’s body and blood.</w:t>
      </w:r>
      <w:r w:rsidR="003C01C9">
        <w:rPr>
          <w:rFonts w:cs="Arial"/>
          <w:sz w:val="22"/>
          <w:szCs w:val="22"/>
        </w:rPr>
        <w:t xml:space="preserve"> </w:t>
      </w:r>
      <w:r w:rsidR="003C01C9" w:rsidRPr="003C01C9">
        <w:rPr>
          <w:rFonts w:cs="Arial"/>
          <w:sz w:val="22"/>
          <w:szCs w:val="22"/>
        </w:rPr>
        <w:t>Keep us firm in the true faith so that we daily show forth His love and mercy until that day when we see Him face to face to celebrate the marriage feast of the Lamb in His kingdom which has no end;</w:t>
      </w:r>
      <w:r w:rsidR="003C01C9">
        <w:rPr>
          <w:rFonts w:cs="Arial"/>
          <w:sz w:val="22"/>
          <w:szCs w:val="22"/>
        </w:rPr>
        <w:t xml:space="preserve"> </w:t>
      </w:r>
      <w:r w:rsidR="003C01C9" w:rsidRPr="003C01C9">
        <w:rPr>
          <w:rFonts w:cs="Arial"/>
          <w:sz w:val="22"/>
          <w:szCs w:val="22"/>
        </w:rPr>
        <w:t>through Jesus Christ, Your Son, our Lord, who lives and reigns with You and the Holy Spirit, one God, now and forever.</w:t>
      </w:r>
    </w:p>
    <w:p w14:paraId="389D674B" w14:textId="77777777" w:rsidR="003472DA" w:rsidRPr="004E5D26" w:rsidRDefault="003472DA" w:rsidP="003472DA">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09908097" w14:textId="77777777" w:rsidR="003472DA" w:rsidRPr="00343E88" w:rsidRDefault="003472DA" w:rsidP="003472DA">
      <w:pPr>
        <w:tabs>
          <w:tab w:val="left" w:pos="900"/>
        </w:tabs>
        <w:ind w:left="360" w:hanging="360"/>
        <w:rPr>
          <w:rFonts w:cs="Arial"/>
          <w:b/>
          <w:sz w:val="16"/>
          <w:szCs w:val="16"/>
        </w:rPr>
      </w:pPr>
    </w:p>
    <w:p w14:paraId="07A1DA41" w14:textId="77777777" w:rsidR="003472DA" w:rsidRDefault="003472DA" w:rsidP="003472DA">
      <w:pPr>
        <w:pStyle w:val="Heading3"/>
        <w:tabs>
          <w:tab w:val="left" w:pos="900"/>
        </w:tabs>
        <w:rPr>
          <w:bCs/>
          <w:i w:val="0"/>
          <w:sz w:val="22"/>
          <w:szCs w:val="22"/>
          <w:u w:val="none"/>
        </w:rPr>
      </w:pPr>
      <w:r>
        <w:rPr>
          <w:bCs/>
          <w:i w:val="0"/>
          <w:sz w:val="22"/>
          <w:szCs w:val="22"/>
          <w:u w:val="none"/>
        </w:rPr>
        <w:t>BENEDICTION</w:t>
      </w:r>
    </w:p>
    <w:p w14:paraId="673EA855" w14:textId="77777777" w:rsidR="003472DA" w:rsidRPr="00343E88" w:rsidRDefault="003472DA" w:rsidP="003472DA">
      <w:pPr>
        <w:rPr>
          <w:sz w:val="16"/>
          <w:szCs w:val="16"/>
        </w:rPr>
      </w:pPr>
    </w:p>
    <w:p w14:paraId="69CCB1F9" w14:textId="6843F84B" w:rsidR="003472DA" w:rsidRDefault="003472DA" w:rsidP="003472DA">
      <w:pPr>
        <w:rPr>
          <w:bCs/>
          <w:sz w:val="22"/>
          <w:szCs w:val="22"/>
        </w:rPr>
      </w:pPr>
      <w:r w:rsidRPr="00272171">
        <w:rPr>
          <w:b/>
          <w:sz w:val="22"/>
          <w:szCs w:val="22"/>
        </w:rPr>
        <w:t xml:space="preserve">HYMN </w:t>
      </w:r>
      <w:r>
        <w:rPr>
          <w:bCs/>
          <w:i/>
          <w:sz w:val="22"/>
          <w:szCs w:val="22"/>
        </w:rPr>
        <w:t>“</w:t>
      </w:r>
      <w:r w:rsidR="003C01C9">
        <w:rPr>
          <w:bCs/>
          <w:i/>
          <w:sz w:val="22"/>
          <w:szCs w:val="22"/>
        </w:rPr>
        <w:t>Thine the Amen, Thine the Praise</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3C01C9">
        <w:rPr>
          <w:bCs/>
          <w:sz w:val="22"/>
          <w:szCs w:val="22"/>
        </w:rPr>
        <w:t>680</w:t>
      </w:r>
      <w:r>
        <w:rPr>
          <w:bCs/>
          <w:sz w:val="22"/>
          <w:szCs w:val="22"/>
        </w:rPr>
        <w:t>)</w:t>
      </w:r>
    </w:p>
    <w:p w14:paraId="42542512" w14:textId="77777777" w:rsidR="00BE0D81" w:rsidRDefault="00BE0D81" w:rsidP="00681826">
      <w:pPr>
        <w:tabs>
          <w:tab w:val="left" w:pos="900"/>
        </w:tabs>
        <w:ind w:left="360" w:hanging="360"/>
        <w:rPr>
          <w:b/>
          <w:sz w:val="22"/>
          <w:szCs w:val="22"/>
        </w:rPr>
      </w:pPr>
    </w:p>
    <w:p w14:paraId="0CF103A8" w14:textId="77777777" w:rsidR="00BE0D81" w:rsidRDefault="00BE0D81" w:rsidP="00681826">
      <w:pPr>
        <w:tabs>
          <w:tab w:val="left" w:pos="900"/>
        </w:tabs>
        <w:ind w:left="360" w:hanging="360"/>
        <w:rPr>
          <w:b/>
          <w:sz w:val="22"/>
          <w:szCs w:val="22"/>
        </w:rPr>
      </w:pPr>
    </w:p>
    <w:p w14:paraId="6B4796E6" w14:textId="77777777" w:rsidR="00BE0D81" w:rsidRDefault="00BE0D81" w:rsidP="00681826">
      <w:pPr>
        <w:tabs>
          <w:tab w:val="left" w:pos="900"/>
        </w:tabs>
        <w:ind w:left="360" w:hanging="360"/>
        <w:rPr>
          <w:b/>
          <w:sz w:val="22"/>
          <w:szCs w:val="22"/>
        </w:rPr>
      </w:pPr>
    </w:p>
    <w:p w14:paraId="02DA49B3" w14:textId="77777777" w:rsidR="00BE0D81" w:rsidRDefault="00BE0D81" w:rsidP="00681826">
      <w:pPr>
        <w:tabs>
          <w:tab w:val="left" w:pos="900"/>
        </w:tabs>
        <w:ind w:left="360" w:hanging="360"/>
        <w:rPr>
          <w:b/>
          <w:sz w:val="22"/>
          <w:szCs w:val="22"/>
        </w:rPr>
      </w:pPr>
    </w:p>
    <w:p w14:paraId="2F91A91A" w14:textId="77777777" w:rsidR="00BE0D81" w:rsidRDefault="00BE0D81" w:rsidP="00681826">
      <w:pPr>
        <w:tabs>
          <w:tab w:val="left" w:pos="900"/>
        </w:tabs>
        <w:ind w:left="360" w:hanging="360"/>
        <w:rPr>
          <w:b/>
          <w:sz w:val="22"/>
          <w:szCs w:val="22"/>
        </w:rPr>
      </w:pPr>
    </w:p>
    <w:p w14:paraId="676731AE" w14:textId="77777777" w:rsidR="00BE0D81" w:rsidRDefault="00BE0D81" w:rsidP="00681826">
      <w:pPr>
        <w:tabs>
          <w:tab w:val="left" w:pos="900"/>
        </w:tabs>
        <w:ind w:left="360" w:hanging="360"/>
        <w:rPr>
          <w:b/>
          <w:sz w:val="22"/>
          <w:szCs w:val="22"/>
        </w:rPr>
      </w:pPr>
    </w:p>
    <w:p w14:paraId="30130096" w14:textId="77777777" w:rsidR="00BE0D81" w:rsidRDefault="00BE0D81" w:rsidP="00681826">
      <w:pPr>
        <w:tabs>
          <w:tab w:val="left" w:pos="900"/>
        </w:tabs>
        <w:ind w:left="360" w:hanging="360"/>
        <w:rPr>
          <w:b/>
          <w:sz w:val="22"/>
          <w:szCs w:val="22"/>
        </w:rPr>
      </w:pPr>
    </w:p>
    <w:p w14:paraId="79F36253" w14:textId="77777777" w:rsidR="00BE0D81" w:rsidRDefault="00BE0D81" w:rsidP="00681826">
      <w:pPr>
        <w:tabs>
          <w:tab w:val="left" w:pos="900"/>
        </w:tabs>
        <w:ind w:left="360" w:hanging="360"/>
        <w:rPr>
          <w:b/>
          <w:sz w:val="22"/>
          <w:szCs w:val="22"/>
        </w:rPr>
      </w:pPr>
    </w:p>
    <w:p w14:paraId="47F41099" w14:textId="77777777" w:rsidR="00BE0D81" w:rsidRDefault="00BE0D81" w:rsidP="00681826">
      <w:pPr>
        <w:tabs>
          <w:tab w:val="left" w:pos="900"/>
        </w:tabs>
        <w:ind w:left="360" w:hanging="360"/>
        <w:rPr>
          <w:b/>
          <w:sz w:val="22"/>
          <w:szCs w:val="22"/>
        </w:rPr>
      </w:pPr>
    </w:p>
    <w:p w14:paraId="652AFB00" w14:textId="77777777" w:rsidR="00BE0D81" w:rsidRDefault="00BE0D81" w:rsidP="00681826">
      <w:pPr>
        <w:tabs>
          <w:tab w:val="left" w:pos="900"/>
        </w:tabs>
        <w:ind w:left="360" w:hanging="360"/>
        <w:rPr>
          <w:b/>
          <w:sz w:val="22"/>
          <w:szCs w:val="22"/>
        </w:rPr>
      </w:pPr>
    </w:p>
    <w:p w14:paraId="477AA200" w14:textId="77777777" w:rsidR="00BE0D81" w:rsidRDefault="00BE0D81" w:rsidP="00681826">
      <w:pPr>
        <w:tabs>
          <w:tab w:val="left" w:pos="900"/>
        </w:tabs>
        <w:ind w:left="360" w:hanging="360"/>
        <w:rPr>
          <w:b/>
          <w:sz w:val="22"/>
          <w:szCs w:val="22"/>
        </w:rPr>
      </w:pPr>
    </w:p>
    <w:p w14:paraId="343BEAA2" w14:textId="77777777" w:rsidR="00BE0D81" w:rsidRDefault="00BE0D81" w:rsidP="009D08AB">
      <w:pPr>
        <w:tabs>
          <w:tab w:val="left" w:pos="900"/>
        </w:tabs>
        <w:rPr>
          <w:b/>
          <w:sz w:val="22"/>
          <w:szCs w:val="22"/>
        </w:rPr>
      </w:pPr>
    </w:p>
    <w:p w14:paraId="7B4B1F27" w14:textId="77777777" w:rsidR="00C04CED" w:rsidRDefault="00C04CED" w:rsidP="009D08AB">
      <w:pPr>
        <w:tabs>
          <w:tab w:val="left" w:pos="900"/>
        </w:tabs>
        <w:rPr>
          <w:b/>
          <w:sz w:val="22"/>
          <w:szCs w:val="22"/>
        </w:rPr>
      </w:pPr>
    </w:p>
    <w:p w14:paraId="1EAB548B" w14:textId="77777777" w:rsidR="00CD07BF" w:rsidRDefault="00CD07BF" w:rsidP="009D08AB">
      <w:pPr>
        <w:tabs>
          <w:tab w:val="left" w:pos="900"/>
        </w:tabs>
        <w:rPr>
          <w:b/>
          <w:sz w:val="22"/>
          <w:szCs w:val="22"/>
        </w:rPr>
      </w:pPr>
    </w:p>
    <w:p w14:paraId="30D02027" w14:textId="77777777" w:rsidR="00CD07BF" w:rsidRDefault="00CD07BF" w:rsidP="009D08AB">
      <w:pPr>
        <w:tabs>
          <w:tab w:val="left" w:pos="900"/>
        </w:tabs>
        <w:rPr>
          <w:b/>
          <w:sz w:val="22"/>
          <w:szCs w:val="22"/>
        </w:rPr>
      </w:pPr>
    </w:p>
    <w:p w14:paraId="0FF9E32C" w14:textId="77777777" w:rsidR="00CD07BF" w:rsidRDefault="00CD07BF" w:rsidP="009D08AB">
      <w:pPr>
        <w:tabs>
          <w:tab w:val="left" w:pos="900"/>
        </w:tabs>
        <w:rPr>
          <w:b/>
          <w:sz w:val="22"/>
          <w:szCs w:val="22"/>
        </w:rPr>
      </w:pPr>
    </w:p>
    <w:p w14:paraId="34578BAB" w14:textId="77777777" w:rsidR="00CD07BF" w:rsidRDefault="00CD07BF" w:rsidP="009D08AB">
      <w:pPr>
        <w:tabs>
          <w:tab w:val="left" w:pos="900"/>
        </w:tabs>
        <w:rPr>
          <w:b/>
          <w:sz w:val="22"/>
          <w:szCs w:val="22"/>
        </w:rPr>
      </w:pPr>
    </w:p>
    <w:p w14:paraId="05D730B5" w14:textId="77777777" w:rsidR="00CD07BF" w:rsidRDefault="00CD07BF" w:rsidP="009D08AB">
      <w:pPr>
        <w:tabs>
          <w:tab w:val="left" w:pos="900"/>
        </w:tabs>
        <w:rPr>
          <w:b/>
          <w:sz w:val="22"/>
          <w:szCs w:val="22"/>
        </w:rPr>
      </w:pPr>
    </w:p>
    <w:p w14:paraId="4FFFA8A9" w14:textId="77777777" w:rsidR="00BE0D81" w:rsidRDefault="00BE0D81" w:rsidP="00681826">
      <w:pPr>
        <w:tabs>
          <w:tab w:val="left" w:pos="900"/>
        </w:tabs>
        <w:ind w:left="360" w:hanging="360"/>
        <w:rPr>
          <w:b/>
          <w:sz w:val="22"/>
          <w:szCs w:val="22"/>
        </w:rPr>
      </w:pPr>
    </w:p>
    <w:p w14:paraId="40BAFD35" w14:textId="77777777" w:rsidR="001E7D71" w:rsidRDefault="001E7D71" w:rsidP="001E7D71">
      <w:pPr>
        <w:jc w:val="center"/>
        <w:rPr>
          <w:b/>
          <w:bCs/>
          <w:sz w:val="22"/>
          <w:szCs w:val="22"/>
        </w:rPr>
      </w:pPr>
      <w:r w:rsidRPr="00F93B9B">
        <w:rPr>
          <w:b/>
          <w:bCs/>
          <w:sz w:val="22"/>
          <w:szCs w:val="22"/>
        </w:rPr>
        <w:t>FAITH LUTHERAN CHURCH</w:t>
      </w:r>
    </w:p>
    <w:p w14:paraId="6090BC2F" w14:textId="77777777" w:rsidR="001E7D71" w:rsidRDefault="001E7D71" w:rsidP="001E7D71">
      <w:pPr>
        <w:jc w:val="center"/>
        <w:rPr>
          <w:sz w:val="22"/>
          <w:szCs w:val="22"/>
        </w:rPr>
      </w:pPr>
      <w:r w:rsidRPr="00F93B9B">
        <w:rPr>
          <w:sz w:val="22"/>
          <w:szCs w:val="22"/>
        </w:rPr>
        <w:t>Rev. Curt Hoover,</w:t>
      </w:r>
      <w:r>
        <w:rPr>
          <w:sz w:val="22"/>
          <w:szCs w:val="22"/>
        </w:rPr>
        <w:t xml:space="preserve"> Rev. Alebachew Teshome,</w:t>
      </w:r>
    </w:p>
    <w:p w14:paraId="2B90406D" w14:textId="77777777" w:rsidR="001E7D71" w:rsidRDefault="001E7D71" w:rsidP="001E7D71">
      <w:pPr>
        <w:jc w:val="center"/>
        <w:rPr>
          <w:sz w:val="22"/>
          <w:szCs w:val="22"/>
        </w:rPr>
      </w:pPr>
      <w:r>
        <w:rPr>
          <w:sz w:val="22"/>
          <w:szCs w:val="22"/>
        </w:rPr>
        <w:t>Rev. Craig Fiebiger, Rev. Doug DeWitt</w:t>
      </w:r>
    </w:p>
    <w:p w14:paraId="580457E8" w14:textId="77777777" w:rsidR="001E7D71" w:rsidRPr="005E2BF4" w:rsidRDefault="001E7D71" w:rsidP="001E7D71">
      <w:pPr>
        <w:jc w:val="center"/>
        <w:rPr>
          <w:sz w:val="22"/>
          <w:szCs w:val="22"/>
        </w:rPr>
      </w:pPr>
      <w:r w:rsidRPr="005E2BF4">
        <w:rPr>
          <w:sz w:val="22"/>
          <w:szCs w:val="22"/>
        </w:rPr>
        <w:t>2640 Buckner Road, Thompson’s Station, TN  37179, (615) 791-1880</w:t>
      </w:r>
    </w:p>
    <w:p w14:paraId="39AD55F8" w14:textId="77777777" w:rsidR="001E7D71" w:rsidRPr="00694055" w:rsidRDefault="00000000" w:rsidP="001E7D71">
      <w:pPr>
        <w:jc w:val="center"/>
        <w:rPr>
          <w:sz w:val="22"/>
          <w:szCs w:val="22"/>
        </w:rPr>
      </w:pPr>
      <w:hyperlink r:id="rId9" w:history="1">
        <w:r w:rsidR="001E7D71" w:rsidRPr="005E2BF4">
          <w:rPr>
            <w:rStyle w:val="Hyperlink"/>
            <w:color w:val="auto"/>
            <w:sz w:val="22"/>
            <w:szCs w:val="22"/>
            <w:u w:val="none"/>
          </w:rPr>
          <w:t>www.faithlutheran-tn.org</w:t>
        </w:r>
      </w:hyperlink>
    </w:p>
    <w:p w14:paraId="49C7DA25" w14:textId="77777777" w:rsidR="001E7D71" w:rsidRDefault="001E7D71" w:rsidP="001E7D71">
      <w:pPr>
        <w:tabs>
          <w:tab w:val="left" w:pos="900"/>
        </w:tabs>
        <w:rPr>
          <w:b/>
          <w:bCs/>
          <w:sz w:val="22"/>
          <w:szCs w:val="22"/>
        </w:rPr>
      </w:pPr>
      <w:r>
        <w:rPr>
          <w:b/>
          <w:bCs/>
          <w:sz w:val="22"/>
          <w:szCs w:val="22"/>
        </w:rPr>
        <w:t xml:space="preserve">                                </w:t>
      </w:r>
      <w:r w:rsidRPr="0065779A">
        <w:rPr>
          <w:b/>
          <w:bCs/>
          <w:sz w:val="22"/>
          <w:szCs w:val="22"/>
        </w:rPr>
        <w:t>All are welcome …</w:t>
      </w:r>
    </w:p>
    <w:p w14:paraId="5F1B7C02" w14:textId="2B0BEC8E" w:rsidR="00D771BB" w:rsidRPr="00E16EB4" w:rsidRDefault="001E7D71" w:rsidP="008F6B52">
      <w:pPr>
        <w:tabs>
          <w:tab w:val="left" w:pos="900"/>
        </w:tabs>
        <w:jc w:val="center"/>
        <w:rPr>
          <w:b/>
          <w:bCs/>
          <w:sz w:val="22"/>
          <w:szCs w:val="22"/>
        </w:rPr>
      </w:pPr>
      <w:r>
        <w:rPr>
          <w:b/>
          <w:bCs/>
          <w:sz w:val="22"/>
          <w:szCs w:val="22"/>
        </w:rPr>
        <w:t xml:space="preserve">                 … </w:t>
      </w:r>
      <w:r w:rsidRPr="0065779A">
        <w:rPr>
          <w:b/>
          <w:bCs/>
          <w:sz w:val="22"/>
          <w:szCs w:val="22"/>
        </w:rPr>
        <w:t>Christ is honored.</w:t>
      </w:r>
    </w:p>
    <w:sectPr w:rsidR="00D771BB" w:rsidRPr="00E16EB4">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8FBC" w14:textId="77777777" w:rsidR="00877332" w:rsidRDefault="00877332">
      <w:r>
        <w:separator/>
      </w:r>
    </w:p>
  </w:endnote>
  <w:endnote w:type="continuationSeparator" w:id="0">
    <w:p w14:paraId="6C18DF82" w14:textId="77777777" w:rsidR="00877332" w:rsidRDefault="0087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B7B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AE3FC"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FF3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E7E">
      <w:rPr>
        <w:rStyle w:val="PageNumber"/>
        <w:noProof/>
      </w:rPr>
      <w:t>4</w:t>
    </w:r>
    <w:r>
      <w:rPr>
        <w:rStyle w:val="PageNumber"/>
      </w:rPr>
      <w:fldChar w:fldCharType="end"/>
    </w:r>
  </w:p>
  <w:p w14:paraId="2B309B4E"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AF87" w14:textId="77777777" w:rsidR="00877332" w:rsidRDefault="00877332">
      <w:r>
        <w:separator/>
      </w:r>
    </w:p>
  </w:footnote>
  <w:footnote w:type="continuationSeparator" w:id="0">
    <w:p w14:paraId="4D6E3147" w14:textId="77777777" w:rsidR="00877332" w:rsidRDefault="00877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519041">
    <w:abstractNumId w:val="5"/>
  </w:num>
  <w:num w:numId="2" w16cid:durableId="30737041">
    <w:abstractNumId w:val="2"/>
  </w:num>
  <w:num w:numId="3" w16cid:durableId="10651808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323172">
    <w:abstractNumId w:val="7"/>
  </w:num>
  <w:num w:numId="5" w16cid:durableId="1492526959">
    <w:abstractNumId w:val="0"/>
  </w:num>
  <w:num w:numId="6" w16cid:durableId="1874539226">
    <w:abstractNumId w:val="1"/>
  </w:num>
  <w:num w:numId="7" w16cid:durableId="31543022">
    <w:abstractNumId w:val="8"/>
  </w:num>
  <w:num w:numId="8" w16cid:durableId="94595193">
    <w:abstractNumId w:val="3"/>
  </w:num>
  <w:num w:numId="9" w16cid:durableId="1249803094">
    <w:abstractNumId w:val="6"/>
  </w:num>
  <w:num w:numId="10" w16cid:durableId="940605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4073"/>
    <w:rsid w:val="000357BF"/>
    <w:rsid w:val="000362FF"/>
    <w:rsid w:val="000416C2"/>
    <w:rsid w:val="00043335"/>
    <w:rsid w:val="0004410C"/>
    <w:rsid w:val="0004420F"/>
    <w:rsid w:val="0004440C"/>
    <w:rsid w:val="00050032"/>
    <w:rsid w:val="00050CBC"/>
    <w:rsid w:val="00051AEA"/>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851"/>
    <w:rsid w:val="00083E0F"/>
    <w:rsid w:val="00086E24"/>
    <w:rsid w:val="0008775D"/>
    <w:rsid w:val="00087B9B"/>
    <w:rsid w:val="00090537"/>
    <w:rsid w:val="00094F2F"/>
    <w:rsid w:val="0009558A"/>
    <w:rsid w:val="00096305"/>
    <w:rsid w:val="00096577"/>
    <w:rsid w:val="000A10A4"/>
    <w:rsid w:val="000A1404"/>
    <w:rsid w:val="000A33E6"/>
    <w:rsid w:val="000A3F54"/>
    <w:rsid w:val="000A5100"/>
    <w:rsid w:val="000A69A4"/>
    <w:rsid w:val="000A6D25"/>
    <w:rsid w:val="000B0139"/>
    <w:rsid w:val="000B2176"/>
    <w:rsid w:val="000B220B"/>
    <w:rsid w:val="000B3662"/>
    <w:rsid w:val="000B4FE7"/>
    <w:rsid w:val="000B501C"/>
    <w:rsid w:val="000B703F"/>
    <w:rsid w:val="000C23CC"/>
    <w:rsid w:val="000C45C6"/>
    <w:rsid w:val="000D05B6"/>
    <w:rsid w:val="000D0ACF"/>
    <w:rsid w:val="000D0C16"/>
    <w:rsid w:val="000D26ED"/>
    <w:rsid w:val="000D2B04"/>
    <w:rsid w:val="000D2E42"/>
    <w:rsid w:val="000D5989"/>
    <w:rsid w:val="000D68A8"/>
    <w:rsid w:val="000D697F"/>
    <w:rsid w:val="000D6C4C"/>
    <w:rsid w:val="000D7DEB"/>
    <w:rsid w:val="000E0337"/>
    <w:rsid w:val="000E1C14"/>
    <w:rsid w:val="000E2D90"/>
    <w:rsid w:val="000E3DDA"/>
    <w:rsid w:val="000E3F03"/>
    <w:rsid w:val="000E6243"/>
    <w:rsid w:val="000E706E"/>
    <w:rsid w:val="000F3A11"/>
    <w:rsid w:val="000F431D"/>
    <w:rsid w:val="000F472C"/>
    <w:rsid w:val="000F4DEF"/>
    <w:rsid w:val="000F6A6F"/>
    <w:rsid w:val="000F7558"/>
    <w:rsid w:val="00101060"/>
    <w:rsid w:val="00101E9B"/>
    <w:rsid w:val="0010324B"/>
    <w:rsid w:val="001046A3"/>
    <w:rsid w:val="00104C65"/>
    <w:rsid w:val="001053DB"/>
    <w:rsid w:val="00105994"/>
    <w:rsid w:val="00105AA9"/>
    <w:rsid w:val="00105D39"/>
    <w:rsid w:val="001060CC"/>
    <w:rsid w:val="001071D1"/>
    <w:rsid w:val="00107D20"/>
    <w:rsid w:val="0011055B"/>
    <w:rsid w:val="00111B29"/>
    <w:rsid w:val="00111DD9"/>
    <w:rsid w:val="00112157"/>
    <w:rsid w:val="00113996"/>
    <w:rsid w:val="001145DC"/>
    <w:rsid w:val="00114639"/>
    <w:rsid w:val="00114CD7"/>
    <w:rsid w:val="0011581B"/>
    <w:rsid w:val="00116537"/>
    <w:rsid w:val="001166A0"/>
    <w:rsid w:val="00117457"/>
    <w:rsid w:val="00117ED7"/>
    <w:rsid w:val="00124637"/>
    <w:rsid w:val="00124943"/>
    <w:rsid w:val="001250B1"/>
    <w:rsid w:val="00125556"/>
    <w:rsid w:val="00125A2B"/>
    <w:rsid w:val="00127A9F"/>
    <w:rsid w:val="00127EDC"/>
    <w:rsid w:val="0013081B"/>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08F"/>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5321"/>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469"/>
    <w:rsid w:val="001A3F41"/>
    <w:rsid w:val="001A4B2A"/>
    <w:rsid w:val="001A5917"/>
    <w:rsid w:val="001A5DC3"/>
    <w:rsid w:val="001A5E09"/>
    <w:rsid w:val="001A6BC5"/>
    <w:rsid w:val="001A6EEC"/>
    <w:rsid w:val="001B13C0"/>
    <w:rsid w:val="001B1915"/>
    <w:rsid w:val="001B23D4"/>
    <w:rsid w:val="001B3EF2"/>
    <w:rsid w:val="001C0299"/>
    <w:rsid w:val="001C0F47"/>
    <w:rsid w:val="001C30F3"/>
    <w:rsid w:val="001C3297"/>
    <w:rsid w:val="001C3D4A"/>
    <w:rsid w:val="001C476B"/>
    <w:rsid w:val="001C4D84"/>
    <w:rsid w:val="001C5412"/>
    <w:rsid w:val="001C55B5"/>
    <w:rsid w:val="001C5D14"/>
    <w:rsid w:val="001C5F80"/>
    <w:rsid w:val="001C7766"/>
    <w:rsid w:val="001C7F90"/>
    <w:rsid w:val="001D09F0"/>
    <w:rsid w:val="001D5906"/>
    <w:rsid w:val="001D5A11"/>
    <w:rsid w:val="001D5EFC"/>
    <w:rsid w:val="001D6F83"/>
    <w:rsid w:val="001D7206"/>
    <w:rsid w:val="001D7618"/>
    <w:rsid w:val="001E18F7"/>
    <w:rsid w:val="001E1BE0"/>
    <w:rsid w:val="001E1FEB"/>
    <w:rsid w:val="001E28E8"/>
    <w:rsid w:val="001E363E"/>
    <w:rsid w:val="001E3758"/>
    <w:rsid w:val="001E3A6B"/>
    <w:rsid w:val="001E63A8"/>
    <w:rsid w:val="001E72BF"/>
    <w:rsid w:val="001E7AAB"/>
    <w:rsid w:val="001E7ACB"/>
    <w:rsid w:val="001E7D71"/>
    <w:rsid w:val="001F62F5"/>
    <w:rsid w:val="00202363"/>
    <w:rsid w:val="00202B12"/>
    <w:rsid w:val="002055D3"/>
    <w:rsid w:val="002068C0"/>
    <w:rsid w:val="00207858"/>
    <w:rsid w:val="00207EA8"/>
    <w:rsid w:val="002107BE"/>
    <w:rsid w:val="00211FE1"/>
    <w:rsid w:val="0021305D"/>
    <w:rsid w:val="0021493F"/>
    <w:rsid w:val="0021519F"/>
    <w:rsid w:val="002161EB"/>
    <w:rsid w:val="002206E2"/>
    <w:rsid w:val="00222512"/>
    <w:rsid w:val="0022305B"/>
    <w:rsid w:val="002230E3"/>
    <w:rsid w:val="00223F29"/>
    <w:rsid w:val="00224CAF"/>
    <w:rsid w:val="0022561B"/>
    <w:rsid w:val="00225D87"/>
    <w:rsid w:val="00226433"/>
    <w:rsid w:val="00226C3A"/>
    <w:rsid w:val="00227123"/>
    <w:rsid w:val="00227890"/>
    <w:rsid w:val="00230FE5"/>
    <w:rsid w:val="0023165A"/>
    <w:rsid w:val="0023241E"/>
    <w:rsid w:val="0023276A"/>
    <w:rsid w:val="00232B9C"/>
    <w:rsid w:val="00237F31"/>
    <w:rsid w:val="0024012E"/>
    <w:rsid w:val="002402C7"/>
    <w:rsid w:val="00240B20"/>
    <w:rsid w:val="00242378"/>
    <w:rsid w:val="002438E1"/>
    <w:rsid w:val="0024400B"/>
    <w:rsid w:val="002447F9"/>
    <w:rsid w:val="00246E6B"/>
    <w:rsid w:val="00247345"/>
    <w:rsid w:val="00252FC0"/>
    <w:rsid w:val="0025568B"/>
    <w:rsid w:val="00255DF4"/>
    <w:rsid w:val="002575E8"/>
    <w:rsid w:val="00257BED"/>
    <w:rsid w:val="0026155E"/>
    <w:rsid w:val="00261880"/>
    <w:rsid w:val="00265DF0"/>
    <w:rsid w:val="002718D1"/>
    <w:rsid w:val="00271AF9"/>
    <w:rsid w:val="0027223A"/>
    <w:rsid w:val="002730F8"/>
    <w:rsid w:val="00273B18"/>
    <w:rsid w:val="00273E71"/>
    <w:rsid w:val="002744C7"/>
    <w:rsid w:val="00274BA4"/>
    <w:rsid w:val="00274FC0"/>
    <w:rsid w:val="00277BC2"/>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5D6"/>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C60"/>
    <w:rsid w:val="002D0D2B"/>
    <w:rsid w:val="002D1D51"/>
    <w:rsid w:val="002D2225"/>
    <w:rsid w:val="002D2B51"/>
    <w:rsid w:val="002D3FA2"/>
    <w:rsid w:val="002D425B"/>
    <w:rsid w:val="002E0931"/>
    <w:rsid w:val="002E0FF4"/>
    <w:rsid w:val="002E10EB"/>
    <w:rsid w:val="002E1CB7"/>
    <w:rsid w:val="002E3828"/>
    <w:rsid w:val="002E46A4"/>
    <w:rsid w:val="002E7951"/>
    <w:rsid w:val="002F16D9"/>
    <w:rsid w:val="002F1F33"/>
    <w:rsid w:val="002F213E"/>
    <w:rsid w:val="002F2585"/>
    <w:rsid w:val="002F42B5"/>
    <w:rsid w:val="002F67E1"/>
    <w:rsid w:val="002F7159"/>
    <w:rsid w:val="00300722"/>
    <w:rsid w:val="00302584"/>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519"/>
    <w:rsid w:val="003226E3"/>
    <w:rsid w:val="00327818"/>
    <w:rsid w:val="0032799A"/>
    <w:rsid w:val="00330792"/>
    <w:rsid w:val="003309F9"/>
    <w:rsid w:val="00330DBD"/>
    <w:rsid w:val="003319AE"/>
    <w:rsid w:val="00332BA7"/>
    <w:rsid w:val="0033311A"/>
    <w:rsid w:val="00333578"/>
    <w:rsid w:val="00337237"/>
    <w:rsid w:val="0034219B"/>
    <w:rsid w:val="0034286A"/>
    <w:rsid w:val="00342FC9"/>
    <w:rsid w:val="003437AB"/>
    <w:rsid w:val="00343E88"/>
    <w:rsid w:val="00346051"/>
    <w:rsid w:val="003463BA"/>
    <w:rsid w:val="003472DA"/>
    <w:rsid w:val="003474CF"/>
    <w:rsid w:val="00347CD8"/>
    <w:rsid w:val="00351CA6"/>
    <w:rsid w:val="00352F46"/>
    <w:rsid w:val="003553F2"/>
    <w:rsid w:val="003556AA"/>
    <w:rsid w:val="00357158"/>
    <w:rsid w:val="0036154B"/>
    <w:rsid w:val="00361F4A"/>
    <w:rsid w:val="003622C8"/>
    <w:rsid w:val="00362942"/>
    <w:rsid w:val="003656EB"/>
    <w:rsid w:val="00365719"/>
    <w:rsid w:val="00366818"/>
    <w:rsid w:val="00367004"/>
    <w:rsid w:val="00370CE4"/>
    <w:rsid w:val="00371DE3"/>
    <w:rsid w:val="00372E90"/>
    <w:rsid w:val="00373D1A"/>
    <w:rsid w:val="00374016"/>
    <w:rsid w:val="00374FCD"/>
    <w:rsid w:val="003754D6"/>
    <w:rsid w:val="00375749"/>
    <w:rsid w:val="003762CF"/>
    <w:rsid w:val="003769BB"/>
    <w:rsid w:val="0037724F"/>
    <w:rsid w:val="00383EC2"/>
    <w:rsid w:val="00384063"/>
    <w:rsid w:val="00386996"/>
    <w:rsid w:val="00386D6D"/>
    <w:rsid w:val="003942E2"/>
    <w:rsid w:val="00395281"/>
    <w:rsid w:val="00397DF7"/>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1C9"/>
    <w:rsid w:val="003C0B81"/>
    <w:rsid w:val="003C1247"/>
    <w:rsid w:val="003C2567"/>
    <w:rsid w:val="003C3946"/>
    <w:rsid w:val="003C5138"/>
    <w:rsid w:val="003C6C1D"/>
    <w:rsid w:val="003C71D1"/>
    <w:rsid w:val="003C76FC"/>
    <w:rsid w:val="003D2104"/>
    <w:rsid w:val="003D3C9B"/>
    <w:rsid w:val="003D4C66"/>
    <w:rsid w:val="003E274C"/>
    <w:rsid w:val="003E35C9"/>
    <w:rsid w:val="003E36E3"/>
    <w:rsid w:val="003E3A2A"/>
    <w:rsid w:val="003E3AB3"/>
    <w:rsid w:val="003E407B"/>
    <w:rsid w:val="003E5D8C"/>
    <w:rsid w:val="003E6C54"/>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A37"/>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2F90"/>
    <w:rsid w:val="00435064"/>
    <w:rsid w:val="00435C21"/>
    <w:rsid w:val="0043682A"/>
    <w:rsid w:val="00436C1F"/>
    <w:rsid w:val="00437632"/>
    <w:rsid w:val="00437F88"/>
    <w:rsid w:val="0044087A"/>
    <w:rsid w:val="00440D63"/>
    <w:rsid w:val="0044148D"/>
    <w:rsid w:val="0044219B"/>
    <w:rsid w:val="0044290A"/>
    <w:rsid w:val="00443E75"/>
    <w:rsid w:val="004463C7"/>
    <w:rsid w:val="004475F0"/>
    <w:rsid w:val="00451A20"/>
    <w:rsid w:val="004531D3"/>
    <w:rsid w:val="004538BA"/>
    <w:rsid w:val="00454A82"/>
    <w:rsid w:val="00455E98"/>
    <w:rsid w:val="0046077C"/>
    <w:rsid w:val="00461341"/>
    <w:rsid w:val="0046230B"/>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0F0D"/>
    <w:rsid w:val="0047434E"/>
    <w:rsid w:val="00475D48"/>
    <w:rsid w:val="00476105"/>
    <w:rsid w:val="00477303"/>
    <w:rsid w:val="004804F7"/>
    <w:rsid w:val="0048171D"/>
    <w:rsid w:val="00484052"/>
    <w:rsid w:val="0048460C"/>
    <w:rsid w:val="00484ED0"/>
    <w:rsid w:val="00485A7B"/>
    <w:rsid w:val="00485EA8"/>
    <w:rsid w:val="00486094"/>
    <w:rsid w:val="00487B2A"/>
    <w:rsid w:val="00491876"/>
    <w:rsid w:val="00491E78"/>
    <w:rsid w:val="00493012"/>
    <w:rsid w:val="004930F5"/>
    <w:rsid w:val="00493C26"/>
    <w:rsid w:val="00493D4D"/>
    <w:rsid w:val="00494361"/>
    <w:rsid w:val="004944D9"/>
    <w:rsid w:val="00496C2E"/>
    <w:rsid w:val="00496F48"/>
    <w:rsid w:val="004A0FF0"/>
    <w:rsid w:val="004A1634"/>
    <w:rsid w:val="004A206C"/>
    <w:rsid w:val="004A4721"/>
    <w:rsid w:val="004A4CC7"/>
    <w:rsid w:val="004A4F94"/>
    <w:rsid w:val="004A5CE4"/>
    <w:rsid w:val="004A6F7B"/>
    <w:rsid w:val="004B01BA"/>
    <w:rsid w:val="004B437C"/>
    <w:rsid w:val="004B5EA7"/>
    <w:rsid w:val="004B6BB7"/>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166"/>
    <w:rsid w:val="004F5833"/>
    <w:rsid w:val="004F5914"/>
    <w:rsid w:val="004F5C4F"/>
    <w:rsid w:val="004F6402"/>
    <w:rsid w:val="0050225D"/>
    <w:rsid w:val="005025D1"/>
    <w:rsid w:val="0050402C"/>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45D48"/>
    <w:rsid w:val="005510D7"/>
    <w:rsid w:val="00552365"/>
    <w:rsid w:val="005530D4"/>
    <w:rsid w:val="005532AC"/>
    <w:rsid w:val="005535E6"/>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119"/>
    <w:rsid w:val="00567715"/>
    <w:rsid w:val="00567F99"/>
    <w:rsid w:val="00572D3A"/>
    <w:rsid w:val="00574EF0"/>
    <w:rsid w:val="005756F7"/>
    <w:rsid w:val="00575718"/>
    <w:rsid w:val="005761D7"/>
    <w:rsid w:val="005764D8"/>
    <w:rsid w:val="00576991"/>
    <w:rsid w:val="00576ED0"/>
    <w:rsid w:val="00577C83"/>
    <w:rsid w:val="00580AB6"/>
    <w:rsid w:val="00581502"/>
    <w:rsid w:val="00581928"/>
    <w:rsid w:val="00581A65"/>
    <w:rsid w:val="0058211D"/>
    <w:rsid w:val="0058270F"/>
    <w:rsid w:val="00582997"/>
    <w:rsid w:val="005839AE"/>
    <w:rsid w:val="005850B6"/>
    <w:rsid w:val="005862E1"/>
    <w:rsid w:val="00586CB7"/>
    <w:rsid w:val="005875C5"/>
    <w:rsid w:val="00587867"/>
    <w:rsid w:val="00590BF6"/>
    <w:rsid w:val="005915F2"/>
    <w:rsid w:val="00592439"/>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3E2"/>
    <w:rsid w:val="005A6411"/>
    <w:rsid w:val="005A645B"/>
    <w:rsid w:val="005A68F2"/>
    <w:rsid w:val="005A7175"/>
    <w:rsid w:val="005A7671"/>
    <w:rsid w:val="005A7D02"/>
    <w:rsid w:val="005A7E94"/>
    <w:rsid w:val="005B063A"/>
    <w:rsid w:val="005B134D"/>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4EF5"/>
    <w:rsid w:val="005D557B"/>
    <w:rsid w:val="005D7346"/>
    <w:rsid w:val="005D7946"/>
    <w:rsid w:val="005E0172"/>
    <w:rsid w:val="005E1A49"/>
    <w:rsid w:val="005E1B08"/>
    <w:rsid w:val="005E2859"/>
    <w:rsid w:val="005E35CC"/>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65B3"/>
    <w:rsid w:val="00636919"/>
    <w:rsid w:val="00637628"/>
    <w:rsid w:val="00640DCB"/>
    <w:rsid w:val="00641CED"/>
    <w:rsid w:val="006437DC"/>
    <w:rsid w:val="00643F7C"/>
    <w:rsid w:val="00644013"/>
    <w:rsid w:val="00645028"/>
    <w:rsid w:val="0064525F"/>
    <w:rsid w:val="00650091"/>
    <w:rsid w:val="00650D70"/>
    <w:rsid w:val="00653E57"/>
    <w:rsid w:val="00654266"/>
    <w:rsid w:val="00655795"/>
    <w:rsid w:val="00655AD9"/>
    <w:rsid w:val="00656BD0"/>
    <w:rsid w:val="00657E3F"/>
    <w:rsid w:val="006632E8"/>
    <w:rsid w:val="006651B4"/>
    <w:rsid w:val="00665BD6"/>
    <w:rsid w:val="006672E3"/>
    <w:rsid w:val="00667FE1"/>
    <w:rsid w:val="00671323"/>
    <w:rsid w:val="00673C13"/>
    <w:rsid w:val="0067536C"/>
    <w:rsid w:val="00677435"/>
    <w:rsid w:val="0068074D"/>
    <w:rsid w:val="00680FB5"/>
    <w:rsid w:val="00681826"/>
    <w:rsid w:val="00683C44"/>
    <w:rsid w:val="00685227"/>
    <w:rsid w:val="006869A7"/>
    <w:rsid w:val="00687CF2"/>
    <w:rsid w:val="00687CF7"/>
    <w:rsid w:val="00690B58"/>
    <w:rsid w:val="00693EDC"/>
    <w:rsid w:val="0069472B"/>
    <w:rsid w:val="00694EEA"/>
    <w:rsid w:val="0069647C"/>
    <w:rsid w:val="00696ADF"/>
    <w:rsid w:val="006A024D"/>
    <w:rsid w:val="006A359F"/>
    <w:rsid w:val="006A40E9"/>
    <w:rsid w:val="006A4B82"/>
    <w:rsid w:val="006A5BC4"/>
    <w:rsid w:val="006A5DD6"/>
    <w:rsid w:val="006A7917"/>
    <w:rsid w:val="006A79DA"/>
    <w:rsid w:val="006A7D35"/>
    <w:rsid w:val="006B03CD"/>
    <w:rsid w:val="006B0D18"/>
    <w:rsid w:val="006B1CDC"/>
    <w:rsid w:val="006B2002"/>
    <w:rsid w:val="006B21B4"/>
    <w:rsid w:val="006B2D6D"/>
    <w:rsid w:val="006B5027"/>
    <w:rsid w:val="006B7795"/>
    <w:rsid w:val="006C0147"/>
    <w:rsid w:val="006C2122"/>
    <w:rsid w:val="006C484F"/>
    <w:rsid w:val="006C61E4"/>
    <w:rsid w:val="006C77D9"/>
    <w:rsid w:val="006D0A6A"/>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D24"/>
    <w:rsid w:val="006F2042"/>
    <w:rsid w:val="006F2508"/>
    <w:rsid w:val="006F36FB"/>
    <w:rsid w:val="006F3937"/>
    <w:rsid w:val="006F3974"/>
    <w:rsid w:val="006F3CD9"/>
    <w:rsid w:val="006F55D0"/>
    <w:rsid w:val="006F60E2"/>
    <w:rsid w:val="006F61C5"/>
    <w:rsid w:val="006F696A"/>
    <w:rsid w:val="006F6B48"/>
    <w:rsid w:val="00700510"/>
    <w:rsid w:val="00700A1B"/>
    <w:rsid w:val="00700B62"/>
    <w:rsid w:val="00702156"/>
    <w:rsid w:val="0070385F"/>
    <w:rsid w:val="007041F7"/>
    <w:rsid w:val="00704705"/>
    <w:rsid w:val="00704B78"/>
    <w:rsid w:val="00706ABF"/>
    <w:rsid w:val="00706B1B"/>
    <w:rsid w:val="00710978"/>
    <w:rsid w:val="00710C33"/>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50B"/>
    <w:rsid w:val="0072790C"/>
    <w:rsid w:val="00730127"/>
    <w:rsid w:val="0073158B"/>
    <w:rsid w:val="0073248E"/>
    <w:rsid w:val="00732C9F"/>
    <w:rsid w:val="007333D1"/>
    <w:rsid w:val="007350E8"/>
    <w:rsid w:val="00735EF4"/>
    <w:rsid w:val="00737CB1"/>
    <w:rsid w:val="00741292"/>
    <w:rsid w:val="0074138A"/>
    <w:rsid w:val="007418CF"/>
    <w:rsid w:val="00741987"/>
    <w:rsid w:val="00741A2E"/>
    <w:rsid w:val="00741B1B"/>
    <w:rsid w:val="00743BB9"/>
    <w:rsid w:val="007449D2"/>
    <w:rsid w:val="007467DA"/>
    <w:rsid w:val="007471D7"/>
    <w:rsid w:val="007475B0"/>
    <w:rsid w:val="00750352"/>
    <w:rsid w:val="00750BB9"/>
    <w:rsid w:val="00751523"/>
    <w:rsid w:val="00751DB2"/>
    <w:rsid w:val="0075561B"/>
    <w:rsid w:val="007557E1"/>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332F"/>
    <w:rsid w:val="007B1B59"/>
    <w:rsid w:val="007B4F47"/>
    <w:rsid w:val="007C23B1"/>
    <w:rsid w:val="007C2D96"/>
    <w:rsid w:val="007C364E"/>
    <w:rsid w:val="007C560E"/>
    <w:rsid w:val="007C6383"/>
    <w:rsid w:val="007C6C3B"/>
    <w:rsid w:val="007C7747"/>
    <w:rsid w:val="007D22E4"/>
    <w:rsid w:val="007D2B3E"/>
    <w:rsid w:val="007D58C6"/>
    <w:rsid w:val="007D58EB"/>
    <w:rsid w:val="007D6B49"/>
    <w:rsid w:val="007D71B7"/>
    <w:rsid w:val="007D79EB"/>
    <w:rsid w:val="007D7A77"/>
    <w:rsid w:val="007E3440"/>
    <w:rsid w:val="007E42FC"/>
    <w:rsid w:val="007E4502"/>
    <w:rsid w:val="007E61E7"/>
    <w:rsid w:val="007E7378"/>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3970"/>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3C4"/>
    <w:rsid w:val="008475E0"/>
    <w:rsid w:val="00847981"/>
    <w:rsid w:val="00853947"/>
    <w:rsid w:val="00856054"/>
    <w:rsid w:val="00857390"/>
    <w:rsid w:val="00860178"/>
    <w:rsid w:val="0086079B"/>
    <w:rsid w:val="00861BE9"/>
    <w:rsid w:val="0086221E"/>
    <w:rsid w:val="008622C2"/>
    <w:rsid w:val="0086275B"/>
    <w:rsid w:val="008629BA"/>
    <w:rsid w:val="008652CF"/>
    <w:rsid w:val="00866A80"/>
    <w:rsid w:val="00866D12"/>
    <w:rsid w:val="008671AB"/>
    <w:rsid w:val="008705EF"/>
    <w:rsid w:val="008717BF"/>
    <w:rsid w:val="00872095"/>
    <w:rsid w:val="0087228D"/>
    <w:rsid w:val="00872479"/>
    <w:rsid w:val="00875348"/>
    <w:rsid w:val="008770F7"/>
    <w:rsid w:val="00877332"/>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1587"/>
    <w:rsid w:val="008E7511"/>
    <w:rsid w:val="008E75B9"/>
    <w:rsid w:val="008F1182"/>
    <w:rsid w:val="008F3063"/>
    <w:rsid w:val="008F454C"/>
    <w:rsid w:val="008F47BB"/>
    <w:rsid w:val="008F5767"/>
    <w:rsid w:val="008F5BEA"/>
    <w:rsid w:val="008F6439"/>
    <w:rsid w:val="008F6B52"/>
    <w:rsid w:val="0090133B"/>
    <w:rsid w:val="00901498"/>
    <w:rsid w:val="00901EF0"/>
    <w:rsid w:val="009023A5"/>
    <w:rsid w:val="00902683"/>
    <w:rsid w:val="00903F26"/>
    <w:rsid w:val="00904389"/>
    <w:rsid w:val="00904D26"/>
    <w:rsid w:val="009105AA"/>
    <w:rsid w:val="0091110C"/>
    <w:rsid w:val="009132D3"/>
    <w:rsid w:val="00913EC7"/>
    <w:rsid w:val="00915A02"/>
    <w:rsid w:val="009179B2"/>
    <w:rsid w:val="00920BCA"/>
    <w:rsid w:val="00920CA3"/>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57A1C"/>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7AF"/>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581"/>
    <w:rsid w:val="009A564B"/>
    <w:rsid w:val="009A5B87"/>
    <w:rsid w:val="009A5D31"/>
    <w:rsid w:val="009A6953"/>
    <w:rsid w:val="009A6F0A"/>
    <w:rsid w:val="009A7407"/>
    <w:rsid w:val="009A75F5"/>
    <w:rsid w:val="009B2C87"/>
    <w:rsid w:val="009B3F1E"/>
    <w:rsid w:val="009B4129"/>
    <w:rsid w:val="009B478D"/>
    <w:rsid w:val="009B491D"/>
    <w:rsid w:val="009B67C4"/>
    <w:rsid w:val="009B6F15"/>
    <w:rsid w:val="009C08C4"/>
    <w:rsid w:val="009C3040"/>
    <w:rsid w:val="009C40FC"/>
    <w:rsid w:val="009C598D"/>
    <w:rsid w:val="009C6236"/>
    <w:rsid w:val="009C65FA"/>
    <w:rsid w:val="009C7AF0"/>
    <w:rsid w:val="009D08AB"/>
    <w:rsid w:val="009D0A9C"/>
    <w:rsid w:val="009D0AA6"/>
    <w:rsid w:val="009D1710"/>
    <w:rsid w:val="009D2352"/>
    <w:rsid w:val="009D3216"/>
    <w:rsid w:val="009D3523"/>
    <w:rsid w:val="009D3C03"/>
    <w:rsid w:val="009D3DBA"/>
    <w:rsid w:val="009D4959"/>
    <w:rsid w:val="009D58F3"/>
    <w:rsid w:val="009D7084"/>
    <w:rsid w:val="009D7FED"/>
    <w:rsid w:val="009E0766"/>
    <w:rsid w:val="009E154D"/>
    <w:rsid w:val="009E5D82"/>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007E"/>
    <w:rsid w:val="00A610B5"/>
    <w:rsid w:val="00A614B7"/>
    <w:rsid w:val="00A62EDD"/>
    <w:rsid w:val="00A64268"/>
    <w:rsid w:val="00A64445"/>
    <w:rsid w:val="00A65240"/>
    <w:rsid w:val="00A65AAE"/>
    <w:rsid w:val="00A66B2D"/>
    <w:rsid w:val="00A7002E"/>
    <w:rsid w:val="00A71D8A"/>
    <w:rsid w:val="00A73080"/>
    <w:rsid w:val="00A73085"/>
    <w:rsid w:val="00A73647"/>
    <w:rsid w:val="00A7405B"/>
    <w:rsid w:val="00A74942"/>
    <w:rsid w:val="00A74F11"/>
    <w:rsid w:val="00A75115"/>
    <w:rsid w:val="00A76BF3"/>
    <w:rsid w:val="00A76C6A"/>
    <w:rsid w:val="00A771F3"/>
    <w:rsid w:val="00A80B7D"/>
    <w:rsid w:val="00A80E04"/>
    <w:rsid w:val="00A810E2"/>
    <w:rsid w:val="00A83A09"/>
    <w:rsid w:val="00A83C89"/>
    <w:rsid w:val="00A8432C"/>
    <w:rsid w:val="00A84EC3"/>
    <w:rsid w:val="00A858D9"/>
    <w:rsid w:val="00A9051C"/>
    <w:rsid w:val="00A909A9"/>
    <w:rsid w:val="00A927EE"/>
    <w:rsid w:val="00A933BD"/>
    <w:rsid w:val="00A9389A"/>
    <w:rsid w:val="00A941BA"/>
    <w:rsid w:val="00A942D8"/>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B5A9E"/>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0D"/>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044EE"/>
    <w:rsid w:val="00B10DA3"/>
    <w:rsid w:val="00B10F19"/>
    <w:rsid w:val="00B11927"/>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2F44"/>
    <w:rsid w:val="00B44FFA"/>
    <w:rsid w:val="00B46F1C"/>
    <w:rsid w:val="00B51646"/>
    <w:rsid w:val="00B51B7F"/>
    <w:rsid w:val="00B51FD4"/>
    <w:rsid w:val="00B54E9A"/>
    <w:rsid w:val="00B55269"/>
    <w:rsid w:val="00B553CC"/>
    <w:rsid w:val="00B554D2"/>
    <w:rsid w:val="00B555F4"/>
    <w:rsid w:val="00B5616E"/>
    <w:rsid w:val="00B5635F"/>
    <w:rsid w:val="00B57087"/>
    <w:rsid w:val="00B579E6"/>
    <w:rsid w:val="00B60414"/>
    <w:rsid w:val="00B60947"/>
    <w:rsid w:val="00B6197F"/>
    <w:rsid w:val="00B625EB"/>
    <w:rsid w:val="00B62A54"/>
    <w:rsid w:val="00B63579"/>
    <w:rsid w:val="00B64324"/>
    <w:rsid w:val="00B65BDB"/>
    <w:rsid w:val="00B7032A"/>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66B"/>
    <w:rsid w:val="00B94E1A"/>
    <w:rsid w:val="00B962AA"/>
    <w:rsid w:val="00B96940"/>
    <w:rsid w:val="00B97B90"/>
    <w:rsid w:val="00B97D9B"/>
    <w:rsid w:val="00BA049E"/>
    <w:rsid w:val="00BA086A"/>
    <w:rsid w:val="00BA217E"/>
    <w:rsid w:val="00BA40DF"/>
    <w:rsid w:val="00BA58CD"/>
    <w:rsid w:val="00BA6191"/>
    <w:rsid w:val="00BA6B5B"/>
    <w:rsid w:val="00BA6CB0"/>
    <w:rsid w:val="00BA7634"/>
    <w:rsid w:val="00BA78A2"/>
    <w:rsid w:val="00BB19E3"/>
    <w:rsid w:val="00BB2E22"/>
    <w:rsid w:val="00BB2FEA"/>
    <w:rsid w:val="00BB395D"/>
    <w:rsid w:val="00BB3CD1"/>
    <w:rsid w:val="00BB4A1C"/>
    <w:rsid w:val="00BB5D25"/>
    <w:rsid w:val="00BB5D55"/>
    <w:rsid w:val="00BC1762"/>
    <w:rsid w:val="00BC1BBD"/>
    <w:rsid w:val="00BC3AC0"/>
    <w:rsid w:val="00BC3C1E"/>
    <w:rsid w:val="00BC45F2"/>
    <w:rsid w:val="00BC5A96"/>
    <w:rsid w:val="00BC658F"/>
    <w:rsid w:val="00BC676E"/>
    <w:rsid w:val="00BC699A"/>
    <w:rsid w:val="00BC7C3B"/>
    <w:rsid w:val="00BD19EF"/>
    <w:rsid w:val="00BD1A48"/>
    <w:rsid w:val="00BD1D97"/>
    <w:rsid w:val="00BD4112"/>
    <w:rsid w:val="00BD4272"/>
    <w:rsid w:val="00BD5419"/>
    <w:rsid w:val="00BD5467"/>
    <w:rsid w:val="00BD5ACE"/>
    <w:rsid w:val="00BD699A"/>
    <w:rsid w:val="00BD7C82"/>
    <w:rsid w:val="00BE05B4"/>
    <w:rsid w:val="00BE0D81"/>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2895"/>
    <w:rsid w:val="00C03E36"/>
    <w:rsid w:val="00C045C1"/>
    <w:rsid w:val="00C04CED"/>
    <w:rsid w:val="00C05F57"/>
    <w:rsid w:val="00C11721"/>
    <w:rsid w:val="00C1308A"/>
    <w:rsid w:val="00C1337F"/>
    <w:rsid w:val="00C1346A"/>
    <w:rsid w:val="00C14EDA"/>
    <w:rsid w:val="00C15485"/>
    <w:rsid w:val="00C168C3"/>
    <w:rsid w:val="00C170E6"/>
    <w:rsid w:val="00C17528"/>
    <w:rsid w:val="00C21A68"/>
    <w:rsid w:val="00C24016"/>
    <w:rsid w:val="00C25DD1"/>
    <w:rsid w:val="00C25F0B"/>
    <w:rsid w:val="00C25F7E"/>
    <w:rsid w:val="00C315A6"/>
    <w:rsid w:val="00C3199F"/>
    <w:rsid w:val="00C32CBE"/>
    <w:rsid w:val="00C33374"/>
    <w:rsid w:val="00C342DF"/>
    <w:rsid w:val="00C34668"/>
    <w:rsid w:val="00C35338"/>
    <w:rsid w:val="00C35339"/>
    <w:rsid w:val="00C36019"/>
    <w:rsid w:val="00C36365"/>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4B2A"/>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2391"/>
    <w:rsid w:val="00CA5250"/>
    <w:rsid w:val="00CA5350"/>
    <w:rsid w:val="00CA5823"/>
    <w:rsid w:val="00CA6765"/>
    <w:rsid w:val="00CA75E9"/>
    <w:rsid w:val="00CA797F"/>
    <w:rsid w:val="00CB16FC"/>
    <w:rsid w:val="00CB277E"/>
    <w:rsid w:val="00CB2940"/>
    <w:rsid w:val="00CB36B7"/>
    <w:rsid w:val="00CB4474"/>
    <w:rsid w:val="00CB5101"/>
    <w:rsid w:val="00CB5496"/>
    <w:rsid w:val="00CB6B1C"/>
    <w:rsid w:val="00CB7BF6"/>
    <w:rsid w:val="00CC109A"/>
    <w:rsid w:val="00CC1DF7"/>
    <w:rsid w:val="00CC2A2A"/>
    <w:rsid w:val="00CC471A"/>
    <w:rsid w:val="00CC4B87"/>
    <w:rsid w:val="00CC5655"/>
    <w:rsid w:val="00CC5968"/>
    <w:rsid w:val="00CC6129"/>
    <w:rsid w:val="00CC70F0"/>
    <w:rsid w:val="00CC78F8"/>
    <w:rsid w:val="00CD0269"/>
    <w:rsid w:val="00CD0336"/>
    <w:rsid w:val="00CD07BF"/>
    <w:rsid w:val="00CD1C7D"/>
    <w:rsid w:val="00CD32AC"/>
    <w:rsid w:val="00CD444F"/>
    <w:rsid w:val="00CD5A7B"/>
    <w:rsid w:val="00CD66F1"/>
    <w:rsid w:val="00CE0B7F"/>
    <w:rsid w:val="00CE0DC9"/>
    <w:rsid w:val="00CE1D58"/>
    <w:rsid w:val="00CE20F0"/>
    <w:rsid w:val="00CE2FFA"/>
    <w:rsid w:val="00CE4B35"/>
    <w:rsid w:val="00CE5820"/>
    <w:rsid w:val="00CE5C4D"/>
    <w:rsid w:val="00CE615F"/>
    <w:rsid w:val="00CE61B3"/>
    <w:rsid w:val="00CE6923"/>
    <w:rsid w:val="00CF1A4A"/>
    <w:rsid w:val="00CF33D4"/>
    <w:rsid w:val="00CF3479"/>
    <w:rsid w:val="00CF39E7"/>
    <w:rsid w:val="00CF3E91"/>
    <w:rsid w:val="00CF6FB9"/>
    <w:rsid w:val="00CF7055"/>
    <w:rsid w:val="00D0014B"/>
    <w:rsid w:val="00D0194A"/>
    <w:rsid w:val="00D0244F"/>
    <w:rsid w:val="00D025C6"/>
    <w:rsid w:val="00D0623A"/>
    <w:rsid w:val="00D10D08"/>
    <w:rsid w:val="00D1109A"/>
    <w:rsid w:val="00D111BD"/>
    <w:rsid w:val="00D111E7"/>
    <w:rsid w:val="00D1142E"/>
    <w:rsid w:val="00D122E5"/>
    <w:rsid w:val="00D12891"/>
    <w:rsid w:val="00D12FD0"/>
    <w:rsid w:val="00D178F4"/>
    <w:rsid w:val="00D17B90"/>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03A"/>
    <w:rsid w:val="00D44761"/>
    <w:rsid w:val="00D44D40"/>
    <w:rsid w:val="00D462CC"/>
    <w:rsid w:val="00D502EE"/>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0DB"/>
    <w:rsid w:val="00D75462"/>
    <w:rsid w:val="00D76085"/>
    <w:rsid w:val="00D7613E"/>
    <w:rsid w:val="00D76C8D"/>
    <w:rsid w:val="00D771BB"/>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080A"/>
    <w:rsid w:val="00DA2DE7"/>
    <w:rsid w:val="00DA2FAF"/>
    <w:rsid w:val="00DA5A64"/>
    <w:rsid w:val="00DA7076"/>
    <w:rsid w:val="00DB0921"/>
    <w:rsid w:val="00DB0E0E"/>
    <w:rsid w:val="00DB21C0"/>
    <w:rsid w:val="00DB4563"/>
    <w:rsid w:val="00DB48FB"/>
    <w:rsid w:val="00DC0261"/>
    <w:rsid w:val="00DC050A"/>
    <w:rsid w:val="00DC13A7"/>
    <w:rsid w:val="00DC1C6E"/>
    <w:rsid w:val="00DC2C1F"/>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5EC1"/>
    <w:rsid w:val="00E1600A"/>
    <w:rsid w:val="00E160CD"/>
    <w:rsid w:val="00E16CAB"/>
    <w:rsid w:val="00E16EB4"/>
    <w:rsid w:val="00E17BEF"/>
    <w:rsid w:val="00E22231"/>
    <w:rsid w:val="00E2267C"/>
    <w:rsid w:val="00E228C4"/>
    <w:rsid w:val="00E233D1"/>
    <w:rsid w:val="00E23721"/>
    <w:rsid w:val="00E2554A"/>
    <w:rsid w:val="00E257D0"/>
    <w:rsid w:val="00E2622C"/>
    <w:rsid w:val="00E3074B"/>
    <w:rsid w:val="00E32015"/>
    <w:rsid w:val="00E33CFA"/>
    <w:rsid w:val="00E34F1C"/>
    <w:rsid w:val="00E3559C"/>
    <w:rsid w:val="00E35AD8"/>
    <w:rsid w:val="00E36146"/>
    <w:rsid w:val="00E37351"/>
    <w:rsid w:val="00E37DD4"/>
    <w:rsid w:val="00E40751"/>
    <w:rsid w:val="00E4182A"/>
    <w:rsid w:val="00E42521"/>
    <w:rsid w:val="00E43263"/>
    <w:rsid w:val="00E432C1"/>
    <w:rsid w:val="00E4335B"/>
    <w:rsid w:val="00E43D20"/>
    <w:rsid w:val="00E44204"/>
    <w:rsid w:val="00E44637"/>
    <w:rsid w:val="00E44651"/>
    <w:rsid w:val="00E4476B"/>
    <w:rsid w:val="00E44D0D"/>
    <w:rsid w:val="00E4597A"/>
    <w:rsid w:val="00E45B2A"/>
    <w:rsid w:val="00E46031"/>
    <w:rsid w:val="00E46840"/>
    <w:rsid w:val="00E471C1"/>
    <w:rsid w:val="00E502DE"/>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42"/>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38B"/>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626E"/>
    <w:rsid w:val="00F162F5"/>
    <w:rsid w:val="00F17B6B"/>
    <w:rsid w:val="00F20BAF"/>
    <w:rsid w:val="00F21B35"/>
    <w:rsid w:val="00F21F9A"/>
    <w:rsid w:val="00F24CF5"/>
    <w:rsid w:val="00F25130"/>
    <w:rsid w:val="00F25766"/>
    <w:rsid w:val="00F25F9F"/>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6F41"/>
    <w:rsid w:val="00F771A4"/>
    <w:rsid w:val="00F8092A"/>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43C5"/>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51E3"/>
    <w:rsid w:val="00FD7667"/>
    <w:rsid w:val="00FE0148"/>
    <w:rsid w:val="00FE1154"/>
    <w:rsid w:val="00FE245B"/>
    <w:rsid w:val="00FE2CCE"/>
    <w:rsid w:val="00FE304A"/>
    <w:rsid w:val="00FE42FA"/>
    <w:rsid w:val="00FE75AD"/>
    <w:rsid w:val="00FE77BE"/>
    <w:rsid w:val="00FE78DE"/>
    <w:rsid w:val="00FF09C7"/>
    <w:rsid w:val="00FF0F3F"/>
    <w:rsid w:val="00FF22C2"/>
    <w:rsid w:val="00FF238F"/>
    <w:rsid w:val="00FF3DE8"/>
    <w:rsid w:val="00FF3E7E"/>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E6A6"/>
  <w15:chartTrackingRefBased/>
  <w15:docId w15:val="{F93A9140-5EBC-4305-8C32-3C8A39D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paragraph" w:customStyle="1" w:styleId="chapter-1">
    <w:name w:val="chapter-1"/>
    <w:basedOn w:val="Normal"/>
    <w:rsid w:val="002206E2"/>
    <w:pPr>
      <w:spacing w:before="100" w:beforeAutospacing="1" w:after="100" w:afterAutospacing="1"/>
    </w:pPr>
  </w:style>
  <w:style w:type="paragraph" w:customStyle="1" w:styleId="paragraph">
    <w:name w:val="paragraph"/>
    <w:basedOn w:val="Normal"/>
    <w:rsid w:val="008F5767"/>
    <w:pPr>
      <w:spacing w:before="100" w:beforeAutospacing="1" w:after="100" w:afterAutospacing="1"/>
    </w:pPr>
  </w:style>
  <w:style w:type="character" w:customStyle="1" w:styleId="normaltextrun">
    <w:name w:val="normaltextrun"/>
    <w:basedOn w:val="DefaultParagraphFont"/>
    <w:rsid w:val="008F5767"/>
  </w:style>
  <w:style w:type="character" w:customStyle="1" w:styleId="tabchar">
    <w:name w:val="tabchar"/>
    <w:basedOn w:val="DefaultParagraphFont"/>
    <w:rsid w:val="008F5767"/>
  </w:style>
  <w:style w:type="character" w:customStyle="1" w:styleId="eop">
    <w:name w:val="eop"/>
    <w:basedOn w:val="DefaultParagraphFont"/>
    <w:rsid w:val="008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279996123">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B6D6-3BA9-4852-858F-7DF7FBBB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19</cp:revision>
  <cp:lastPrinted>2016-03-19T15:46:00Z</cp:lastPrinted>
  <dcterms:created xsi:type="dcterms:W3CDTF">2023-11-20T13:04:00Z</dcterms:created>
  <dcterms:modified xsi:type="dcterms:W3CDTF">2023-11-20T16:02:00Z</dcterms:modified>
</cp:coreProperties>
</file>