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C3FD" w14:textId="640FFEA3" w:rsidR="005B3F6F" w:rsidRDefault="00AA2F97" w:rsidP="005B3F6F">
      <w:pPr>
        <w:rPr>
          <w:b/>
          <w:noProof/>
          <w:sz w:val="32"/>
          <w:szCs w:val="32"/>
        </w:rPr>
      </w:pPr>
      <w:r>
        <w:rPr>
          <w:b/>
          <w:noProof/>
          <w:sz w:val="32"/>
          <w:szCs w:val="32"/>
        </w:rPr>
        <w:drawing>
          <wp:anchor distT="0" distB="0" distL="114300" distR="114300" simplePos="0" relativeHeight="251658240" behindDoc="0" locked="0" layoutInCell="1" allowOverlap="1" wp14:anchorId="5B832CC9" wp14:editId="05FB1550">
            <wp:simplePos x="847725" y="695325"/>
            <wp:positionH relativeFrom="margin">
              <wp:align>left</wp:align>
            </wp:positionH>
            <wp:positionV relativeFrom="margin">
              <wp:align>top</wp:align>
            </wp:positionV>
            <wp:extent cx="2238375" cy="2238375"/>
            <wp:effectExtent l="0" t="0" r="0" b="952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79432163" w14:textId="0EFEE7D1" w:rsidR="009E32AD" w:rsidRPr="005B3F6F" w:rsidRDefault="005B3F6F" w:rsidP="002D6B00">
      <w:pPr>
        <w:jc w:val="center"/>
        <w:rPr>
          <w:b/>
          <w:noProof/>
          <w:sz w:val="32"/>
          <w:szCs w:val="32"/>
        </w:rPr>
      </w:pPr>
      <w:r w:rsidRPr="005B3F6F">
        <w:rPr>
          <w:b/>
          <w:noProof/>
          <w:sz w:val="32"/>
          <w:szCs w:val="32"/>
        </w:rPr>
        <w:t>1</w:t>
      </w:r>
      <w:r w:rsidR="00AA2F97">
        <w:rPr>
          <w:b/>
          <w:noProof/>
          <w:sz w:val="32"/>
          <w:szCs w:val="32"/>
        </w:rPr>
        <w:t>3</w:t>
      </w:r>
      <w:r w:rsidR="00C214FA" w:rsidRPr="005B3F6F">
        <w:rPr>
          <w:b/>
          <w:noProof/>
          <w:sz w:val="32"/>
          <w:szCs w:val="32"/>
          <w:vertAlign w:val="superscript"/>
        </w:rPr>
        <w:t>th</w:t>
      </w:r>
      <w:r w:rsidR="00C214FA" w:rsidRPr="005B3F6F">
        <w:rPr>
          <w:b/>
          <w:noProof/>
          <w:sz w:val="32"/>
          <w:szCs w:val="32"/>
        </w:rPr>
        <w:t xml:space="preserve"> S</w:t>
      </w:r>
      <w:r w:rsidR="007C081C" w:rsidRPr="005B3F6F">
        <w:rPr>
          <w:b/>
          <w:noProof/>
          <w:sz w:val="32"/>
          <w:szCs w:val="32"/>
        </w:rPr>
        <w:t xml:space="preserve">unday </w:t>
      </w:r>
      <w:r w:rsidR="00CB0665" w:rsidRPr="005B3F6F">
        <w:rPr>
          <w:b/>
          <w:noProof/>
          <w:sz w:val="32"/>
          <w:szCs w:val="32"/>
        </w:rPr>
        <w:t>after</w:t>
      </w:r>
      <w:r w:rsidR="00033046" w:rsidRPr="005B3F6F">
        <w:rPr>
          <w:b/>
          <w:noProof/>
          <w:sz w:val="32"/>
          <w:szCs w:val="32"/>
        </w:rPr>
        <w:t xml:space="preserve"> </w:t>
      </w:r>
      <w:r w:rsidR="003A0DAC" w:rsidRPr="005B3F6F">
        <w:rPr>
          <w:b/>
          <w:noProof/>
          <w:sz w:val="32"/>
          <w:szCs w:val="32"/>
        </w:rPr>
        <w:t>Pentecost</w:t>
      </w:r>
    </w:p>
    <w:p w14:paraId="49D7CBC0" w14:textId="13A0EA33" w:rsidR="005B3F6F" w:rsidRDefault="005B3F6F" w:rsidP="00FF5B5E">
      <w:pPr>
        <w:rPr>
          <w:b/>
          <w:noProof/>
          <w:sz w:val="10"/>
          <w:szCs w:val="10"/>
        </w:rPr>
      </w:pPr>
    </w:p>
    <w:p w14:paraId="1F456CF6" w14:textId="4571E951" w:rsidR="009C521B" w:rsidRDefault="009C521B" w:rsidP="00FF5B5E">
      <w:pPr>
        <w:rPr>
          <w:b/>
          <w:noProof/>
          <w:sz w:val="10"/>
          <w:szCs w:val="10"/>
        </w:rPr>
      </w:pPr>
    </w:p>
    <w:p w14:paraId="3E109AFF" w14:textId="1E1708EC" w:rsidR="009C521B" w:rsidRDefault="009C521B" w:rsidP="00FF5B5E">
      <w:pPr>
        <w:rPr>
          <w:b/>
          <w:noProof/>
          <w:sz w:val="10"/>
          <w:szCs w:val="10"/>
        </w:rPr>
      </w:pPr>
    </w:p>
    <w:p w14:paraId="74BE08DE" w14:textId="39672343" w:rsidR="009C521B" w:rsidRDefault="009C521B" w:rsidP="00FF5B5E">
      <w:pPr>
        <w:rPr>
          <w:b/>
          <w:noProof/>
          <w:sz w:val="10"/>
          <w:szCs w:val="10"/>
        </w:rPr>
      </w:pPr>
    </w:p>
    <w:p w14:paraId="44C0897F" w14:textId="2967A3E8" w:rsidR="009C521B" w:rsidRDefault="009C521B" w:rsidP="00FF5B5E">
      <w:pPr>
        <w:rPr>
          <w:b/>
          <w:noProof/>
          <w:sz w:val="10"/>
          <w:szCs w:val="10"/>
        </w:rPr>
      </w:pPr>
    </w:p>
    <w:p w14:paraId="0807BBCC" w14:textId="2BBC43A6" w:rsidR="009C521B" w:rsidRDefault="009C521B" w:rsidP="00FF5B5E">
      <w:pPr>
        <w:rPr>
          <w:b/>
          <w:noProof/>
          <w:sz w:val="10"/>
          <w:szCs w:val="10"/>
        </w:rPr>
      </w:pPr>
    </w:p>
    <w:p w14:paraId="707BF62B" w14:textId="77777777" w:rsidR="009C521B" w:rsidRPr="00230188" w:rsidRDefault="009C521B" w:rsidP="00FF5B5E">
      <w:pPr>
        <w:rPr>
          <w:b/>
          <w:noProof/>
          <w:sz w:val="10"/>
          <w:szCs w:val="10"/>
        </w:rPr>
      </w:pPr>
    </w:p>
    <w:p w14:paraId="59250EB2" w14:textId="5947693D" w:rsidR="004A671A" w:rsidRPr="00230188" w:rsidRDefault="007C081C" w:rsidP="00230188">
      <w:pPr>
        <w:tabs>
          <w:tab w:val="left" w:pos="540"/>
        </w:tabs>
        <w:rPr>
          <w:sz w:val="18"/>
          <w:szCs w:val="18"/>
        </w:rPr>
      </w:pPr>
      <w:r>
        <w:rPr>
          <w:sz w:val="18"/>
          <w:szCs w:val="18"/>
        </w:rPr>
        <w:t>“</w:t>
      </w:r>
      <w:r w:rsidR="00AA2F97">
        <w:rPr>
          <w:sz w:val="18"/>
          <w:szCs w:val="18"/>
        </w:rPr>
        <w:t>Come, let us go to the mountain of the Lord, to the house of the God of Jacob, that He may teach us His ways and that we may walk in His paths. … Come, let us walk in the light of the Lord.</w:t>
      </w:r>
      <w:r>
        <w:rPr>
          <w:sz w:val="18"/>
          <w:szCs w:val="18"/>
        </w:rPr>
        <w:t>”</w:t>
      </w:r>
      <w:r w:rsidR="00186378">
        <w:rPr>
          <w:sz w:val="18"/>
          <w:szCs w:val="18"/>
        </w:rPr>
        <w:t xml:space="preserve"> </w:t>
      </w:r>
      <w:r w:rsidR="00AA2F97">
        <w:rPr>
          <w:i/>
          <w:sz w:val="18"/>
          <w:szCs w:val="18"/>
        </w:rPr>
        <w:t>Isaiah 2:3, 5</w:t>
      </w:r>
    </w:p>
    <w:p w14:paraId="66B69DB3" w14:textId="77777777" w:rsidR="005B3F6F" w:rsidRDefault="005B3F6F" w:rsidP="007C081C">
      <w:pPr>
        <w:rPr>
          <w:b/>
          <w:sz w:val="18"/>
          <w:szCs w:val="18"/>
        </w:rPr>
      </w:pPr>
    </w:p>
    <w:p w14:paraId="7813442D" w14:textId="77777777" w:rsidR="005B3F6F" w:rsidRDefault="005B3F6F" w:rsidP="007C081C">
      <w:pPr>
        <w:rPr>
          <w:b/>
          <w:sz w:val="18"/>
          <w:szCs w:val="18"/>
        </w:rPr>
      </w:pPr>
    </w:p>
    <w:p w14:paraId="759A90ED" w14:textId="06CCC0F6" w:rsidR="007C081C" w:rsidRDefault="007C081C" w:rsidP="007C081C">
      <w:pPr>
        <w:rPr>
          <w:b/>
          <w:sz w:val="18"/>
          <w:szCs w:val="18"/>
        </w:rPr>
      </w:pPr>
      <w:r>
        <w:rPr>
          <w:b/>
          <w:sz w:val="18"/>
          <w:szCs w:val="18"/>
        </w:rPr>
        <w:t>AS WE GATHER</w:t>
      </w:r>
    </w:p>
    <w:p w14:paraId="321D6310" w14:textId="64B86BB8" w:rsidR="00A958D6" w:rsidRPr="00A958D6" w:rsidRDefault="00A958D6" w:rsidP="00A958D6">
      <w:pPr>
        <w:ind w:firstLine="360"/>
        <w:rPr>
          <w:sz w:val="18"/>
          <w:szCs w:val="18"/>
        </w:rPr>
      </w:pPr>
      <w:r w:rsidRPr="00A958D6">
        <w:rPr>
          <w:sz w:val="18"/>
          <w:szCs w:val="18"/>
        </w:rPr>
        <w:t xml:space="preserve">In the explanation of the Small Catechism, we are taught that the Law of God serves three purposes. First, as a curb, the Law helps to control violent outbursts of sin and keeps order in the world. Second, as a mirror, the Law accuses us and shows us our sin. Third, as a guide, the Law teaches us Christians what we should and should not do to lead a God-pleasing life. Notice that the third use is for “us Christians,” that is, those who have been freed from the Law’s curse by faith in Christ. In that faith we discover God’s love reflected even in His Law. </w:t>
      </w:r>
      <w:proofErr w:type="gramStart"/>
      <w:r w:rsidRPr="00A958D6">
        <w:rPr>
          <w:sz w:val="18"/>
          <w:szCs w:val="18"/>
        </w:rPr>
        <w:t>So</w:t>
      </w:r>
      <w:proofErr w:type="gramEnd"/>
      <w:r w:rsidRPr="00A958D6">
        <w:rPr>
          <w:sz w:val="18"/>
          <w:szCs w:val="18"/>
        </w:rPr>
        <w:t xml:space="preserve"> </w:t>
      </w:r>
      <w:r>
        <w:rPr>
          <w:sz w:val="18"/>
          <w:szCs w:val="18"/>
        </w:rPr>
        <w:t>a</w:t>
      </w:r>
      <w:r w:rsidRPr="00A958D6">
        <w:rPr>
          <w:sz w:val="18"/>
          <w:szCs w:val="18"/>
        </w:rPr>
        <w:t xml:space="preserve"> Psalm teaches us to pray, “Oh how I love Your law,” and “Your word is a lamp to my feet and a light to my path” (Psalm 119:97, 105). Today we receive that </w:t>
      </w:r>
      <w:r>
        <w:rPr>
          <w:sz w:val="18"/>
          <w:szCs w:val="18"/>
        </w:rPr>
        <w:t xml:space="preserve">word of </w:t>
      </w:r>
      <w:r w:rsidRPr="00A958D6">
        <w:rPr>
          <w:sz w:val="18"/>
          <w:szCs w:val="18"/>
        </w:rPr>
        <w:t xml:space="preserve">light and love </w:t>
      </w:r>
      <w:r>
        <w:rPr>
          <w:sz w:val="18"/>
          <w:szCs w:val="18"/>
        </w:rPr>
        <w:t>and</w:t>
      </w:r>
      <w:r w:rsidRPr="00A958D6">
        <w:rPr>
          <w:sz w:val="18"/>
          <w:szCs w:val="18"/>
        </w:rPr>
        <w:t xml:space="preserve"> follow our Lord Jesus, the way, the truth, and the life.</w:t>
      </w:r>
    </w:p>
    <w:p w14:paraId="7546AED8" w14:textId="47A381B8" w:rsidR="00770024" w:rsidRPr="00837186" w:rsidRDefault="00770024" w:rsidP="00982902">
      <w:pPr>
        <w:tabs>
          <w:tab w:val="left" w:pos="360"/>
          <w:tab w:val="left" w:pos="900"/>
        </w:tabs>
        <w:rPr>
          <w:b/>
          <w:sz w:val="10"/>
          <w:szCs w:val="10"/>
        </w:rPr>
      </w:pPr>
    </w:p>
    <w:p w14:paraId="66B439CC" w14:textId="0F54E8F1" w:rsidR="00EA71D2" w:rsidRDefault="00EA71D2" w:rsidP="00982902">
      <w:pPr>
        <w:tabs>
          <w:tab w:val="left" w:pos="360"/>
          <w:tab w:val="left" w:pos="900"/>
        </w:tabs>
        <w:rPr>
          <w:sz w:val="22"/>
          <w:szCs w:val="22"/>
        </w:rPr>
      </w:pPr>
      <w:r w:rsidRPr="00EA71D2">
        <w:rPr>
          <w:b/>
          <w:sz w:val="22"/>
          <w:szCs w:val="22"/>
        </w:rPr>
        <w:t xml:space="preserve">PSALM </w:t>
      </w:r>
      <w:r w:rsidR="00A958D6">
        <w:rPr>
          <w:sz w:val="22"/>
          <w:szCs w:val="22"/>
        </w:rPr>
        <w:t>1</w:t>
      </w:r>
    </w:p>
    <w:p w14:paraId="3DE2BF95" w14:textId="77777777" w:rsidR="007A6E50" w:rsidRPr="00837186" w:rsidRDefault="007A6E50"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837186" w:rsidRDefault="007A6E50"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837186" w:rsidRDefault="0052594C" w:rsidP="0052594C">
      <w:pPr>
        <w:ind w:left="360" w:hanging="360"/>
        <w:rPr>
          <w:b/>
          <w:sz w:val="10"/>
          <w:szCs w:val="10"/>
        </w:rPr>
      </w:pPr>
    </w:p>
    <w:p w14:paraId="7D4AB6EC" w14:textId="018D001B"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5D0787">
        <w:rPr>
          <w:bCs/>
          <w:i/>
          <w:sz w:val="22"/>
          <w:szCs w:val="22"/>
        </w:rPr>
        <w:t>Lord, ‘Tis Not That I Did Choose Thee</w:t>
      </w:r>
      <w:r w:rsidR="00F06BA8">
        <w:rPr>
          <w:bCs/>
          <w:i/>
          <w:sz w:val="22"/>
          <w:szCs w:val="22"/>
        </w:rPr>
        <w:t xml:space="preserve">” </w:t>
      </w:r>
      <w:r w:rsidR="00F06BA8">
        <w:rPr>
          <w:bCs/>
          <w:sz w:val="22"/>
          <w:szCs w:val="22"/>
        </w:rPr>
        <w:t>(</w:t>
      </w:r>
      <w:r w:rsidR="00F06BA8">
        <w:rPr>
          <w:bCs/>
          <w:i/>
          <w:sz w:val="22"/>
          <w:szCs w:val="22"/>
        </w:rPr>
        <w:t xml:space="preserve">LSB </w:t>
      </w:r>
      <w:r w:rsidR="005D0787">
        <w:rPr>
          <w:bCs/>
          <w:sz w:val="22"/>
          <w:szCs w:val="22"/>
        </w:rPr>
        <w:t>573</w:t>
      </w:r>
      <w:r w:rsidR="00F06BA8">
        <w:rPr>
          <w:bCs/>
          <w:sz w:val="22"/>
          <w:szCs w:val="22"/>
        </w:rPr>
        <w:t>)</w:t>
      </w:r>
    </w:p>
    <w:p w14:paraId="40AAF6A4" w14:textId="26E00E87" w:rsidR="00B8517B" w:rsidRPr="0083718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837186" w:rsidRDefault="0052594C" w:rsidP="0052594C">
      <w:pPr>
        <w:ind w:left="360" w:hanging="360"/>
        <w:rPr>
          <w:b/>
          <w:bCs/>
          <w:sz w:val="10"/>
          <w:szCs w:val="10"/>
        </w:rPr>
      </w:pPr>
    </w:p>
    <w:p w14:paraId="2EAA683B" w14:textId="4A332A7E"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9C521B">
        <w:rPr>
          <w:sz w:val="22"/>
          <w:szCs w:val="22"/>
        </w:rPr>
        <w:t>Deuteronomy</w:t>
      </w:r>
      <w:r w:rsidR="0067722B">
        <w:rPr>
          <w:sz w:val="22"/>
          <w:szCs w:val="22"/>
        </w:rPr>
        <w:t xml:space="preserve"> </w:t>
      </w:r>
      <w:r w:rsidR="009C521B">
        <w:rPr>
          <w:sz w:val="22"/>
          <w:szCs w:val="22"/>
        </w:rPr>
        <w:t>30</w:t>
      </w:r>
      <w:r w:rsidR="0067722B">
        <w:rPr>
          <w:sz w:val="22"/>
          <w:szCs w:val="22"/>
        </w:rPr>
        <w:t>:</w:t>
      </w:r>
      <w:r w:rsidR="008610CD">
        <w:rPr>
          <w:sz w:val="22"/>
          <w:szCs w:val="22"/>
        </w:rPr>
        <w:t>1</w:t>
      </w:r>
      <w:r w:rsidR="009C521B">
        <w:rPr>
          <w:sz w:val="22"/>
          <w:szCs w:val="22"/>
        </w:rPr>
        <w:t>5</w:t>
      </w:r>
      <w:r w:rsidR="000661A4">
        <w:rPr>
          <w:sz w:val="22"/>
          <w:szCs w:val="22"/>
        </w:rPr>
        <w:t>-</w:t>
      </w:r>
      <w:r w:rsidR="00DA75C4">
        <w:rPr>
          <w:sz w:val="22"/>
          <w:szCs w:val="22"/>
        </w:rPr>
        <w:t>2</w:t>
      </w:r>
      <w:r w:rsidR="009C521B">
        <w:rPr>
          <w:sz w:val="22"/>
          <w:szCs w:val="22"/>
        </w:rPr>
        <w:t>0</w:t>
      </w:r>
      <w:r w:rsidR="00E25B8C">
        <w:rPr>
          <w:sz w:val="22"/>
          <w:szCs w:val="22"/>
        </w:rPr>
        <w:t xml:space="preserve"> </w:t>
      </w:r>
      <w:r w:rsidR="00E25B8C">
        <w:rPr>
          <w:bCs/>
          <w:i/>
          <w:sz w:val="18"/>
          <w:szCs w:val="18"/>
        </w:rPr>
        <w:t>(bulletin insert)</w:t>
      </w:r>
    </w:p>
    <w:p w14:paraId="5A6D6F4E" w14:textId="77777777" w:rsidR="008728D6" w:rsidRPr="0083718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837186" w:rsidRDefault="006D01BF" w:rsidP="0052594C">
      <w:pPr>
        <w:tabs>
          <w:tab w:val="left" w:pos="900"/>
        </w:tabs>
        <w:ind w:left="360" w:hanging="360"/>
        <w:rPr>
          <w:b/>
          <w:sz w:val="10"/>
          <w:szCs w:val="10"/>
        </w:rPr>
      </w:pPr>
    </w:p>
    <w:p w14:paraId="271B9F00" w14:textId="1AD7E5B0" w:rsidR="00E25B8C" w:rsidRPr="00311846" w:rsidRDefault="00E25B8C" w:rsidP="00E25B8C">
      <w:pPr>
        <w:rPr>
          <w:bCs/>
          <w:i/>
          <w:sz w:val="18"/>
          <w:szCs w:val="18"/>
        </w:rPr>
      </w:pPr>
      <w:r>
        <w:rPr>
          <w:b/>
          <w:bCs/>
          <w:sz w:val="22"/>
          <w:szCs w:val="22"/>
        </w:rPr>
        <w:t>EPISTLE</w:t>
      </w:r>
      <w:r>
        <w:rPr>
          <w:sz w:val="22"/>
          <w:szCs w:val="22"/>
        </w:rPr>
        <w:t xml:space="preserve"> </w:t>
      </w:r>
      <w:r w:rsidR="009C521B">
        <w:rPr>
          <w:sz w:val="22"/>
          <w:szCs w:val="22"/>
        </w:rPr>
        <w:t>Philemon 1-21</w:t>
      </w:r>
      <w:r>
        <w:rPr>
          <w:rFonts w:ascii="Arial" w:hAnsi="Arial" w:cs="Arial"/>
        </w:rPr>
        <w:t xml:space="preserve"> </w:t>
      </w:r>
      <w:r>
        <w:rPr>
          <w:bCs/>
          <w:i/>
          <w:sz w:val="18"/>
          <w:szCs w:val="18"/>
        </w:rPr>
        <w:t>(bulletin insert)</w:t>
      </w:r>
    </w:p>
    <w:p w14:paraId="69AF96C5" w14:textId="77777777" w:rsidR="00B754FF" w:rsidRPr="00837186" w:rsidRDefault="00B754FF" w:rsidP="007133E5">
      <w:pPr>
        <w:rPr>
          <w:bCs/>
          <w:sz w:val="10"/>
          <w:szCs w:val="10"/>
        </w:rPr>
      </w:pPr>
    </w:p>
    <w:p w14:paraId="4AA2EB8A" w14:textId="0EDD05BA"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8610CD">
        <w:rPr>
          <w:sz w:val="22"/>
          <w:szCs w:val="22"/>
        </w:rPr>
        <w:t>1</w:t>
      </w:r>
      <w:r w:rsidR="009C521B">
        <w:rPr>
          <w:sz w:val="22"/>
          <w:szCs w:val="22"/>
        </w:rPr>
        <w:t>4:25-35</w:t>
      </w:r>
      <w:r>
        <w:t xml:space="preserve"> </w:t>
      </w:r>
      <w:r>
        <w:rPr>
          <w:bCs/>
          <w:i/>
          <w:sz w:val="18"/>
          <w:szCs w:val="18"/>
        </w:rPr>
        <w:t>(bulletin insert)</w:t>
      </w:r>
    </w:p>
    <w:p w14:paraId="4345DF93" w14:textId="77777777" w:rsidR="000A6A5D" w:rsidRPr="0083718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837186" w:rsidRDefault="004A671A" w:rsidP="004A671A">
      <w:pPr>
        <w:rPr>
          <w:sz w:val="10"/>
          <w:szCs w:val="10"/>
        </w:rPr>
      </w:pPr>
    </w:p>
    <w:p w14:paraId="0B8A3CBC" w14:textId="59A9F3CE" w:rsidR="005F17CF" w:rsidRDefault="008D4840" w:rsidP="004A671A">
      <w:pPr>
        <w:rPr>
          <w:bCs/>
          <w:sz w:val="22"/>
          <w:szCs w:val="22"/>
        </w:rPr>
      </w:pPr>
      <w:r>
        <w:rPr>
          <w:b/>
          <w:sz w:val="22"/>
          <w:szCs w:val="22"/>
        </w:rPr>
        <w:t xml:space="preserve">HYMN </w:t>
      </w:r>
      <w:r>
        <w:rPr>
          <w:bCs/>
          <w:i/>
          <w:sz w:val="22"/>
          <w:szCs w:val="22"/>
        </w:rPr>
        <w:t>“</w:t>
      </w:r>
      <w:r w:rsidR="00B35EC6">
        <w:rPr>
          <w:bCs/>
          <w:i/>
          <w:sz w:val="22"/>
          <w:szCs w:val="22"/>
        </w:rPr>
        <w:t>Glorious Things of You Are Spoken</w:t>
      </w:r>
      <w:r>
        <w:rPr>
          <w:bCs/>
          <w:i/>
          <w:sz w:val="22"/>
          <w:szCs w:val="22"/>
        </w:rPr>
        <w:t xml:space="preserve">” </w:t>
      </w:r>
      <w:r>
        <w:rPr>
          <w:bCs/>
          <w:sz w:val="22"/>
          <w:szCs w:val="22"/>
        </w:rPr>
        <w:t>(</w:t>
      </w:r>
      <w:r>
        <w:rPr>
          <w:bCs/>
          <w:i/>
          <w:sz w:val="22"/>
          <w:szCs w:val="22"/>
        </w:rPr>
        <w:t xml:space="preserve">LSB </w:t>
      </w:r>
      <w:r w:rsidR="00B35EC6">
        <w:rPr>
          <w:bCs/>
          <w:sz w:val="22"/>
          <w:szCs w:val="22"/>
        </w:rPr>
        <w:t>648</w:t>
      </w:r>
      <w:r>
        <w:rPr>
          <w:bCs/>
          <w:sz w:val="22"/>
          <w:szCs w:val="22"/>
        </w:rPr>
        <w:t>)</w:t>
      </w:r>
    </w:p>
    <w:p w14:paraId="4BBDE987" w14:textId="77777777" w:rsidR="008D4840" w:rsidRPr="00837186" w:rsidRDefault="008D4840" w:rsidP="00A760A9">
      <w:pPr>
        <w:ind w:left="360" w:hanging="360"/>
        <w:rPr>
          <w:bCs/>
          <w:sz w:val="10"/>
          <w:szCs w:val="10"/>
        </w:rPr>
      </w:pPr>
    </w:p>
    <w:p w14:paraId="0B840C13" w14:textId="78F67424"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8831F9">
        <w:rPr>
          <w:b/>
          <w:bCs/>
          <w:i/>
          <w:sz w:val="22"/>
          <w:szCs w:val="22"/>
        </w:rPr>
        <w:t>What is Required</w:t>
      </w:r>
      <w:r w:rsidR="0052594C">
        <w:rPr>
          <w:b/>
          <w:bCs/>
          <w:i/>
          <w:sz w:val="22"/>
          <w:szCs w:val="22"/>
        </w:rPr>
        <w:t>”</w:t>
      </w:r>
    </w:p>
    <w:p w14:paraId="5FC91E03" w14:textId="77777777" w:rsidR="007972ED" w:rsidRPr="00837186" w:rsidRDefault="007972ED" w:rsidP="007972ED">
      <w:pPr>
        <w:tabs>
          <w:tab w:val="left" w:pos="900"/>
        </w:tabs>
        <w:ind w:left="360" w:hanging="360"/>
        <w:rPr>
          <w:b/>
          <w:bCs/>
          <w:i/>
          <w:sz w:val="10"/>
          <w:szCs w:val="10"/>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837186" w:rsidRDefault="007C5FB9" w:rsidP="00092B4A">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837186" w:rsidRDefault="007A6E50"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837186" w:rsidRDefault="0052594C" w:rsidP="0052594C">
      <w:pPr>
        <w:tabs>
          <w:tab w:val="left" w:pos="900"/>
        </w:tabs>
        <w:rPr>
          <w:bCs/>
          <w:sz w:val="10"/>
          <w:szCs w:val="10"/>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83718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837186" w:rsidRDefault="00A83B19" w:rsidP="001D0455">
      <w:pPr>
        <w:tabs>
          <w:tab w:val="left" w:pos="360"/>
          <w:tab w:val="left" w:pos="900"/>
        </w:tabs>
        <w:ind w:left="360" w:hanging="360"/>
        <w:rPr>
          <w:sz w:val="10"/>
          <w:szCs w:val="10"/>
        </w:rPr>
      </w:pPr>
    </w:p>
    <w:p w14:paraId="7BF7A35A" w14:textId="076C656C" w:rsidR="00B639C8" w:rsidRPr="00A77CDC" w:rsidRDefault="00B639C8" w:rsidP="00B639C8">
      <w:pPr>
        <w:tabs>
          <w:tab w:val="left" w:pos="900"/>
        </w:tabs>
        <w:rPr>
          <w:bCs/>
          <w:sz w:val="22"/>
          <w:szCs w:val="22"/>
        </w:rPr>
      </w:pPr>
      <w:r>
        <w:rPr>
          <w:b/>
          <w:bCs/>
          <w:sz w:val="22"/>
          <w:szCs w:val="22"/>
        </w:rPr>
        <w:t>LORD’S PRAYER</w:t>
      </w:r>
    </w:p>
    <w:p w14:paraId="4B8F492D" w14:textId="77777777" w:rsidR="0052594C" w:rsidRPr="00837186" w:rsidRDefault="0052594C"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837186" w:rsidRDefault="001D0455" w:rsidP="0052594C">
      <w:pPr>
        <w:rPr>
          <w:b/>
          <w:bCs/>
          <w:sz w:val="10"/>
          <w:szCs w:val="10"/>
        </w:rPr>
      </w:pPr>
    </w:p>
    <w:p w14:paraId="77E9F60D" w14:textId="4A7DCCC1" w:rsidR="00687EEA" w:rsidRPr="006955FF" w:rsidRDefault="0052594C" w:rsidP="006955FF">
      <w:pPr>
        <w:rPr>
          <w:sz w:val="22"/>
          <w:szCs w:val="22"/>
        </w:rPr>
      </w:pPr>
      <w:r>
        <w:rPr>
          <w:b/>
          <w:bCs/>
          <w:sz w:val="22"/>
          <w:szCs w:val="22"/>
        </w:rPr>
        <w:t>DISTRIBUTION</w:t>
      </w:r>
      <w:r>
        <w:rPr>
          <w:sz w:val="22"/>
          <w:szCs w:val="22"/>
        </w:rPr>
        <w:t xml:space="preserve"> </w:t>
      </w:r>
    </w:p>
    <w:p w14:paraId="030A34CD" w14:textId="39985EEF" w:rsidR="00DA75C4" w:rsidRPr="00335688" w:rsidRDefault="00DA75C4" w:rsidP="00BC5BBE">
      <w:pPr>
        <w:ind w:left="360"/>
        <w:rPr>
          <w:bCs/>
          <w:sz w:val="10"/>
          <w:szCs w:val="10"/>
        </w:rPr>
      </w:pPr>
    </w:p>
    <w:p w14:paraId="0DC18ACE" w14:textId="78BCABEC" w:rsidR="00DA75C4" w:rsidRPr="00AA14DD" w:rsidRDefault="00DA75C4" w:rsidP="00DA75C4">
      <w:pPr>
        <w:rPr>
          <w:sz w:val="22"/>
          <w:szCs w:val="22"/>
        </w:rPr>
      </w:pPr>
      <w:r>
        <w:rPr>
          <w:b/>
          <w:bCs/>
          <w:sz w:val="22"/>
          <w:szCs w:val="22"/>
        </w:rPr>
        <w:t>POST-DISTRIBUTION HYMN</w:t>
      </w:r>
      <w:r>
        <w:rPr>
          <w:sz w:val="22"/>
          <w:szCs w:val="22"/>
        </w:rPr>
        <w:t xml:space="preserve"> </w:t>
      </w:r>
    </w:p>
    <w:p w14:paraId="257ED517" w14:textId="0DC6E479" w:rsidR="00DA75C4" w:rsidRDefault="00DA75C4" w:rsidP="00DA75C4">
      <w:pPr>
        <w:ind w:left="360"/>
        <w:rPr>
          <w:bCs/>
          <w:sz w:val="22"/>
          <w:szCs w:val="22"/>
        </w:rPr>
      </w:pPr>
      <w:r>
        <w:rPr>
          <w:bCs/>
          <w:i/>
          <w:sz w:val="22"/>
          <w:szCs w:val="22"/>
        </w:rPr>
        <w:t xml:space="preserve"> “</w:t>
      </w:r>
      <w:r w:rsidR="006955FF">
        <w:rPr>
          <w:bCs/>
          <w:i/>
          <w:sz w:val="22"/>
          <w:szCs w:val="22"/>
        </w:rPr>
        <w:t>Oh, That the Lord Would Guide My Ways</w:t>
      </w:r>
      <w:r>
        <w:rPr>
          <w:bCs/>
          <w:i/>
          <w:sz w:val="22"/>
          <w:szCs w:val="22"/>
        </w:rPr>
        <w:t xml:space="preserve">” </w:t>
      </w:r>
      <w:r>
        <w:rPr>
          <w:bCs/>
          <w:sz w:val="22"/>
          <w:szCs w:val="22"/>
        </w:rPr>
        <w:t>(</w:t>
      </w:r>
      <w:r>
        <w:rPr>
          <w:bCs/>
          <w:i/>
          <w:sz w:val="22"/>
          <w:szCs w:val="22"/>
        </w:rPr>
        <w:t xml:space="preserve">LSB </w:t>
      </w:r>
      <w:r w:rsidR="006955FF">
        <w:rPr>
          <w:bCs/>
          <w:iCs/>
          <w:sz w:val="22"/>
          <w:szCs w:val="22"/>
        </w:rPr>
        <w:t>707</w:t>
      </w:r>
      <w:r>
        <w:rPr>
          <w:bCs/>
          <w:sz w:val="22"/>
          <w:szCs w:val="22"/>
        </w:rPr>
        <w:t>)</w:t>
      </w:r>
    </w:p>
    <w:p w14:paraId="371091E3" w14:textId="35658E6D" w:rsidR="005347E7" w:rsidRPr="0083718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837186" w:rsidRDefault="0052594C" w:rsidP="0052594C">
      <w:pPr>
        <w:tabs>
          <w:tab w:val="left" w:pos="900"/>
        </w:tabs>
        <w:rPr>
          <w:b/>
          <w:bCs/>
          <w:sz w:val="10"/>
          <w:szCs w:val="10"/>
        </w:rPr>
      </w:pPr>
    </w:p>
    <w:p w14:paraId="41DA9243" w14:textId="64326542" w:rsidR="00927B17" w:rsidRDefault="00927B17" w:rsidP="00927B17">
      <w:pPr>
        <w:ind w:left="360" w:hanging="360"/>
        <w:rPr>
          <w:bCs/>
          <w:sz w:val="22"/>
          <w:szCs w:val="22"/>
        </w:rPr>
      </w:pPr>
      <w:r>
        <w:rPr>
          <w:b/>
          <w:sz w:val="22"/>
          <w:szCs w:val="22"/>
        </w:rPr>
        <w:t xml:space="preserve">HYMN </w:t>
      </w:r>
      <w:r>
        <w:rPr>
          <w:bCs/>
          <w:i/>
          <w:sz w:val="22"/>
          <w:szCs w:val="22"/>
        </w:rPr>
        <w:t>“</w:t>
      </w:r>
      <w:r w:rsidR="005D0787">
        <w:rPr>
          <w:bCs/>
          <w:i/>
          <w:sz w:val="22"/>
          <w:szCs w:val="22"/>
        </w:rPr>
        <w:t>Guide Me, O Thou Great Redeemer</w:t>
      </w:r>
      <w:r>
        <w:rPr>
          <w:bCs/>
          <w:i/>
          <w:sz w:val="22"/>
          <w:szCs w:val="22"/>
        </w:rPr>
        <w:t xml:space="preserve">” </w:t>
      </w:r>
      <w:r>
        <w:rPr>
          <w:bCs/>
          <w:sz w:val="22"/>
          <w:szCs w:val="22"/>
        </w:rPr>
        <w:t>(</w:t>
      </w:r>
      <w:r>
        <w:rPr>
          <w:bCs/>
          <w:i/>
          <w:sz w:val="22"/>
          <w:szCs w:val="22"/>
        </w:rPr>
        <w:t xml:space="preserve">LSB </w:t>
      </w:r>
      <w:r w:rsidR="005D0787">
        <w:rPr>
          <w:bCs/>
          <w:sz w:val="22"/>
          <w:szCs w:val="22"/>
        </w:rPr>
        <w:t>918</w:t>
      </w:r>
      <w:r>
        <w:rPr>
          <w:bCs/>
          <w:sz w:val="22"/>
          <w:szCs w:val="22"/>
        </w:rPr>
        <w:t>)</w:t>
      </w:r>
    </w:p>
    <w:p w14:paraId="0598A042" w14:textId="3D82785D" w:rsidR="007C4882" w:rsidRDefault="007C4882" w:rsidP="00F461E8">
      <w:pPr>
        <w:rPr>
          <w:bCs/>
          <w:sz w:val="10"/>
          <w:szCs w:val="10"/>
        </w:rPr>
      </w:pPr>
    </w:p>
    <w:p w14:paraId="51504A52" w14:textId="77777777" w:rsidR="006955FF" w:rsidRDefault="006955FF" w:rsidP="00F461E8">
      <w:pPr>
        <w:rPr>
          <w:bCs/>
          <w:sz w:val="10"/>
          <w:szCs w:val="10"/>
        </w:rPr>
      </w:pPr>
    </w:p>
    <w:p w14:paraId="40F4A054" w14:textId="77777777" w:rsidR="007C4882" w:rsidRPr="00837186" w:rsidRDefault="007C4882"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3A51" w14:textId="77777777" w:rsidR="00017B5C" w:rsidRDefault="00017B5C">
      <w:r>
        <w:separator/>
      </w:r>
    </w:p>
  </w:endnote>
  <w:endnote w:type="continuationSeparator" w:id="0">
    <w:p w14:paraId="4CB664D2" w14:textId="77777777" w:rsidR="00017B5C" w:rsidRDefault="0001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9E60" w14:textId="77777777" w:rsidR="00017B5C" w:rsidRDefault="00017B5C">
      <w:r>
        <w:separator/>
      </w:r>
    </w:p>
  </w:footnote>
  <w:footnote w:type="continuationSeparator" w:id="0">
    <w:p w14:paraId="073E881F" w14:textId="77777777" w:rsidR="00017B5C" w:rsidRDefault="0001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B5C"/>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7F31"/>
    <w:rsid w:val="0024012E"/>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AC6"/>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3345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2014-07-24T20:08:00Z</cp:lastPrinted>
  <dcterms:created xsi:type="dcterms:W3CDTF">2022-08-29T10:45:00Z</dcterms:created>
  <dcterms:modified xsi:type="dcterms:W3CDTF">2022-08-29T10:45:00Z</dcterms:modified>
</cp:coreProperties>
</file>